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11" w:rsidRDefault="00474911" w:rsidP="00474911">
      <w:pPr>
        <w:spacing w:after="0" w:line="21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474911">
        <w:rPr>
          <w:rFonts w:ascii="Times New Roman" w:eastAsia="Times New Roman" w:hAnsi="Times New Roman" w:cs="Times New Roman"/>
          <w:b/>
          <w:bCs/>
          <w:lang w:val="uk-UA" w:eastAsia="ru-RU"/>
        </w:rPr>
        <w:t>ЕФЕКТИ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>В</w:t>
      </w:r>
      <w:r w:rsidRPr="00474911">
        <w:rPr>
          <w:rFonts w:ascii="Times New Roman" w:eastAsia="Times New Roman" w:hAnsi="Times New Roman" w:cs="Times New Roman"/>
          <w:b/>
          <w:bCs/>
          <w:lang w:val="uk-UA" w:eastAsia="ru-RU"/>
        </w:rPr>
        <w:t>НІСТЬ ТА БЕЗПЕКА АНТИСЕПТИКІВ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</w:p>
    <w:p w:rsidR="00474911" w:rsidRPr="00474911" w:rsidRDefault="00474911" w:rsidP="00474911">
      <w:pPr>
        <w:spacing w:after="0" w:line="216" w:lineRule="auto"/>
        <w:ind w:firstLine="284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:rsidR="00256ADC" w:rsidRPr="00256ADC" w:rsidRDefault="00474911" w:rsidP="00256ADC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В.В</w:t>
      </w:r>
      <w:r w:rsidRPr="00474911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val="uk-UA" w:eastAsia="ru-RU"/>
        </w:rPr>
        <w:t xml:space="preserve"> Ісаєнко</w:t>
      </w:r>
      <w:r w:rsidRPr="00474911">
        <w:rPr>
          <w:rFonts w:ascii="Times New Roman" w:eastAsia="Times New Roman" w:hAnsi="Times New Roman" w:cs="Times New Roman"/>
          <w:b/>
          <w:lang w:eastAsia="ru-RU"/>
        </w:rPr>
        <w:t>,</w:t>
      </w:r>
      <w:r w:rsidRPr="00474911">
        <w:rPr>
          <w:rFonts w:ascii="Times New Roman" w:eastAsia="Times New Roman" w:hAnsi="Times New Roman" w:cs="Times New Roman"/>
          <w:lang w:eastAsia="ru-RU"/>
        </w:rPr>
        <w:t xml:space="preserve"> студент</w:t>
      </w:r>
      <w:proofErr w:type="spellStart"/>
      <w:r w:rsidRPr="00474911">
        <w:rPr>
          <w:rFonts w:ascii="Times New Roman" w:eastAsia="Times New Roman" w:hAnsi="Times New Roman" w:cs="Times New Roman"/>
          <w:lang w:val="uk-UA" w:eastAsia="ru-RU"/>
        </w:rPr>
        <w:t>ка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спеціальності</w:t>
      </w:r>
      <w:proofErr w:type="spellEnd"/>
      <w:r w:rsidRPr="00474911">
        <w:rPr>
          <w:rFonts w:ascii="Times New Roman" w:eastAsia="Times New Roman" w:hAnsi="Times New Roman" w:cs="Times New Roman"/>
          <w:lang w:val="uk-UA" w:eastAsia="ru-RU"/>
        </w:rPr>
        <w:t xml:space="preserve"> 181 Харчові технології</w:t>
      </w:r>
      <w:r w:rsidRPr="0047491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група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4911">
        <w:rPr>
          <w:rFonts w:ascii="Times New Roman" w:eastAsia="Times New Roman" w:hAnsi="Times New Roman" w:cs="Times New Roman"/>
          <w:lang w:val="uk-UA" w:eastAsia="ru-RU"/>
        </w:rPr>
        <w:t xml:space="preserve">ХТІ РТ б </w:t>
      </w:r>
      <w:r w:rsidR="00256ADC"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lang w:val="uk-UA" w:eastAsia="ru-RU"/>
        </w:rPr>
        <w:t xml:space="preserve"> 3</w:t>
      </w:r>
      <w:r w:rsidRPr="00474911">
        <w:rPr>
          <w:rFonts w:ascii="Times New Roman" w:eastAsia="Times New Roman" w:hAnsi="Times New Roman" w:cs="Times New Roman"/>
          <w:lang w:eastAsia="ru-RU"/>
        </w:rPr>
        <w:t>1</w:t>
      </w:r>
    </w:p>
    <w:p w:rsidR="00256ADC" w:rsidRPr="00256ADC" w:rsidRDefault="00256ADC" w:rsidP="00256ADC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 w:rsidRPr="00256ADC">
        <w:rPr>
          <w:rFonts w:ascii="Times New Roman" w:eastAsia="Times New Roman" w:hAnsi="Times New Roman" w:cs="Times New Roman"/>
          <w:b/>
          <w:lang w:val="uk-UA" w:eastAsia="ru-RU"/>
        </w:rPr>
        <w:t>Є.А Калюжка</w:t>
      </w:r>
      <w:r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256ADC">
        <w:rPr>
          <w:rFonts w:ascii="Times New Roman" w:eastAsia="Times New Roman" w:hAnsi="Times New Roman" w:cs="Times New Roman"/>
          <w:lang w:val="uk-UA" w:eastAsia="ru-RU"/>
        </w:rPr>
        <w:t>учениця 10 класу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256ADC">
        <w:rPr>
          <w:rFonts w:ascii="Times New Roman" w:eastAsia="Times New Roman" w:hAnsi="Times New Roman" w:cs="Times New Roman"/>
          <w:lang w:val="uk-UA" w:eastAsia="ru-RU"/>
        </w:rPr>
        <w:t xml:space="preserve">Полтавської гімназії № 33 </w:t>
      </w:r>
    </w:p>
    <w:p w:rsidR="00474911" w:rsidRPr="00474911" w:rsidRDefault="00474911" w:rsidP="00474911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474911">
        <w:rPr>
          <w:rFonts w:ascii="Times New Roman" w:eastAsia="Times New Roman" w:hAnsi="Times New Roman" w:cs="Times New Roman"/>
          <w:b/>
          <w:lang w:val="uk-UA" w:eastAsia="ru-RU"/>
        </w:rPr>
        <w:t>А.Б. Бородай</w:t>
      </w:r>
      <w:r w:rsidRPr="0047491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науковий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керівник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, доцент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кафедри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4911">
        <w:rPr>
          <w:rFonts w:ascii="Times New Roman" w:eastAsia="Times New Roman" w:hAnsi="Times New Roman" w:cs="Times New Roman"/>
          <w:lang w:val="uk-UA" w:eastAsia="ru-RU"/>
        </w:rPr>
        <w:t xml:space="preserve"> технологій харчових виробництв і ресторанного господарства</w:t>
      </w:r>
      <w:r w:rsidRPr="00474911">
        <w:rPr>
          <w:rFonts w:ascii="Times New Roman" w:eastAsia="Times New Roman" w:hAnsi="Times New Roman" w:cs="Times New Roman"/>
          <w:lang w:eastAsia="ru-RU"/>
        </w:rPr>
        <w:t xml:space="preserve">, к. </w:t>
      </w:r>
      <w:r w:rsidRPr="00474911">
        <w:rPr>
          <w:rFonts w:ascii="Times New Roman" w:eastAsia="Times New Roman" w:hAnsi="Times New Roman" w:cs="Times New Roman"/>
          <w:lang w:val="uk-UA" w:eastAsia="ru-RU"/>
        </w:rPr>
        <w:t>в</w:t>
      </w:r>
      <w:r w:rsidRPr="00474911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474911">
        <w:rPr>
          <w:rFonts w:ascii="Times New Roman" w:eastAsia="Times New Roman" w:hAnsi="Times New Roman" w:cs="Times New Roman"/>
          <w:lang w:eastAsia="ru-RU"/>
        </w:rPr>
        <w:t>н</w:t>
      </w:r>
      <w:proofErr w:type="gramEnd"/>
      <w:r w:rsidRPr="00474911">
        <w:rPr>
          <w:rFonts w:ascii="Times New Roman" w:eastAsia="Times New Roman" w:hAnsi="Times New Roman" w:cs="Times New Roman"/>
          <w:lang w:eastAsia="ru-RU"/>
        </w:rPr>
        <w:t>.</w:t>
      </w:r>
    </w:p>
    <w:p w:rsidR="00474911" w:rsidRPr="00474911" w:rsidRDefault="00474911" w:rsidP="00474911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Вищий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навчальний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заклад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Укоопспілки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Полтавський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університет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економіки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 xml:space="preserve"> і </w:t>
      </w:r>
      <w:proofErr w:type="spellStart"/>
      <w:r w:rsidRPr="00474911">
        <w:rPr>
          <w:rFonts w:ascii="Times New Roman" w:eastAsia="Times New Roman" w:hAnsi="Times New Roman" w:cs="Times New Roman"/>
          <w:lang w:eastAsia="ru-RU"/>
        </w:rPr>
        <w:t>торгі</w:t>
      </w:r>
      <w:proofErr w:type="gramStart"/>
      <w:r w:rsidRPr="00474911">
        <w:rPr>
          <w:rFonts w:ascii="Times New Roman" w:eastAsia="Times New Roman" w:hAnsi="Times New Roman" w:cs="Times New Roman"/>
          <w:lang w:eastAsia="ru-RU"/>
        </w:rPr>
        <w:t>вл</w:t>
      </w:r>
      <w:proofErr w:type="gramEnd"/>
      <w:r w:rsidRPr="00474911">
        <w:rPr>
          <w:rFonts w:ascii="Times New Roman" w:eastAsia="Times New Roman" w:hAnsi="Times New Roman" w:cs="Times New Roman"/>
          <w:lang w:eastAsia="ru-RU"/>
        </w:rPr>
        <w:t>і</w:t>
      </w:r>
      <w:proofErr w:type="spellEnd"/>
      <w:r w:rsidRPr="00474911">
        <w:rPr>
          <w:rFonts w:ascii="Times New Roman" w:eastAsia="Times New Roman" w:hAnsi="Times New Roman" w:cs="Times New Roman"/>
          <w:lang w:eastAsia="ru-RU"/>
        </w:rPr>
        <w:t>»</w:t>
      </w:r>
    </w:p>
    <w:p w:rsidR="00474911" w:rsidRDefault="00474911" w:rsidP="00474911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</w:p>
    <w:p w:rsidR="008E22AE" w:rsidRPr="008E22AE" w:rsidRDefault="008E22AE" w:rsidP="008E22AE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 w:rsidRPr="008E22AE">
        <w:rPr>
          <w:rFonts w:ascii="Times New Roman" w:eastAsia="Times New Roman" w:hAnsi="Times New Roman" w:cs="Times New Roman"/>
          <w:lang w:val="uk-UA" w:eastAsia="ru-RU"/>
        </w:rPr>
        <w:t xml:space="preserve">Після першої хвилі </w:t>
      </w:r>
      <w:proofErr w:type="spellStart"/>
      <w:r w:rsidRPr="008E22AE">
        <w:rPr>
          <w:rFonts w:ascii="Times New Roman" w:eastAsia="Times New Roman" w:hAnsi="Times New Roman" w:cs="Times New Roman"/>
          <w:lang w:val="uk-UA" w:eastAsia="ru-RU"/>
        </w:rPr>
        <w:t>коронавірусної</w:t>
      </w:r>
      <w:proofErr w:type="spellEnd"/>
      <w:r w:rsidRPr="008E22AE">
        <w:rPr>
          <w:rFonts w:ascii="Times New Roman" w:eastAsia="Times New Roman" w:hAnsi="Times New Roman" w:cs="Times New Roman"/>
          <w:lang w:val="uk-UA" w:eastAsia="ru-RU"/>
        </w:rPr>
        <w:t xml:space="preserve"> інфекції попи</w:t>
      </w:r>
      <w:r w:rsidR="000D36E8">
        <w:rPr>
          <w:rFonts w:ascii="Times New Roman" w:eastAsia="Times New Roman" w:hAnsi="Times New Roman" w:cs="Times New Roman"/>
          <w:lang w:val="uk-UA" w:eastAsia="ru-RU"/>
        </w:rPr>
        <w:t>т на ринку антисептиків виріс у кілька</w:t>
      </w:r>
      <w:r w:rsidRPr="008E22AE">
        <w:rPr>
          <w:rFonts w:ascii="Times New Roman" w:eastAsia="Times New Roman" w:hAnsi="Times New Roman" w:cs="Times New Roman"/>
          <w:lang w:val="uk-UA" w:eastAsia="ru-RU"/>
        </w:rPr>
        <w:t xml:space="preserve"> разів. </w:t>
      </w:r>
      <w:r w:rsidR="000D36E8">
        <w:rPr>
          <w:rFonts w:ascii="Times New Roman" w:eastAsia="Times New Roman" w:hAnsi="Times New Roman" w:cs="Times New Roman"/>
          <w:lang w:val="uk-UA" w:eastAsia="ru-RU"/>
        </w:rPr>
        <w:t>Щоб дезінфекційний засіб був</w:t>
      </w:r>
      <w:r w:rsidR="000D36E8" w:rsidRPr="0039297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0D36E8">
        <w:rPr>
          <w:rFonts w:ascii="Times New Roman" w:eastAsia="Times New Roman" w:hAnsi="Times New Roman" w:cs="Times New Roman"/>
          <w:lang w:val="uk-UA" w:eastAsia="ru-RU"/>
        </w:rPr>
        <w:t>ефективним,</w:t>
      </w:r>
      <w:r w:rsidR="00392978" w:rsidRPr="00392978">
        <w:rPr>
          <w:rFonts w:ascii="Times New Roman" w:eastAsia="Times New Roman" w:hAnsi="Times New Roman" w:cs="Times New Roman"/>
          <w:lang w:val="uk-UA" w:eastAsia="ru-RU"/>
        </w:rPr>
        <w:t xml:space="preserve"> необхідно дотримуватися рекомендованих концентрацій, експозиції та інших умов, </w:t>
      </w:r>
      <w:r w:rsidR="000D36E8">
        <w:rPr>
          <w:rFonts w:ascii="Times New Roman" w:eastAsia="Times New Roman" w:hAnsi="Times New Roman" w:cs="Times New Roman"/>
          <w:lang w:val="uk-UA" w:eastAsia="ru-RU"/>
        </w:rPr>
        <w:t>що забезпечують повну загибель</w:t>
      </w:r>
      <w:r w:rsidR="00F05C5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F05C58">
        <w:rPr>
          <w:rFonts w:ascii="Times New Roman" w:eastAsia="Times New Roman" w:hAnsi="Times New Roman" w:cs="Times New Roman"/>
          <w:lang w:val="uk-UA" w:eastAsia="ru-RU"/>
        </w:rPr>
        <w:t>мікрорганізмів</w:t>
      </w:r>
      <w:proofErr w:type="spellEnd"/>
      <w:r w:rsidR="000D36E8">
        <w:rPr>
          <w:rFonts w:ascii="Times New Roman" w:eastAsia="Times New Roman" w:hAnsi="Times New Roman" w:cs="Times New Roman"/>
          <w:lang w:val="uk-UA" w:eastAsia="ru-RU"/>
        </w:rPr>
        <w:t>. Оскільки мікроорганізми</w:t>
      </w:r>
      <w:r w:rsidR="00392978" w:rsidRPr="0039297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0D36E8">
        <w:rPr>
          <w:rFonts w:ascii="Times New Roman" w:eastAsia="Times New Roman" w:hAnsi="Times New Roman" w:cs="Times New Roman"/>
          <w:lang w:val="uk-UA" w:eastAsia="ru-RU"/>
        </w:rPr>
        <w:t>відрізняються морфологією, біохімічним складом</w:t>
      </w:r>
      <w:r w:rsidR="00392978" w:rsidRPr="00392978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="000D36E8">
        <w:rPr>
          <w:rFonts w:ascii="Times New Roman" w:eastAsia="Times New Roman" w:hAnsi="Times New Roman" w:cs="Times New Roman"/>
          <w:lang w:val="uk-UA" w:eastAsia="ru-RU"/>
        </w:rPr>
        <w:t xml:space="preserve">то й </w:t>
      </w:r>
      <w:r w:rsidR="00392978" w:rsidRPr="00392978">
        <w:rPr>
          <w:rFonts w:ascii="Times New Roman" w:eastAsia="Times New Roman" w:hAnsi="Times New Roman" w:cs="Times New Roman"/>
          <w:lang w:val="uk-UA" w:eastAsia="ru-RU"/>
        </w:rPr>
        <w:t xml:space="preserve">речовини, які </w:t>
      </w:r>
      <w:proofErr w:type="spellStart"/>
      <w:r w:rsidR="005C2C34">
        <w:rPr>
          <w:rFonts w:ascii="Times New Roman" w:eastAsia="Times New Roman" w:hAnsi="Times New Roman" w:cs="Times New Roman"/>
          <w:lang w:val="uk-UA" w:eastAsia="ru-RU"/>
        </w:rPr>
        <w:t>здійсн</w:t>
      </w:r>
      <w:r w:rsidR="00392978" w:rsidRPr="00392978">
        <w:rPr>
          <w:rFonts w:ascii="Times New Roman" w:eastAsia="Times New Roman" w:hAnsi="Times New Roman" w:cs="Times New Roman"/>
          <w:lang w:val="uk-UA" w:eastAsia="ru-RU"/>
        </w:rPr>
        <w:t>ють</w:t>
      </w:r>
      <w:proofErr w:type="spellEnd"/>
      <w:r w:rsidR="00392978" w:rsidRPr="00392978">
        <w:rPr>
          <w:rFonts w:ascii="Times New Roman" w:eastAsia="Times New Roman" w:hAnsi="Times New Roman" w:cs="Times New Roman"/>
          <w:lang w:val="uk-UA" w:eastAsia="ru-RU"/>
        </w:rPr>
        <w:t xml:space="preserve"> бактеріостатичну</w:t>
      </w:r>
      <w:r w:rsidR="000D36E8">
        <w:rPr>
          <w:rFonts w:ascii="Times New Roman" w:eastAsia="Times New Roman" w:hAnsi="Times New Roman" w:cs="Times New Roman"/>
          <w:lang w:val="uk-UA" w:eastAsia="ru-RU"/>
        </w:rPr>
        <w:t xml:space="preserve"> чи бактерицидну</w:t>
      </w:r>
      <w:r w:rsidR="00392978" w:rsidRPr="00392978">
        <w:rPr>
          <w:rFonts w:ascii="Times New Roman" w:eastAsia="Times New Roman" w:hAnsi="Times New Roman" w:cs="Times New Roman"/>
          <w:lang w:val="uk-UA" w:eastAsia="ru-RU"/>
        </w:rPr>
        <w:t xml:space="preserve"> дію на один вид </w:t>
      </w:r>
      <w:proofErr w:type="spellStart"/>
      <w:r w:rsidR="00392978" w:rsidRPr="00392978">
        <w:rPr>
          <w:rFonts w:ascii="Times New Roman" w:eastAsia="Times New Roman" w:hAnsi="Times New Roman" w:cs="Times New Roman"/>
          <w:lang w:val="uk-UA" w:eastAsia="ru-RU"/>
        </w:rPr>
        <w:t>мікробіоти</w:t>
      </w:r>
      <w:proofErr w:type="spellEnd"/>
      <w:r w:rsidR="00392978" w:rsidRPr="00392978">
        <w:rPr>
          <w:rFonts w:ascii="Times New Roman" w:eastAsia="Times New Roman" w:hAnsi="Times New Roman" w:cs="Times New Roman"/>
          <w:lang w:val="uk-UA" w:eastAsia="ru-RU"/>
        </w:rPr>
        <w:t>, можуть бути неакти</w:t>
      </w:r>
      <w:r w:rsidR="00F05C58">
        <w:rPr>
          <w:rFonts w:ascii="Times New Roman" w:eastAsia="Times New Roman" w:hAnsi="Times New Roman" w:cs="Times New Roman"/>
          <w:lang w:val="uk-UA" w:eastAsia="ru-RU"/>
        </w:rPr>
        <w:t xml:space="preserve">вними відносно іншого виду </w:t>
      </w:r>
      <w:r w:rsidR="00CF5697" w:rsidRPr="008F1775">
        <w:rPr>
          <w:rFonts w:ascii="Times New Roman" w:eastAsia="Times New Roman" w:hAnsi="Times New Roman" w:cs="Times New Roman"/>
          <w:lang w:val="uk-UA" w:eastAsia="ru-RU"/>
        </w:rPr>
        <w:t>[</w:t>
      </w:r>
      <w:r w:rsidR="00722A06">
        <w:rPr>
          <w:rFonts w:ascii="Times New Roman" w:eastAsia="Times New Roman" w:hAnsi="Times New Roman" w:cs="Times New Roman"/>
          <w:lang w:val="uk-UA" w:eastAsia="ru-RU"/>
        </w:rPr>
        <w:t>2</w:t>
      </w:r>
      <w:r w:rsidR="00CF5697" w:rsidRPr="008F1775">
        <w:rPr>
          <w:rFonts w:ascii="Times New Roman" w:eastAsia="Times New Roman" w:hAnsi="Times New Roman" w:cs="Times New Roman"/>
          <w:lang w:val="uk-UA" w:eastAsia="ru-RU"/>
        </w:rPr>
        <w:t>]</w:t>
      </w:r>
      <w:r w:rsidR="00392978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D36E8" w:rsidRDefault="008E22AE" w:rsidP="00E86A46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 w:rsidRPr="008E22AE">
        <w:rPr>
          <w:rFonts w:ascii="Times New Roman" w:eastAsia="Times New Roman" w:hAnsi="Times New Roman" w:cs="Times New Roman"/>
          <w:lang w:val="uk-UA" w:eastAsia="ru-RU"/>
        </w:rPr>
        <w:t xml:space="preserve">Отже, визначення </w:t>
      </w:r>
      <w:r w:rsidR="00AD50D4">
        <w:rPr>
          <w:rFonts w:ascii="Times New Roman" w:eastAsia="Times New Roman" w:hAnsi="Times New Roman" w:cs="Times New Roman"/>
          <w:lang w:val="uk-UA" w:eastAsia="ru-RU"/>
        </w:rPr>
        <w:t xml:space="preserve">ефективності </w:t>
      </w:r>
      <w:r w:rsidR="00CF5697">
        <w:rPr>
          <w:rFonts w:ascii="Times New Roman" w:eastAsia="Times New Roman" w:hAnsi="Times New Roman" w:cs="Times New Roman"/>
          <w:lang w:val="uk-UA" w:eastAsia="ru-RU"/>
        </w:rPr>
        <w:t xml:space="preserve">бактерицидної дії різних </w:t>
      </w:r>
      <w:r w:rsidR="005C2C34">
        <w:rPr>
          <w:rFonts w:ascii="Times New Roman" w:eastAsia="Times New Roman" w:hAnsi="Times New Roman" w:cs="Times New Roman"/>
          <w:lang w:val="uk-UA" w:eastAsia="ru-RU"/>
        </w:rPr>
        <w:t xml:space="preserve">антисептиків </w:t>
      </w:r>
      <w:r w:rsidR="00AD50D4">
        <w:rPr>
          <w:rFonts w:ascii="Times New Roman" w:eastAsia="Times New Roman" w:hAnsi="Times New Roman" w:cs="Times New Roman"/>
          <w:lang w:val="uk-UA" w:eastAsia="ru-RU"/>
        </w:rPr>
        <w:t>за мікробіологічними показниками</w:t>
      </w:r>
      <w:r w:rsidRPr="008E22AE">
        <w:rPr>
          <w:rFonts w:ascii="Times New Roman" w:eastAsia="Times New Roman" w:hAnsi="Times New Roman" w:cs="Times New Roman"/>
          <w:lang w:val="uk-UA" w:eastAsia="ru-RU"/>
        </w:rPr>
        <w:t xml:space="preserve"> змивів із поверхонь парт</w:t>
      </w:r>
      <w:r w:rsidR="000D36E8">
        <w:rPr>
          <w:rFonts w:ascii="Times New Roman" w:eastAsia="Times New Roman" w:hAnsi="Times New Roman" w:cs="Times New Roman"/>
          <w:lang w:val="uk-UA" w:eastAsia="ru-RU"/>
        </w:rPr>
        <w:t>,</w:t>
      </w:r>
      <w:r w:rsidRPr="008E22AE">
        <w:rPr>
          <w:rFonts w:ascii="Times New Roman" w:eastAsia="Times New Roman" w:hAnsi="Times New Roman" w:cs="Times New Roman"/>
          <w:lang w:val="uk-UA" w:eastAsia="ru-RU"/>
        </w:rPr>
        <w:t xml:space="preserve"> є актуальним</w:t>
      </w:r>
      <w:r w:rsidR="00CF5697">
        <w:rPr>
          <w:rFonts w:ascii="Times New Roman" w:eastAsia="Times New Roman" w:hAnsi="Times New Roman" w:cs="Times New Roman"/>
          <w:lang w:val="uk-UA" w:eastAsia="ru-RU"/>
        </w:rPr>
        <w:t xml:space="preserve"> дослідженням</w:t>
      </w:r>
      <w:r w:rsidRPr="008E22AE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E86A46" w:rsidRPr="00E86A46" w:rsidRDefault="00E86A46" w:rsidP="00E86A46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 w:rsidRPr="00E86A46">
        <w:rPr>
          <w:rFonts w:ascii="Times New Roman" w:eastAsia="Times New Roman" w:hAnsi="Times New Roman" w:cs="Times New Roman"/>
          <w:lang w:val="uk-UA" w:eastAsia="ru-RU"/>
        </w:rPr>
        <w:t xml:space="preserve">Результати мікробіологічного </w:t>
      </w:r>
      <w:r w:rsidR="000D36E8">
        <w:rPr>
          <w:rFonts w:ascii="Times New Roman" w:eastAsia="Times New Roman" w:hAnsi="Times New Roman" w:cs="Times New Roman"/>
          <w:lang w:val="uk-UA" w:eastAsia="ru-RU"/>
        </w:rPr>
        <w:t xml:space="preserve">забруднення </w:t>
      </w:r>
      <w:r w:rsidRPr="00E86A46">
        <w:rPr>
          <w:rFonts w:ascii="Times New Roman" w:eastAsia="Times New Roman" w:hAnsi="Times New Roman" w:cs="Times New Roman"/>
          <w:lang w:val="uk-UA" w:eastAsia="ru-RU"/>
        </w:rPr>
        <w:t xml:space="preserve"> поверхонь парт до і після використання антисептиків </w:t>
      </w:r>
      <w:r w:rsidR="008F1775">
        <w:rPr>
          <w:rFonts w:ascii="Times New Roman" w:eastAsia="Times New Roman" w:hAnsi="Times New Roman" w:cs="Times New Roman"/>
          <w:lang w:val="uk-UA" w:eastAsia="ru-RU"/>
        </w:rPr>
        <w:t>наведено в таблиці 1</w:t>
      </w:r>
      <w:r w:rsidRPr="00E86A46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E86A46" w:rsidRPr="00E86A46" w:rsidRDefault="00E86A46" w:rsidP="00E86A46">
      <w:pPr>
        <w:spacing w:after="0" w:line="216" w:lineRule="auto"/>
        <w:ind w:firstLine="284"/>
        <w:jc w:val="right"/>
        <w:textAlignment w:val="top"/>
        <w:rPr>
          <w:rFonts w:ascii="Times New Roman" w:eastAsia="Times New Roman" w:hAnsi="Times New Roman" w:cs="Times New Roman"/>
          <w:i/>
          <w:lang w:val="uk-UA" w:eastAsia="ru-RU"/>
        </w:rPr>
      </w:pPr>
      <w:r w:rsidRPr="00E86A46">
        <w:rPr>
          <w:rFonts w:ascii="Times New Roman" w:eastAsia="Times New Roman" w:hAnsi="Times New Roman" w:cs="Times New Roman"/>
          <w:i/>
          <w:lang w:val="uk-UA" w:eastAsia="ru-RU"/>
        </w:rPr>
        <w:t>Таблиця 1.</w:t>
      </w:r>
    </w:p>
    <w:p w:rsidR="00E86A46" w:rsidRDefault="00E86A46" w:rsidP="00E86A46">
      <w:pPr>
        <w:spacing w:after="0" w:line="216" w:lineRule="auto"/>
        <w:ind w:firstLine="284"/>
        <w:jc w:val="center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Мікробіологічні показники </w:t>
      </w:r>
      <w:r w:rsidRPr="00E86A46">
        <w:rPr>
          <w:rFonts w:ascii="Times New Roman" w:eastAsia="Times New Roman" w:hAnsi="Times New Roman" w:cs="Times New Roman"/>
          <w:lang w:val="uk-UA" w:eastAsia="ru-RU"/>
        </w:rPr>
        <w:t>з поверхонь парт до і після використання антисептиків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53"/>
      </w:tblGrid>
      <w:tr w:rsidR="00E86A46" w:rsidTr="00C7641E">
        <w:tc>
          <w:tcPr>
            <w:tcW w:w="534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</w:tc>
        <w:tc>
          <w:tcPr>
            <w:tcW w:w="31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Зразок</w:t>
            </w:r>
          </w:p>
        </w:tc>
        <w:tc>
          <w:tcPr>
            <w:tcW w:w="14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МАФАнМ</w:t>
            </w:r>
            <w:proofErr w:type="spellEnd"/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, КУО/г</w:t>
            </w:r>
          </w:p>
        </w:tc>
        <w:tc>
          <w:tcPr>
            <w:tcW w:w="1553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Гриби, КУО/г</w:t>
            </w:r>
          </w:p>
        </w:tc>
      </w:tr>
      <w:tr w:rsidR="00E86A46" w:rsidTr="00C7641E">
        <w:tc>
          <w:tcPr>
            <w:tcW w:w="534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3118" w:type="dxa"/>
          </w:tcPr>
          <w:p w:rsidR="00E86A46" w:rsidRDefault="00E86A46" w:rsidP="00E86A46">
            <w:pPr>
              <w:spacing w:line="216" w:lineRule="auto"/>
              <w:ind w:firstLine="33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Контроль</w:t>
            </w:r>
          </w:p>
        </w:tc>
        <w:tc>
          <w:tcPr>
            <w:tcW w:w="14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5,9 × 10</w:t>
            </w:r>
            <w:r w:rsidRPr="008F1775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3</w:t>
            </w:r>
          </w:p>
        </w:tc>
        <w:tc>
          <w:tcPr>
            <w:tcW w:w="1553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2,2 × 10</w:t>
            </w:r>
            <w:r w:rsidRPr="008F1775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3</w:t>
            </w:r>
          </w:p>
        </w:tc>
      </w:tr>
      <w:tr w:rsidR="00E86A46" w:rsidTr="00C7641E">
        <w:tc>
          <w:tcPr>
            <w:tcW w:w="534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1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Спирт</w:t>
            </w:r>
            <w:r w:rsidR="000C25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0C25B2" w:rsidRPr="000C25B2">
              <w:rPr>
                <w:rFonts w:ascii="Times New Roman" w:eastAsia="Times New Roman" w:hAnsi="Times New Roman" w:cs="Times New Roman"/>
                <w:lang w:val="uk-UA" w:eastAsia="ru-RU"/>
              </w:rPr>
              <w:t>70%</w:t>
            </w:r>
          </w:p>
        </w:tc>
        <w:tc>
          <w:tcPr>
            <w:tcW w:w="1418" w:type="dxa"/>
          </w:tcPr>
          <w:p w:rsidR="00E86A46" w:rsidRDefault="00E86A46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8F1775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× 10</w:t>
            </w:r>
            <w:r w:rsidR="008F1775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2</w:t>
            </w:r>
          </w:p>
        </w:tc>
        <w:tc>
          <w:tcPr>
            <w:tcW w:w="1553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6,0 × 10</w:t>
            </w:r>
          </w:p>
        </w:tc>
      </w:tr>
      <w:tr w:rsidR="00E86A46" w:rsidTr="00C7641E">
        <w:tc>
          <w:tcPr>
            <w:tcW w:w="534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3118" w:type="dxa"/>
          </w:tcPr>
          <w:p w:rsidR="00E86A46" w:rsidRDefault="00C7641E" w:rsidP="00C7641E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Розчин мила господарського</w:t>
            </w:r>
          </w:p>
        </w:tc>
        <w:tc>
          <w:tcPr>
            <w:tcW w:w="14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8F1775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× 10</w:t>
            </w:r>
            <w:r w:rsidR="008F1775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2</w:t>
            </w:r>
          </w:p>
        </w:tc>
        <w:tc>
          <w:tcPr>
            <w:tcW w:w="1553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3,2 × 10</w:t>
            </w:r>
            <w:r w:rsidRPr="008F1775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2</w:t>
            </w:r>
          </w:p>
        </w:tc>
      </w:tr>
      <w:tr w:rsidR="00E86A46" w:rsidTr="00C7641E">
        <w:tc>
          <w:tcPr>
            <w:tcW w:w="534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31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Антисептичні серветки</w:t>
            </w:r>
          </w:p>
        </w:tc>
        <w:tc>
          <w:tcPr>
            <w:tcW w:w="14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2,0 × 10</w:t>
            </w:r>
            <w:r w:rsidRPr="008F1775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3</w:t>
            </w:r>
          </w:p>
        </w:tc>
        <w:tc>
          <w:tcPr>
            <w:tcW w:w="1553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7,0 × 10</w:t>
            </w:r>
            <w:r w:rsidRPr="008F1775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2</w:t>
            </w:r>
          </w:p>
        </w:tc>
      </w:tr>
      <w:tr w:rsidR="00E86A46" w:rsidTr="00C7641E">
        <w:tc>
          <w:tcPr>
            <w:tcW w:w="534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31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Антисептик для рук “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Імекс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Макс”</w:t>
            </w:r>
          </w:p>
        </w:tc>
        <w:tc>
          <w:tcPr>
            <w:tcW w:w="14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4,6 × 10</w:t>
            </w:r>
            <w:r w:rsidRPr="008F1775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2</w:t>
            </w:r>
          </w:p>
        </w:tc>
        <w:tc>
          <w:tcPr>
            <w:tcW w:w="1553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4,0 × 10</w:t>
            </w:r>
          </w:p>
        </w:tc>
      </w:tr>
      <w:tr w:rsidR="00E86A46" w:rsidTr="00C7641E">
        <w:tc>
          <w:tcPr>
            <w:tcW w:w="534" w:type="dxa"/>
          </w:tcPr>
          <w:p w:rsidR="00E86A46" w:rsidRP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3118" w:type="dxa"/>
          </w:tcPr>
          <w:p w:rsid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Антисептик “PRO SANITIZER”</w:t>
            </w:r>
          </w:p>
        </w:tc>
        <w:tc>
          <w:tcPr>
            <w:tcW w:w="1418" w:type="dxa"/>
          </w:tcPr>
          <w:p w:rsidR="00E86A46" w:rsidRP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8,0 × 10</w:t>
            </w:r>
            <w:r w:rsidRPr="008F1775">
              <w:rPr>
                <w:rFonts w:ascii="Times New Roman" w:eastAsia="Times New Roman" w:hAnsi="Times New Roman" w:cs="Times New Roman"/>
                <w:vertAlign w:val="superscript"/>
                <w:lang w:val="uk-UA" w:eastAsia="ru-RU"/>
              </w:rPr>
              <w:t>2</w:t>
            </w:r>
          </w:p>
        </w:tc>
        <w:tc>
          <w:tcPr>
            <w:tcW w:w="1553" w:type="dxa"/>
          </w:tcPr>
          <w:p w:rsidR="00E86A46" w:rsidRPr="00E86A46" w:rsidRDefault="00E86A46" w:rsidP="00E86A46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86A46">
              <w:rPr>
                <w:rFonts w:ascii="Times New Roman" w:eastAsia="Times New Roman" w:hAnsi="Times New Roman" w:cs="Times New Roman"/>
                <w:lang w:val="uk-UA" w:eastAsia="ru-RU"/>
              </w:rPr>
              <w:t>2,0 × 10</w:t>
            </w:r>
          </w:p>
        </w:tc>
      </w:tr>
    </w:tbl>
    <w:p w:rsidR="00E86A46" w:rsidRDefault="00E86A46" w:rsidP="00E86A46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</w:p>
    <w:p w:rsidR="005C2C34" w:rsidRDefault="00F05C58" w:rsidP="00F05C58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Дослідження показали, що після </w:t>
      </w:r>
      <w:r w:rsidR="005C2C34">
        <w:rPr>
          <w:rFonts w:ascii="Times New Roman" w:eastAsia="Times New Roman" w:hAnsi="Times New Roman" w:cs="Times New Roman"/>
          <w:lang w:val="uk-UA" w:eastAsia="ru-RU"/>
        </w:rPr>
        <w:t>застосув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ання антисептиків кількість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мікроорганізмів </w:t>
      </w:r>
      <w:r w:rsidRPr="008F1775">
        <w:rPr>
          <w:rFonts w:ascii="Times New Roman" w:eastAsia="Times New Roman" w:hAnsi="Times New Roman" w:cs="Times New Roman"/>
          <w:lang w:val="uk-UA" w:eastAsia="ru-RU"/>
        </w:rPr>
        <w:t>значно зменшилась</w:t>
      </w:r>
      <w:r>
        <w:rPr>
          <w:rFonts w:ascii="Times New Roman" w:eastAsia="Times New Roman" w:hAnsi="Times New Roman" w:cs="Times New Roman"/>
          <w:lang w:val="uk-UA" w:eastAsia="ru-RU"/>
        </w:rPr>
        <w:t>,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порівняно з контрольним зразком</w:t>
      </w:r>
      <w:r w:rsidR="005C2C34">
        <w:rPr>
          <w:rFonts w:ascii="Times New Roman" w:eastAsia="Times New Roman" w:hAnsi="Times New Roman" w:cs="Times New Roman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lang w:val="uk-UA" w:eastAsia="ru-RU"/>
        </w:rPr>
        <w:t>2,2</w:t>
      </w:r>
      <w:r w:rsidRPr="008F1775">
        <w:rPr>
          <w:rFonts w:ascii="Times New Roman" w:eastAsia="Times New Roman" w:hAnsi="Times New Roman" w:cs="Times New Roman"/>
          <w:lang w:val="uk-UA" w:eastAsia="ru-RU"/>
        </w:rPr>
        <w:t>×10</w:t>
      </w:r>
      <w:r w:rsidRPr="008F1775">
        <w:rPr>
          <w:rFonts w:ascii="Times New Roman" w:eastAsia="Times New Roman" w:hAnsi="Times New Roman" w:cs="Times New Roman"/>
          <w:vertAlign w:val="superscript"/>
          <w:lang w:val="uk-UA" w:eastAsia="ru-RU"/>
        </w:rPr>
        <w:t>3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КУО/г грибів та 5,9×10</w:t>
      </w:r>
      <w:r w:rsidRPr="008F1775">
        <w:rPr>
          <w:rFonts w:ascii="Times New Roman" w:eastAsia="Times New Roman" w:hAnsi="Times New Roman" w:cs="Times New Roman"/>
          <w:vertAlign w:val="superscript"/>
          <w:lang w:val="uk-UA" w:eastAsia="ru-RU"/>
        </w:rPr>
        <w:t xml:space="preserve">3 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КУО/г </w:t>
      </w:r>
      <w:r w:rsidR="000D36E8">
        <w:rPr>
          <w:rFonts w:ascii="Times New Roman" w:eastAsia="Times New Roman" w:hAnsi="Times New Roman" w:cs="Times New Roman"/>
          <w:lang w:val="uk-UA" w:eastAsia="ru-RU"/>
        </w:rPr>
        <w:t>бактерій (</w:t>
      </w:r>
      <w:proofErr w:type="spellStart"/>
      <w:r w:rsidRPr="008F1775">
        <w:rPr>
          <w:rFonts w:ascii="Times New Roman" w:eastAsia="Times New Roman" w:hAnsi="Times New Roman" w:cs="Times New Roman"/>
          <w:lang w:val="uk-UA" w:eastAsia="ru-RU"/>
        </w:rPr>
        <w:t>МАФАнМ</w:t>
      </w:r>
      <w:proofErr w:type="spellEnd"/>
      <w:r w:rsidR="000D36E8">
        <w:rPr>
          <w:rFonts w:ascii="Times New Roman" w:eastAsia="Times New Roman" w:hAnsi="Times New Roman" w:cs="Times New Roman"/>
          <w:lang w:val="uk-UA" w:eastAsia="ru-RU"/>
        </w:rPr>
        <w:t>)</w:t>
      </w:r>
      <w:r w:rsidR="005C2C34">
        <w:rPr>
          <w:rFonts w:ascii="Times New Roman" w:eastAsia="Times New Roman" w:hAnsi="Times New Roman" w:cs="Times New Roman"/>
          <w:lang w:val="uk-UA" w:eastAsia="ru-RU"/>
        </w:rPr>
        <w:t>)</w:t>
      </w:r>
      <w:r w:rsidRPr="008F1775">
        <w:rPr>
          <w:rFonts w:ascii="Times New Roman" w:eastAsia="Times New Roman" w:hAnsi="Times New Roman" w:cs="Times New Roman"/>
          <w:lang w:val="uk-UA" w:eastAsia="ru-RU"/>
        </w:rPr>
        <w:t>. Найбільша кількість грибів (</w:t>
      </w:r>
      <w:r>
        <w:rPr>
          <w:rFonts w:ascii="Times New Roman" w:eastAsia="Times New Roman" w:hAnsi="Times New Roman" w:cs="Times New Roman"/>
          <w:lang w:val="uk-UA" w:eastAsia="ru-RU"/>
        </w:rPr>
        <w:t>7,0</w:t>
      </w:r>
      <w:r w:rsidRPr="008F1775">
        <w:rPr>
          <w:rFonts w:ascii="Times New Roman" w:eastAsia="Times New Roman" w:hAnsi="Times New Roman" w:cs="Times New Roman"/>
          <w:lang w:eastAsia="ru-RU"/>
        </w:rPr>
        <w:t>×</w:t>
      </w:r>
      <w:r w:rsidRPr="008F1775">
        <w:rPr>
          <w:rFonts w:ascii="Times New Roman" w:eastAsia="Times New Roman" w:hAnsi="Times New Roman" w:cs="Times New Roman"/>
          <w:lang w:val="uk-UA" w:eastAsia="ru-RU"/>
        </w:rPr>
        <w:t>10</w:t>
      </w:r>
      <w:r w:rsidRPr="008F1775">
        <w:rPr>
          <w:rFonts w:ascii="Times New Roman" w:eastAsia="Times New Roman" w:hAnsi="Times New Roman" w:cs="Times New Roman"/>
          <w:vertAlign w:val="superscript"/>
          <w:lang w:val="uk-UA" w:eastAsia="ru-RU"/>
        </w:rPr>
        <w:t xml:space="preserve">2  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КУО/г) та бактерій (2,0 </w:t>
      </w:r>
      <w:r w:rsidRPr="008F1775">
        <w:rPr>
          <w:rFonts w:ascii="Times New Roman" w:eastAsia="Times New Roman" w:hAnsi="Times New Roman" w:cs="Times New Roman"/>
          <w:lang w:eastAsia="ru-RU"/>
        </w:rPr>
        <w:t>×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10</w:t>
      </w:r>
      <w:r w:rsidRPr="008F1775">
        <w:rPr>
          <w:rFonts w:ascii="Times New Roman" w:eastAsia="Times New Roman" w:hAnsi="Times New Roman" w:cs="Times New Roman"/>
          <w:vertAlign w:val="superscript"/>
          <w:lang w:val="uk-UA" w:eastAsia="ru-RU"/>
        </w:rPr>
        <w:t>3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КУО/г)</w:t>
      </w:r>
      <w:r>
        <w:rPr>
          <w:rFonts w:ascii="Times New Roman" w:eastAsia="Times New Roman" w:hAnsi="Times New Roman" w:cs="Times New Roman"/>
          <w:lang w:val="uk-UA" w:eastAsia="ru-RU"/>
        </w:rPr>
        <w:t xml:space="preserve"> залишилась на поверхні парти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після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обробляння поверхні </w:t>
      </w:r>
      <w:r w:rsidRPr="008F1775">
        <w:rPr>
          <w:rFonts w:ascii="Times New Roman" w:eastAsia="Times New Roman" w:hAnsi="Times New Roman" w:cs="Times New Roman"/>
          <w:lang w:val="uk-UA" w:eastAsia="ru-RU"/>
        </w:rPr>
        <w:t>антисептични</w:t>
      </w:r>
      <w:r>
        <w:rPr>
          <w:rFonts w:ascii="Times New Roman" w:eastAsia="Times New Roman" w:hAnsi="Times New Roman" w:cs="Times New Roman"/>
          <w:lang w:val="uk-UA" w:eastAsia="ru-RU"/>
        </w:rPr>
        <w:t>ми сервет</w:t>
      </w:r>
      <w:r w:rsidRPr="008F1775">
        <w:rPr>
          <w:rFonts w:ascii="Times New Roman" w:eastAsia="Times New Roman" w:hAnsi="Times New Roman" w:cs="Times New Roman"/>
          <w:lang w:val="uk-UA" w:eastAsia="ru-RU"/>
        </w:rPr>
        <w:t>к</w:t>
      </w:r>
      <w:r>
        <w:rPr>
          <w:rFonts w:ascii="Times New Roman" w:eastAsia="Times New Roman" w:hAnsi="Times New Roman" w:cs="Times New Roman"/>
          <w:lang w:val="uk-UA" w:eastAsia="ru-RU"/>
        </w:rPr>
        <w:t>ами.</w:t>
      </w:r>
      <w:r w:rsidR="000D36E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8F1775">
        <w:rPr>
          <w:rFonts w:ascii="Times New Roman" w:eastAsia="Times New Roman" w:hAnsi="Times New Roman" w:cs="Times New Roman"/>
          <w:lang w:val="uk-UA" w:eastAsia="ru-RU"/>
        </w:rPr>
        <w:t>Найменше грибів (2,0 ×10 КУО/г</w:t>
      </w:r>
      <w:r>
        <w:rPr>
          <w:rFonts w:ascii="Times New Roman" w:eastAsia="Times New Roman" w:hAnsi="Times New Roman" w:cs="Times New Roman"/>
          <w:lang w:val="uk-UA" w:eastAsia="ru-RU"/>
        </w:rPr>
        <w:t>) виросло у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посів</w:t>
      </w:r>
      <w:r>
        <w:rPr>
          <w:rFonts w:ascii="Times New Roman" w:eastAsia="Times New Roman" w:hAnsi="Times New Roman" w:cs="Times New Roman"/>
          <w:lang w:val="uk-UA" w:eastAsia="ru-RU"/>
        </w:rPr>
        <w:t>і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зі змиву з поверхні парти після використання антисептика “</w:t>
      </w:r>
      <w:r w:rsidRPr="008F1775">
        <w:rPr>
          <w:rFonts w:ascii="Times New Roman" w:eastAsia="Times New Roman" w:hAnsi="Times New Roman" w:cs="Times New Roman"/>
          <w:lang w:val="en-US" w:eastAsia="ru-RU"/>
        </w:rPr>
        <w:t>PRO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8F1775">
        <w:rPr>
          <w:rFonts w:ascii="Times New Roman" w:eastAsia="Times New Roman" w:hAnsi="Times New Roman" w:cs="Times New Roman"/>
          <w:lang w:val="en-US" w:eastAsia="ru-RU"/>
        </w:rPr>
        <w:t>SANITIZER</w:t>
      </w:r>
      <w:r w:rsidRPr="008F1775">
        <w:rPr>
          <w:rFonts w:ascii="Times New Roman" w:eastAsia="Times New Roman" w:hAnsi="Times New Roman" w:cs="Times New Roman"/>
          <w:lang w:val="uk-UA" w:eastAsia="ru-RU"/>
        </w:rPr>
        <w:t>”</w:t>
      </w:r>
      <w:r>
        <w:rPr>
          <w:rFonts w:ascii="Times New Roman" w:eastAsia="Times New Roman" w:hAnsi="Times New Roman" w:cs="Times New Roman"/>
          <w:lang w:val="uk-UA" w:eastAsia="ru-RU"/>
        </w:rPr>
        <w:t xml:space="preserve">, а </w:t>
      </w:r>
      <w:r>
        <w:rPr>
          <w:rFonts w:ascii="Times New Roman" w:eastAsia="Times New Roman" w:hAnsi="Times New Roman" w:cs="Times New Roman"/>
          <w:lang w:val="uk-UA" w:eastAsia="ru-RU"/>
        </w:rPr>
        <w:lastRenderedPageBreak/>
        <w:t>найефективнішим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проти бактерій </w:t>
      </w:r>
      <w:r w:rsidRPr="008F1775">
        <w:rPr>
          <w:rFonts w:ascii="Times New Roman" w:eastAsia="Times New Roman" w:hAnsi="Times New Roman" w:cs="Times New Roman"/>
          <w:lang w:val="uk-UA" w:eastAsia="ru-RU"/>
        </w:rPr>
        <w:t>(1</w:t>
      </w:r>
      <w:r w:rsidR="000D36E8">
        <w:rPr>
          <w:rFonts w:ascii="Times New Roman" w:eastAsia="Times New Roman" w:hAnsi="Times New Roman" w:cs="Times New Roman"/>
          <w:lang w:val="uk-UA" w:eastAsia="ru-RU"/>
        </w:rPr>
        <w:t>,0</w:t>
      </w:r>
      <w:r w:rsidRPr="008F1775">
        <w:rPr>
          <w:rFonts w:ascii="Times New Roman" w:eastAsia="Times New Roman" w:hAnsi="Times New Roman" w:cs="Times New Roman"/>
          <w:lang w:val="uk-UA" w:eastAsia="ru-RU"/>
        </w:rPr>
        <w:t>× 10</w:t>
      </w:r>
      <w:r>
        <w:rPr>
          <w:rFonts w:ascii="Times New Roman" w:eastAsia="Times New Roman" w:hAnsi="Times New Roman" w:cs="Times New Roman"/>
          <w:vertAlign w:val="superscript"/>
          <w:lang w:val="uk-UA" w:eastAsia="ru-RU"/>
        </w:rPr>
        <w:t>2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КУО/г) </w:t>
      </w:r>
      <w:r>
        <w:rPr>
          <w:rFonts w:ascii="Times New Roman" w:eastAsia="Times New Roman" w:hAnsi="Times New Roman" w:cs="Times New Roman"/>
          <w:lang w:val="uk-UA" w:eastAsia="ru-RU"/>
        </w:rPr>
        <w:t>виявився</w:t>
      </w:r>
      <w:r w:rsidRPr="008F17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70</w:t>
      </w:r>
      <w:r w:rsidRPr="008F1775">
        <w:rPr>
          <w:rFonts w:ascii="Times New Roman" w:eastAsia="Times New Roman" w:hAnsi="Times New Roman" w:cs="Times New Roman"/>
          <w:lang w:val="uk-UA" w:eastAsia="ru-RU"/>
        </w:rPr>
        <w:t>% розчин етанолу.</w:t>
      </w:r>
      <w:r w:rsidRPr="00F05C58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8F1775" w:rsidRDefault="00F05C58" w:rsidP="00F05C58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i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Ефективність </w:t>
      </w:r>
      <w:r w:rsidRPr="00E86A46">
        <w:rPr>
          <w:rFonts w:ascii="Times New Roman" w:eastAsia="Times New Roman" w:hAnsi="Times New Roman" w:cs="Times New Roman"/>
          <w:lang w:val="uk-UA" w:eastAsia="ru-RU"/>
        </w:rPr>
        <w:t xml:space="preserve">антисептиків </w:t>
      </w:r>
      <w:r>
        <w:rPr>
          <w:rFonts w:ascii="Times New Roman" w:eastAsia="Times New Roman" w:hAnsi="Times New Roman" w:cs="Times New Roman"/>
          <w:lang w:val="uk-UA" w:eastAsia="ru-RU"/>
        </w:rPr>
        <w:t>на прикладі зменшення</w:t>
      </w:r>
      <w:r w:rsidRPr="00E86A46">
        <w:rPr>
          <w:rFonts w:ascii="Times New Roman" w:eastAsia="Times New Roman" w:hAnsi="Times New Roman" w:cs="Times New Roman"/>
          <w:lang w:val="uk-UA" w:eastAsia="ru-RU"/>
        </w:rPr>
        <w:t xml:space="preserve"> кількості грибів і бактерій із поверхонь парт </w:t>
      </w:r>
      <w:r>
        <w:rPr>
          <w:rFonts w:ascii="Times New Roman" w:eastAsia="Times New Roman" w:hAnsi="Times New Roman" w:cs="Times New Roman"/>
          <w:lang w:val="uk-UA" w:eastAsia="ru-RU"/>
        </w:rPr>
        <w:t>наведено у таблиці 2.</w:t>
      </w:r>
    </w:p>
    <w:p w:rsidR="00E86A46" w:rsidRPr="00E86A46" w:rsidRDefault="00E86A46" w:rsidP="00E86A46">
      <w:pPr>
        <w:spacing w:after="0" w:line="216" w:lineRule="auto"/>
        <w:ind w:firstLine="284"/>
        <w:jc w:val="right"/>
        <w:textAlignment w:val="top"/>
        <w:rPr>
          <w:rFonts w:ascii="Times New Roman" w:eastAsia="Times New Roman" w:hAnsi="Times New Roman" w:cs="Times New Roman"/>
          <w:i/>
          <w:lang w:val="uk-UA" w:eastAsia="ru-RU"/>
        </w:rPr>
      </w:pPr>
      <w:r w:rsidRPr="00E86A46">
        <w:rPr>
          <w:rFonts w:ascii="Times New Roman" w:eastAsia="Times New Roman" w:hAnsi="Times New Roman" w:cs="Times New Roman"/>
          <w:i/>
          <w:lang w:val="uk-UA" w:eastAsia="ru-RU"/>
        </w:rPr>
        <w:t>Таблиця</w:t>
      </w:r>
      <w:r>
        <w:rPr>
          <w:rFonts w:ascii="Times New Roman" w:eastAsia="Times New Roman" w:hAnsi="Times New Roman" w:cs="Times New Roman"/>
          <w:i/>
          <w:lang w:val="uk-UA" w:eastAsia="ru-RU"/>
        </w:rPr>
        <w:t>2</w:t>
      </w:r>
      <w:r w:rsidRPr="00E86A46">
        <w:rPr>
          <w:rFonts w:ascii="Times New Roman" w:eastAsia="Times New Roman" w:hAnsi="Times New Roman" w:cs="Times New Roman"/>
          <w:i/>
          <w:lang w:val="uk-UA" w:eastAsia="ru-RU"/>
        </w:rPr>
        <w:t>.</w:t>
      </w:r>
    </w:p>
    <w:p w:rsidR="00E86A46" w:rsidRPr="00E86A46" w:rsidRDefault="00E86A46" w:rsidP="00E86A46">
      <w:pPr>
        <w:spacing w:after="0" w:line="216" w:lineRule="auto"/>
        <w:ind w:firstLine="284"/>
        <w:jc w:val="center"/>
        <w:textAlignment w:val="top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Ефективність антисептиків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582"/>
        <w:gridCol w:w="3784"/>
        <w:gridCol w:w="1072"/>
        <w:gridCol w:w="1072"/>
      </w:tblGrid>
      <w:tr w:rsidR="008F1775" w:rsidRPr="008F1775" w:rsidTr="008E1FCE">
        <w:tc>
          <w:tcPr>
            <w:tcW w:w="582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</w:tc>
        <w:tc>
          <w:tcPr>
            <w:tcW w:w="3784" w:type="dxa"/>
          </w:tcPr>
          <w:p w:rsidR="008F1775" w:rsidRPr="008F1775" w:rsidRDefault="008F1775" w:rsidP="00F05C58">
            <w:pPr>
              <w:spacing w:line="216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Зразок</w:t>
            </w:r>
          </w:p>
        </w:tc>
        <w:tc>
          <w:tcPr>
            <w:tcW w:w="1072" w:type="dxa"/>
          </w:tcPr>
          <w:p w:rsidR="008F1775" w:rsidRPr="008F1775" w:rsidRDefault="00F05C58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val="uk-UA"/>
              </w:rPr>
              <w:t xml:space="preserve">Бактерії </w:t>
            </w:r>
          </w:p>
        </w:tc>
        <w:tc>
          <w:tcPr>
            <w:tcW w:w="1072" w:type="dxa"/>
          </w:tcPr>
          <w:p w:rsidR="008F1775" w:rsidRPr="008F1775" w:rsidRDefault="008F1775" w:rsidP="005F1FB8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Гриби</w:t>
            </w:r>
          </w:p>
        </w:tc>
      </w:tr>
      <w:tr w:rsidR="008F1775" w:rsidRPr="008F1775" w:rsidTr="008E1FCE">
        <w:tc>
          <w:tcPr>
            <w:tcW w:w="582" w:type="dxa"/>
          </w:tcPr>
          <w:p w:rsidR="008F1775" w:rsidRPr="008F1775" w:rsidRDefault="008F1775" w:rsidP="008F1775">
            <w:pPr>
              <w:spacing w:line="216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3784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Антисептик </w:t>
            </w:r>
            <w:r w:rsidRPr="008F1775">
              <w:rPr>
                <w:rFonts w:ascii="Times New Roman" w:eastAsia="Times New Roman" w:hAnsi="Times New Roman" w:cs="Times New Roman"/>
                <w:lang w:val="en-US" w:eastAsia="ru-RU"/>
              </w:rPr>
              <w:t>“PRO SANITIZER”</w:t>
            </w:r>
          </w:p>
        </w:tc>
        <w:tc>
          <w:tcPr>
            <w:tcW w:w="1072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en-US" w:eastAsia="ru-RU"/>
              </w:rPr>
              <w:t>86,44%</w:t>
            </w:r>
          </w:p>
        </w:tc>
        <w:tc>
          <w:tcPr>
            <w:tcW w:w="1072" w:type="dxa"/>
          </w:tcPr>
          <w:p w:rsidR="008F1775" w:rsidRPr="008F1775" w:rsidRDefault="008F1775" w:rsidP="005F1FB8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en-US" w:eastAsia="ru-RU"/>
              </w:rPr>
              <w:t>99</w:t>
            </w: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,09%</w:t>
            </w:r>
          </w:p>
        </w:tc>
      </w:tr>
      <w:tr w:rsidR="008F1775" w:rsidRPr="008F1775" w:rsidTr="008E1FCE">
        <w:tc>
          <w:tcPr>
            <w:tcW w:w="582" w:type="dxa"/>
          </w:tcPr>
          <w:p w:rsidR="008F1775" w:rsidRPr="008F1775" w:rsidRDefault="008F1775" w:rsidP="008F1775">
            <w:pPr>
              <w:spacing w:line="216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784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Антисептик для рук </w:t>
            </w:r>
            <w:r w:rsidRPr="008F1775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proofErr w:type="spellStart"/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Імекс</w:t>
            </w:r>
            <w:proofErr w:type="spellEnd"/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Макс</w:t>
            </w:r>
            <w:r w:rsidRPr="008F1775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072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en-US" w:eastAsia="ru-RU"/>
              </w:rPr>
              <w:t>92,2%</w:t>
            </w:r>
          </w:p>
        </w:tc>
        <w:tc>
          <w:tcPr>
            <w:tcW w:w="1072" w:type="dxa"/>
          </w:tcPr>
          <w:p w:rsidR="008F1775" w:rsidRPr="008F1775" w:rsidRDefault="008F1775" w:rsidP="005F1FB8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98,18%</w:t>
            </w:r>
          </w:p>
        </w:tc>
      </w:tr>
      <w:tr w:rsidR="008F1775" w:rsidRPr="008F1775" w:rsidTr="008E1FCE">
        <w:tc>
          <w:tcPr>
            <w:tcW w:w="582" w:type="dxa"/>
          </w:tcPr>
          <w:p w:rsidR="008F1775" w:rsidRPr="008F1775" w:rsidRDefault="008F1775" w:rsidP="008F1775">
            <w:pPr>
              <w:spacing w:line="216" w:lineRule="auto"/>
              <w:ind w:left="29"/>
              <w:jc w:val="center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3784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Спирт</w:t>
            </w:r>
            <w:r w:rsidR="000C25B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70%</w:t>
            </w:r>
          </w:p>
        </w:tc>
        <w:tc>
          <w:tcPr>
            <w:tcW w:w="1072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en-US" w:eastAsia="ru-RU"/>
              </w:rPr>
              <w:t>98,3%</w:t>
            </w:r>
          </w:p>
        </w:tc>
        <w:tc>
          <w:tcPr>
            <w:tcW w:w="1072" w:type="dxa"/>
          </w:tcPr>
          <w:p w:rsidR="008F1775" w:rsidRPr="008F1775" w:rsidRDefault="008F1775" w:rsidP="005F1FB8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97,27%</w:t>
            </w:r>
          </w:p>
        </w:tc>
      </w:tr>
      <w:tr w:rsidR="008F1775" w:rsidRPr="008F1775" w:rsidTr="008E1FCE">
        <w:tc>
          <w:tcPr>
            <w:tcW w:w="582" w:type="dxa"/>
          </w:tcPr>
          <w:p w:rsidR="008F1775" w:rsidRPr="008F1775" w:rsidRDefault="008F1775" w:rsidP="008F1775">
            <w:pPr>
              <w:spacing w:line="216" w:lineRule="auto"/>
              <w:ind w:left="29"/>
              <w:jc w:val="center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3784" w:type="dxa"/>
          </w:tcPr>
          <w:p w:rsidR="008F1775" w:rsidRPr="008F1775" w:rsidRDefault="000C25B2" w:rsidP="000C25B2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Розчин мила</w:t>
            </w:r>
          </w:p>
        </w:tc>
        <w:tc>
          <w:tcPr>
            <w:tcW w:w="1072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en-US" w:eastAsia="ru-RU"/>
              </w:rPr>
              <w:t>94,92%</w:t>
            </w:r>
          </w:p>
        </w:tc>
        <w:tc>
          <w:tcPr>
            <w:tcW w:w="1072" w:type="dxa"/>
          </w:tcPr>
          <w:p w:rsidR="008F1775" w:rsidRPr="008F1775" w:rsidRDefault="008F1775" w:rsidP="005F1FB8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85,45%</w:t>
            </w:r>
          </w:p>
        </w:tc>
      </w:tr>
      <w:tr w:rsidR="008F1775" w:rsidRPr="008F1775" w:rsidTr="008E1FCE">
        <w:tc>
          <w:tcPr>
            <w:tcW w:w="582" w:type="dxa"/>
          </w:tcPr>
          <w:p w:rsidR="008F1775" w:rsidRPr="008F1775" w:rsidRDefault="008F1775" w:rsidP="008F1775">
            <w:pPr>
              <w:spacing w:line="216" w:lineRule="auto"/>
              <w:ind w:left="29"/>
              <w:jc w:val="center"/>
              <w:textAlignment w:val="top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3784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Антисептичні серветки</w:t>
            </w:r>
          </w:p>
        </w:tc>
        <w:tc>
          <w:tcPr>
            <w:tcW w:w="1072" w:type="dxa"/>
          </w:tcPr>
          <w:p w:rsidR="008F1775" w:rsidRPr="008F1775" w:rsidRDefault="008F1775" w:rsidP="008F1775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en-US" w:eastAsia="ru-RU"/>
              </w:rPr>
              <w:t>66,1%</w:t>
            </w:r>
          </w:p>
        </w:tc>
        <w:tc>
          <w:tcPr>
            <w:tcW w:w="1072" w:type="dxa"/>
          </w:tcPr>
          <w:p w:rsidR="008F1775" w:rsidRPr="008F1775" w:rsidRDefault="008F1775" w:rsidP="005F1FB8">
            <w:pPr>
              <w:spacing w:line="216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775">
              <w:rPr>
                <w:rFonts w:ascii="Times New Roman" w:eastAsia="Times New Roman" w:hAnsi="Times New Roman" w:cs="Times New Roman"/>
                <w:lang w:val="uk-UA" w:eastAsia="ru-RU"/>
              </w:rPr>
              <w:t>68,18%</w:t>
            </w:r>
          </w:p>
        </w:tc>
      </w:tr>
    </w:tbl>
    <w:p w:rsidR="00E86A46" w:rsidRDefault="00E86A46" w:rsidP="008E22AE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</w:p>
    <w:p w:rsidR="008F1775" w:rsidRPr="008F1775" w:rsidRDefault="00F05C58" w:rsidP="008F1775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Отже</w:t>
      </w:r>
      <w:r w:rsidR="000C25B2">
        <w:rPr>
          <w:rFonts w:ascii="Times New Roman" w:eastAsia="Times New Roman" w:hAnsi="Times New Roman" w:cs="Times New Roman"/>
          <w:lang w:val="uk-UA" w:eastAsia="ru-RU"/>
        </w:rPr>
        <w:t>, у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сі зразки мають високий ступінь </w:t>
      </w:r>
      <w:r w:rsidR="00C7641E">
        <w:rPr>
          <w:rFonts w:ascii="Times New Roman" w:eastAsia="Times New Roman" w:hAnsi="Times New Roman" w:cs="Times New Roman"/>
          <w:lang w:val="uk-UA" w:eastAsia="ru-RU"/>
        </w:rPr>
        <w:t xml:space="preserve"> бактерицидної дії щодо </w:t>
      </w:r>
      <w:r w:rsidR="000D36E8">
        <w:rPr>
          <w:rFonts w:ascii="Times New Roman" w:eastAsia="Times New Roman" w:hAnsi="Times New Roman" w:cs="Times New Roman"/>
          <w:lang w:val="uk-UA" w:eastAsia="ru-RU"/>
        </w:rPr>
        <w:t>мікроорганізмів (понад 86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%), крім антисептичних серветок, </w:t>
      </w:r>
      <w:r w:rsidR="000C25B2">
        <w:rPr>
          <w:rFonts w:ascii="Times New Roman" w:eastAsia="Times New Roman" w:hAnsi="Times New Roman" w:cs="Times New Roman"/>
          <w:lang w:val="uk-UA" w:eastAsia="ru-RU"/>
        </w:rPr>
        <w:t xml:space="preserve">ефективність яких складає 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>68</w:t>
      </w:r>
      <w:r w:rsidR="000D36E8">
        <w:rPr>
          <w:rFonts w:ascii="Times New Roman" w:eastAsia="Times New Roman" w:hAnsi="Times New Roman" w:cs="Times New Roman"/>
          <w:lang w:val="uk-UA" w:eastAsia="ru-RU"/>
        </w:rPr>
        <w:t>,1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%, хоча </w:t>
      </w:r>
      <w:r>
        <w:rPr>
          <w:rFonts w:ascii="Times New Roman" w:eastAsia="Times New Roman" w:hAnsi="Times New Roman" w:cs="Times New Roman"/>
          <w:lang w:val="uk-UA" w:eastAsia="ru-RU"/>
        </w:rPr>
        <w:t>виробник зазначив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0C25B2">
        <w:rPr>
          <w:rFonts w:ascii="Times New Roman" w:eastAsia="Times New Roman" w:hAnsi="Times New Roman" w:cs="Times New Roman"/>
          <w:lang w:val="uk-UA" w:eastAsia="ru-RU"/>
        </w:rPr>
        <w:t xml:space="preserve">очікувану ефективність - 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>99%.</w:t>
      </w:r>
    </w:p>
    <w:p w:rsidR="008F1775" w:rsidRPr="008F1775" w:rsidRDefault="000C25B2" w:rsidP="008F1775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Найефективнішими щодо бактерій були </w:t>
      </w:r>
      <w:r w:rsidR="00C7641E">
        <w:rPr>
          <w:rFonts w:ascii="Times New Roman" w:eastAsia="Times New Roman" w:hAnsi="Times New Roman" w:cs="Times New Roman"/>
          <w:lang w:val="uk-UA" w:eastAsia="ru-RU"/>
        </w:rPr>
        <w:t>70</w:t>
      </w:r>
      <w:r w:rsidR="00C7641E" w:rsidRPr="008F1775">
        <w:rPr>
          <w:rFonts w:ascii="Times New Roman" w:eastAsia="Times New Roman" w:hAnsi="Times New Roman" w:cs="Times New Roman"/>
          <w:lang w:val="uk-UA" w:eastAsia="ru-RU"/>
        </w:rPr>
        <w:t>%</w:t>
      </w:r>
      <w:proofErr w:type="spellStart"/>
      <w:r w:rsidR="00C7641E" w:rsidRPr="008F1775">
        <w:rPr>
          <w:rFonts w:ascii="Times New Roman" w:eastAsia="Times New Roman" w:hAnsi="Times New Roman" w:cs="Times New Roman"/>
          <w:lang w:val="uk-UA" w:eastAsia="ru-RU"/>
        </w:rPr>
        <w:t>-вий</w:t>
      </w:r>
      <w:proofErr w:type="spellEnd"/>
      <w:r w:rsidR="00C7641E" w:rsidRPr="008F1775">
        <w:rPr>
          <w:rFonts w:ascii="Times New Roman" w:eastAsia="Times New Roman" w:hAnsi="Times New Roman" w:cs="Times New Roman"/>
          <w:lang w:val="uk-UA" w:eastAsia="ru-RU"/>
        </w:rPr>
        <w:t xml:space="preserve"> розчин етилового спирту (з показником 98,3 %)</w:t>
      </w:r>
      <w:r w:rsidR="00C7641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lang w:val="uk-UA" w:eastAsia="ru-RU"/>
        </w:rPr>
        <w:t>та</w:t>
      </w:r>
      <w:r w:rsidR="00C7641E" w:rsidRPr="00C7641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C7641E">
        <w:rPr>
          <w:rFonts w:ascii="Times New Roman" w:eastAsia="Times New Roman" w:hAnsi="Times New Roman" w:cs="Times New Roman"/>
          <w:lang w:val="uk-UA" w:eastAsia="ru-RU"/>
        </w:rPr>
        <w:t>господарськ</w:t>
      </w:r>
      <w:r w:rsidR="00C7641E" w:rsidRPr="008F1775">
        <w:rPr>
          <w:rFonts w:ascii="Times New Roman" w:eastAsia="Times New Roman" w:hAnsi="Times New Roman" w:cs="Times New Roman"/>
          <w:lang w:val="uk-UA" w:eastAsia="ru-RU"/>
        </w:rPr>
        <w:t>е мило (</w:t>
      </w:r>
      <w:r w:rsidR="00C7641E">
        <w:rPr>
          <w:rFonts w:ascii="Times New Roman" w:eastAsia="Times New Roman" w:hAnsi="Times New Roman" w:cs="Times New Roman"/>
          <w:lang w:val="uk-UA" w:eastAsia="ru-RU"/>
        </w:rPr>
        <w:t>94,92 % знищених бактерій)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lang w:val="uk-UA" w:eastAsia="ru-RU"/>
        </w:rPr>
        <w:t xml:space="preserve">щодо 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>грибів – антисептик для рук “</w:t>
      </w:r>
      <w:proofErr w:type="spellStart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>Імекс</w:t>
      </w:r>
      <w:proofErr w:type="spellEnd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 Макс” (98,18 %) та антисептик “</w:t>
      </w:r>
      <w:r w:rsidR="008F1775" w:rsidRPr="008F1775">
        <w:rPr>
          <w:rFonts w:ascii="Times New Roman" w:eastAsia="Times New Roman" w:hAnsi="Times New Roman" w:cs="Times New Roman"/>
          <w:lang w:val="en-US" w:eastAsia="ru-RU"/>
        </w:rPr>
        <w:t>PRO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8F1775" w:rsidRPr="008F1775">
        <w:rPr>
          <w:rFonts w:ascii="Times New Roman" w:eastAsia="Times New Roman" w:hAnsi="Times New Roman" w:cs="Times New Roman"/>
          <w:lang w:val="en-US" w:eastAsia="ru-RU"/>
        </w:rPr>
        <w:t>SANITIZER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>” (99,09%).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>Основними діючими речовинами антисептика “</w:t>
      </w:r>
      <w:proofErr w:type="spellStart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>Імекс</w:t>
      </w:r>
      <w:proofErr w:type="spellEnd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 Макс” є етиловий спирт (більше 65% у складі розчину) та гідроген</w:t>
      </w:r>
      <w:r>
        <w:rPr>
          <w:rFonts w:ascii="Times New Roman" w:eastAsia="Times New Roman" w:hAnsi="Times New Roman" w:cs="Times New Roman"/>
          <w:lang w:val="uk-UA" w:eastAsia="ru-RU"/>
        </w:rPr>
        <w:t>у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 пероксид, антисептика “</w:t>
      </w:r>
      <w:r w:rsidR="008F1775" w:rsidRPr="008F1775">
        <w:rPr>
          <w:rFonts w:ascii="Times New Roman" w:eastAsia="Times New Roman" w:hAnsi="Times New Roman" w:cs="Times New Roman"/>
          <w:lang w:val="en-US" w:eastAsia="ru-RU"/>
        </w:rPr>
        <w:t>PRO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8F1775" w:rsidRPr="008F1775">
        <w:rPr>
          <w:rFonts w:ascii="Times New Roman" w:eastAsia="Times New Roman" w:hAnsi="Times New Roman" w:cs="Times New Roman"/>
          <w:lang w:val="en-US" w:eastAsia="ru-RU"/>
        </w:rPr>
        <w:t>SANITIZER</w:t>
      </w:r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” – </w:t>
      </w:r>
      <w:proofErr w:type="spellStart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>полігексаметиленгуанідин</w:t>
      </w:r>
      <w:r w:rsidR="005C2C34">
        <w:rPr>
          <w:rFonts w:ascii="Times New Roman" w:eastAsia="Times New Roman" w:hAnsi="Times New Roman" w:cs="Times New Roman"/>
          <w:lang w:val="uk-UA" w:eastAsia="ru-RU"/>
        </w:rPr>
        <w:t>у</w:t>
      </w:r>
      <w:bookmarkStart w:id="0" w:name="_GoBack"/>
      <w:bookmarkEnd w:id="0"/>
      <w:proofErr w:type="spellEnd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>гідрохлорид</w:t>
      </w:r>
      <w:proofErr w:type="spellEnd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 xml:space="preserve"> (біоцид та дезінфікуючий засіб у широкому діапазоні </w:t>
      </w:r>
      <w:proofErr w:type="spellStart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>рН</w:t>
      </w:r>
      <w:proofErr w:type="spellEnd"/>
      <w:r w:rsidR="008F1775" w:rsidRPr="008F1775">
        <w:rPr>
          <w:rFonts w:ascii="Times New Roman" w:eastAsia="Times New Roman" w:hAnsi="Times New Roman" w:cs="Times New Roman"/>
          <w:lang w:val="uk-UA" w:eastAsia="ru-RU"/>
        </w:rPr>
        <w:t>).</w:t>
      </w:r>
    </w:p>
    <w:p w:rsidR="00392978" w:rsidRPr="002F5D24" w:rsidRDefault="00C7641E" w:rsidP="00392978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Згідно наукових даних, віруси є найбільш чутливими</w:t>
      </w:r>
      <w:r w:rsidRPr="00C7641E">
        <w:rPr>
          <w:rFonts w:ascii="Times New Roman" w:eastAsia="Times New Roman" w:hAnsi="Times New Roman" w:cs="Times New Roman"/>
          <w:lang w:val="uk-UA" w:eastAsia="ru-RU"/>
        </w:rPr>
        <w:t xml:space="preserve"> до поверхнево-активних речовин, оскільки мають ліпідну оболонку, і руйнуються</w:t>
      </w:r>
      <w:r>
        <w:rPr>
          <w:rFonts w:ascii="Times New Roman" w:eastAsia="Times New Roman" w:hAnsi="Times New Roman" w:cs="Times New Roman"/>
          <w:lang w:val="uk-UA" w:eastAsia="ru-RU"/>
        </w:rPr>
        <w:t xml:space="preserve"> ПАР </w:t>
      </w:r>
      <w:r w:rsidRPr="00C7641E">
        <w:rPr>
          <w:rFonts w:ascii="Times New Roman" w:eastAsia="Times New Roman" w:hAnsi="Times New Roman" w:cs="Times New Roman"/>
          <w:lang w:eastAsia="ru-RU"/>
        </w:rPr>
        <w:t>[</w:t>
      </w:r>
      <w:r w:rsidR="00722A06">
        <w:rPr>
          <w:rFonts w:ascii="Times New Roman" w:eastAsia="Times New Roman" w:hAnsi="Times New Roman" w:cs="Times New Roman"/>
          <w:lang w:val="uk-UA" w:eastAsia="ru-RU"/>
        </w:rPr>
        <w:t>2</w:t>
      </w:r>
      <w:r w:rsidRPr="00C7641E">
        <w:rPr>
          <w:rFonts w:ascii="Times New Roman" w:eastAsia="Times New Roman" w:hAnsi="Times New Roman" w:cs="Times New Roman"/>
          <w:lang w:eastAsia="ru-RU"/>
        </w:rPr>
        <w:t>]</w:t>
      </w:r>
      <w:r w:rsidRPr="00C7641E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F05C58">
        <w:rPr>
          <w:rFonts w:ascii="Times New Roman" w:eastAsia="Times New Roman" w:hAnsi="Times New Roman" w:cs="Times New Roman"/>
          <w:lang w:val="uk-UA" w:eastAsia="ru-RU"/>
        </w:rPr>
        <w:t xml:space="preserve">Таким чином, рекомендуючи споживачам антисептики радимо </w:t>
      </w:r>
      <w:r w:rsidR="00F05C58" w:rsidRPr="00F05C58">
        <w:rPr>
          <w:rFonts w:ascii="Times New Roman" w:eastAsia="Times New Roman" w:hAnsi="Times New Roman" w:cs="Times New Roman"/>
          <w:lang w:val="uk-UA" w:eastAsia="ru-RU"/>
        </w:rPr>
        <w:t xml:space="preserve">пам’ятати, </w:t>
      </w:r>
      <w:proofErr w:type="spellStart"/>
      <w:r w:rsidR="008E22AE" w:rsidRPr="00F05C58">
        <w:rPr>
          <w:rFonts w:ascii="Times New Roman" w:eastAsia="Times New Roman" w:hAnsi="Times New Roman" w:cs="Times New Roman"/>
          <w:bCs/>
          <w:lang w:eastAsia="ru-RU"/>
        </w:rPr>
        <w:t>що</w:t>
      </w:r>
      <w:proofErr w:type="spellEnd"/>
      <w:r w:rsidR="008E22AE" w:rsidRPr="00F05C5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05C58">
        <w:rPr>
          <w:rFonts w:ascii="Times New Roman" w:eastAsia="Times New Roman" w:hAnsi="Times New Roman" w:cs="Times New Roman"/>
          <w:bCs/>
          <w:lang w:val="uk-UA" w:eastAsia="ru-RU"/>
        </w:rPr>
        <w:t>д</w:t>
      </w:r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ля максимального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захисту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від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можливого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зараження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вірусом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COVID-19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необхідно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регулярн</w:t>
      </w:r>
      <w:r w:rsidR="00F05C58">
        <w:rPr>
          <w:rFonts w:ascii="Times New Roman" w:eastAsia="Times New Roman" w:hAnsi="Times New Roman" w:cs="Times New Roman"/>
          <w:bCs/>
          <w:lang w:eastAsia="ru-RU"/>
        </w:rPr>
        <w:t xml:space="preserve">о і </w:t>
      </w:r>
      <w:proofErr w:type="spellStart"/>
      <w:r w:rsidR="00F05C58">
        <w:rPr>
          <w:rFonts w:ascii="Times New Roman" w:eastAsia="Times New Roman" w:hAnsi="Times New Roman" w:cs="Times New Roman"/>
          <w:bCs/>
          <w:lang w:eastAsia="ru-RU"/>
        </w:rPr>
        <w:t>ретельно</w:t>
      </w:r>
      <w:proofErr w:type="spellEnd"/>
      <w:r w:rsidR="00F05C5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F05C58">
        <w:rPr>
          <w:rFonts w:ascii="Times New Roman" w:eastAsia="Times New Roman" w:hAnsi="Times New Roman" w:cs="Times New Roman"/>
          <w:bCs/>
          <w:lang w:eastAsia="ru-RU"/>
        </w:rPr>
        <w:t>мити</w:t>
      </w:r>
      <w:proofErr w:type="spellEnd"/>
      <w:r w:rsidR="00F05C58">
        <w:rPr>
          <w:rFonts w:ascii="Times New Roman" w:eastAsia="Times New Roman" w:hAnsi="Times New Roman" w:cs="Times New Roman"/>
          <w:bCs/>
          <w:lang w:eastAsia="ru-RU"/>
        </w:rPr>
        <w:t xml:space="preserve"> руки з милом</w:t>
      </w:r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05C58">
        <w:rPr>
          <w:rFonts w:ascii="Times New Roman" w:eastAsia="Times New Roman" w:hAnsi="Times New Roman" w:cs="Times New Roman"/>
          <w:bCs/>
          <w:lang w:val="uk-UA" w:eastAsia="ru-RU"/>
        </w:rPr>
        <w:t xml:space="preserve">протягом </w:t>
      </w:r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20-30 секунд.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Якщо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такої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мо</w:t>
      </w:r>
      <w:r w:rsidR="00392978">
        <w:rPr>
          <w:rFonts w:ascii="Times New Roman" w:eastAsia="Times New Roman" w:hAnsi="Times New Roman" w:cs="Times New Roman"/>
          <w:bCs/>
          <w:lang w:eastAsia="ru-RU"/>
        </w:rPr>
        <w:t>жливості</w:t>
      </w:r>
      <w:proofErr w:type="spellEnd"/>
      <w:r w:rsidR="0039297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proofErr w:type="gramStart"/>
      <w:r w:rsidR="00392978">
        <w:rPr>
          <w:rFonts w:ascii="Times New Roman" w:eastAsia="Times New Roman" w:hAnsi="Times New Roman" w:cs="Times New Roman"/>
          <w:bCs/>
          <w:lang w:eastAsia="ru-RU"/>
        </w:rPr>
        <w:t>нема</w:t>
      </w:r>
      <w:proofErr w:type="gramEnd"/>
      <w:r w:rsidR="00392978">
        <w:rPr>
          <w:rFonts w:ascii="Times New Roman" w:eastAsia="Times New Roman" w:hAnsi="Times New Roman" w:cs="Times New Roman"/>
          <w:bCs/>
          <w:lang w:eastAsia="ru-RU"/>
        </w:rPr>
        <w:t>є</w:t>
      </w:r>
      <w:proofErr w:type="spellEnd"/>
      <w:r w:rsidR="00392978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="00392978">
        <w:rPr>
          <w:rFonts w:ascii="Times New Roman" w:eastAsia="Times New Roman" w:hAnsi="Times New Roman" w:cs="Times New Roman"/>
          <w:bCs/>
          <w:lang w:val="uk-UA" w:eastAsia="ru-RU"/>
        </w:rPr>
        <w:t>необхідно</w:t>
      </w:r>
      <w:r w:rsidR="0039297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392978">
        <w:rPr>
          <w:rFonts w:ascii="Times New Roman" w:eastAsia="Times New Roman" w:hAnsi="Times New Roman" w:cs="Times New Roman"/>
          <w:bCs/>
          <w:lang w:eastAsia="ru-RU"/>
        </w:rPr>
        <w:t>використову</w:t>
      </w:r>
      <w:proofErr w:type="spellEnd"/>
      <w:r w:rsidR="00392978">
        <w:rPr>
          <w:rFonts w:ascii="Times New Roman" w:eastAsia="Times New Roman" w:hAnsi="Times New Roman" w:cs="Times New Roman"/>
          <w:bCs/>
          <w:lang w:val="uk-UA" w:eastAsia="ru-RU"/>
        </w:rPr>
        <w:t>вати</w:t>
      </w:r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спиртовмісні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антисептики для рук.</w:t>
      </w:r>
      <w:r w:rsidR="00392978"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Розчин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етилового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спирту 70%,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що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входить до антисептика,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руйнує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ві</w:t>
      </w:r>
      <w:proofErr w:type="gram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рус</w:t>
      </w:r>
      <w:proofErr w:type="spellEnd"/>
      <w:proofErr w:type="gram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за 30 секунд. </w:t>
      </w:r>
      <w:r w:rsidR="00392978" w:rsidRPr="002F5D24">
        <w:rPr>
          <w:rFonts w:ascii="Times New Roman" w:eastAsia="Times New Roman" w:hAnsi="Times New Roman" w:cs="Times New Roman"/>
          <w:lang w:val="uk-UA" w:eastAsia="ru-RU"/>
        </w:rPr>
        <w:t xml:space="preserve">Мікроорганізми, що залишилися живими після дії антисептиків, не викликають захворювання у зв’язку з недостатньою </w:t>
      </w:r>
      <w:proofErr w:type="spellStart"/>
      <w:r w:rsidR="00392978" w:rsidRPr="002F5D24">
        <w:rPr>
          <w:rFonts w:ascii="Times New Roman" w:eastAsia="Times New Roman" w:hAnsi="Times New Roman" w:cs="Times New Roman"/>
          <w:lang w:val="uk-UA" w:eastAsia="ru-RU"/>
        </w:rPr>
        <w:t>інфікуючою</w:t>
      </w:r>
      <w:proofErr w:type="spellEnd"/>
      <w:r w:rsidR="00392978" w:rsidRPr="002F5D24">
        <w:rPr>
          <w:rFonts w:ascii="Times New Roman" w:eastAsia="Times New Roman" w:hAnsi="Times New Roman" w:cs="Times New Roman"/>
          <w:lang w:val="uk-UA" w:eastAsia="ru-RU"/>
        </w:rPr>
        <w:t xml:space="preserve"> дозою та зниженою вірулентністю і в подальшому знешкоджуються факторами імунної системи</w:t>
      </w:r>
      <w:r w:rsidR="00722A06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722A06" w:rsidRPr="00722A06">
        <w:rPr>
          <w:rFonts w:ascii="Times New Roman" w:eastAsia="Times New Roman" w:hAnsi="Times New Roman" w:cs="Times New Roman"/>
          <w:lang w:eastAsia="ru-RU"/>
        </w:rPr>
        <w:t>[1]</w:t>
      </w:r>
      <w:r w:rsidR="00392978" w:rsidRPr="002F5D24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8E22AE" w:rsidRPr="008E22AE" w:rsidRDefault="00F05C58" w:rsidP="008E22AE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val="uk-UA" w:eastAsia="ru-RU"/>
        </w:rPr>
        <w:t xml:space="preserve">Слід пам’ятати, що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часте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використання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мила та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антисептичних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засобів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сушать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»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шкіру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руйнують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тонку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ліпідну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оболонку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на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поверхні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, яка є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її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природним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захистом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, тому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варто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розумно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ними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користуватися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, а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також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застосовувати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якісні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креми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для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зволоження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і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відновлення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шкіри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.</w:t>
      </w:r>
      <w:r w:rsidR="00392978"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proofErr w:type="gram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У</w:t>
      </w:r>
      <w:proofErr w:type="gram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разі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появи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ознак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алергічної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реакції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необхідно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негайно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обмежити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контакт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із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речовиною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що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спровокувала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алергію</w:t>
      </w:r>
      <w:proofErr w:type="spellEnd"/>
      <w:r w:rsidR="008E22AE" w:rsidRPr="008E22A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7641E" w:rsidRDefault="00C7641E" w:rsidP="00C7641E">
      <w:pPr>
        <w:spacing w:after="0" w:line="216" w:lineRule="auto"/>
        <w:ind w:firstLine="284"/>
        <w:jc w:val="both"/>
        <w:textAlignment w:val="top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7641E" w:rsidRPr="00C7641E" w:rsidRDefault="00C7641E" w:rsidP="00C7641E">
      <w:pPr>
        <w:spacing w:after="0" w:line="216" w:lineRule="auto"/>
        <w:ind w:firstLine="284"/>
        <w:jc w:val="center"/>
        <w:textAlignment w:val="top"/>
        <w:rPr>
          <w:rFonts w:ascii="Times New Roman" w:hAnsi="Times New Roman" w:cs="Times New Roman"/>
          <w:b/>
          <w:sz w:val="20"/>
          <w:szCs w:val="20"/>
        </w:rPr>
      </w:pPr>
      <w:r w:rsidRPr="00C7641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Список </w:t>
      </w:r>
      <w:proofErr w:type="spellStart"/>
      <w:r w:rsidRPr="00C7641E">
        <w:rPr>
          <w:rFonts w:ascii="Times New Roman" w:hAnsi="Times New Roman" w:cs="Times New Roman"/>
          <w:b/>
          <w:sz w:val="20"/>
          <w:szCs w:val="20"/>
        </w:rPr>
        <w:t>використаних</w:t>
      </w:r>
      <w:proofErr w:type="spellEnd"/>
      <w:r w:rsidRPr="00C764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641E">
        <w:rPr>
          <w:rFonts w:ascii="Times New Roman" w:hAnsi="Times New Roman" w:cs="Times New Roman"/>
          <w:b/>
          <w:sz w:val="20"/>
          <w:szCs w:val="20"/>
        </w:rPr>
        <w:t>інформаційних</w:t>
      </w:r>
      <w:proofErr w:type="spellEnd"/>
      <w:r w:rsidRPr="00C7641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641E">
        <w:rPr>
          <w:rFonts w:ascii="Times New Roman" w:hAnsi="Times New Roman" w:cs="Times New Roman"/>
          <w:b/>
          <w:sz w:val="20"/>
          <w:szCs w:val="20"/>
        </w:rPr>
        <w:t>джерел</w:t>
      </w:r>
      <w:proofErr w:type="spellEnd"/>
    </w:p>
    <w:p w:rsidR="00C7641E" w:rsidRPr="00C7641E" w:rsidRDefault="00C7641E" w:rsidP="00C7641E">
      <w:pPr>
        <w:spacing w:after="0" w:line="216" w:lineRule="auto"/>
        <w:ind w:firstLine="284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  <w:r w:rsidRPr="00C7641E">
        <w:rPr>
          <w:rFonts w:ascii="Times New Roman" w:hAnsi="Times New Roman" w:cs="Times New Roman"/>
          <w:sz w:val="20"/>
          <w:szCs w:val="20"/>
        </w:rPr>
        <w:t>1.</w:t>
      </w:r>
      <w:r w:rsidR="0092704A" w:rsidRPr="0092704A">
        <w:t xml:space="preserve"> </w:t>
      </w:r>
      <w:proofErr w:type="spellStart"/>
      <w:r w:rsidR="0092704A">
        <w:rPr>
          <w:rFonts w:ascii="Times New Roman" w:hAnsi="Times New Roman" w:cs="Times New Roman"/>
          <w:sz w:val="20"/>
          <w:szCs w:val="20"/>
        </w:rPr>
        <w:t>Комісаренко</w:t>
      </w:r>
      <w:proofErr w:type="spellEnd"/>
      <w:r w:rsidR="0092704A">
        <w:rPr>
          <w:rFonts w:ascii="Times New Roman" w:hAnsi="Times New Roman" w:cs="Times New Roman"/>
          <w:sz w:val="20"/>
          <w:szCs w:val="20"/>
        </w:rPr>
        <w:t xml:space="preserve"> С</w:t>
      </w:r>
      <w:r w:rsidR="0092704A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9270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92704A">
        <w:rPr>
          <w:rFonts w:ascii="Times New Roman" w:hAnsi="Times New Roman" w:cs="Times New Roman"/>
          <w:sz w:val="20"/>
          <w:szCs w:val="20"/>
        </w:rPr>
        <w:t>Св</w:t>
      </w:r>
      <w:proofErr w:type="gramEnd"/>
      <w:r w:rsidR="0092704A">
        <w:rPr>
          <w:rFonts w:ascii="Times New Roman" w:hAnsi="Times New Roman" w:cs="Times New Roman"/>
          <w:sz w:val="20"/>
          <w:szCs w:val="20"/>
        </w:rPr>
        <w:t>ітова</w:t>
      </w:r>
      <w:proofErr w:type="spellEnd"/>
      <w:r w:rsidR="009270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704A">
        <w:rPr>
          <w:rFonts w:ascii="Times New Roman" w:hAnsi="Times New Roman" w:cs="Times New Roman"/>
          <w:sz w:val="20"/>
          <w:szCs w:val="20"/>
        </w:rPr>
        <w:t>коронавірусна</w:t>
      </w:r>
      <w:proofErr w:type="spellEnd"/>
      <w:r w:rsidR="0092704A">
        <w:rPr>
          <w:rFonts w:ascii="Times New Roman" w:hAnsi="Times New Roman" w:cs="Times New Roman"/>
          <w:sz w:val="20"/>
          <w:szCs w:val="20"/>
        </w:rPr>
        <w:t xml:space="preserve"> криза. К.: ЛАТ&amp;K, 2020.</w:t>
      </w:r>
      <w:r w:rsidR="0092704A" w:rsidRPr="0092704A">
        <w:rPr>
          <w:rFonts w:ascii="Times New Roman" w:hAnsi="Times New Roman" w:cs="Times New Roman"/>
          <w:sz w:val="20"/>
          <w:szCs w:val="20"/>
        </w:rPr>
        <w:t xml:space="preserve"> 120 с., </w:t>
      </w:r>
      <w:proofErr w:type="spellStart"/>
      <w:r w:rsidR="0092704A" w:rsidRPr="0092704A">
        <w:rPr>
          <w:rFonts w:ascii="Times New Roman" w:hAnsi="Times New Roman" w:cs="Times New Roman"/>
          <w:sz w:val="20"/>
          <w:szCs w:val="20"/>
        </w:rPr>
        <w:t>іл</w:t>
      </w:r>
      <w:proofErr w:type="spellEnd"/>
      <w:r w:rsidR="0092704A" w:rsidRPr="0092704A">
        <w:rPr>
          <w:rFonts w:ascii="Times New Roman" w:hAnsi="Times New Roman" w:cs="Times New Roman"/>
          <w:sz w:val="20"/>
          <w:szCs w:val="20"/>
        </w:rPr>
        <w:t>. ISBN 978-617-7824-26-7</w:t>
      </w:r>
    </w:p>
    <w:p w:rsidR="002F5D24" w:rsidRPr="002F5D24" w:rsidRDefault="00C7641E" w:rsidP="00474911">
      <w:pPr>
        <w:spacing w:after="0" w:line="216" w:lineRule="auto"/>
        <w:ind w:firstLine="284"/>
        <w:jc w:val="both"/>
        <w:textAlignment w:val="top"/>
        <w:rPr>
          <w:rFonts w:ascii="Times New Roman" w:eastAsia="Times New Roman" w:hAnsi="Times New Roman" w:cs="Times New Roman"/>
          <w:lang w:val="uk-UA" w:eastAsia="ru-RU"/>
        </w:rPr>
      </w:pPr>
      <w:r w:rsidRPr="00C7641E">
        <w:rPr>
          <w:rFonts w:ascii="Times New Roman" w:hAnsi="Times New Roman" w:cs="Times New Roman"/>
          <w:sz w:val="20"/>
          <w:szCs w:val="20"/>
        </w:rPr>
        <w:t>2.</w:t>
      </w:r>
      <w:r w:rsidR="00291FD9" w:rsidRPr="00291FD9">
        <w:t xml:space="preserve"> </w:t>
      </w:r>
      <w:proofErr w:type="spellStart"/>
      <w:r w:rsidR="00291FD9" w:rsidRPr="00291FD9">
        <w:rPr>
          <w:rFonts w:ascii="Times New Roman" w:hAnsi="Times New Roman" w:cs="Times New Roman"/>
          <w:sz w:val="20"/>
          <w:szCs w:val="20"/>
        </w:rPr>
        <w:t>Мікробіологія</w:t>
      </w:r>
      <w:proofErr w:type="spellEnd"/>
      <w:r w:rsidR="00291FD9" w:rsidRPr="00291FD9">
        <w:rPr>
          <w:rFonts w:ascii="Times New Roman" w:hAnsi="Times New Roman" w:cs="Times New Roman"/>
          <w:sz w:val="20"/>
          <w:szCs w:val="20"/>
        </w:rPr>
        <w:t xml:space="preserve"> з о</w:t>
      </w:r>
      <w:r w:rsidR="00291FD9">
        <w:rPr>
          <w:rFonts w:ascii="Times New Roman" w:hAnsi="Times New Roman" w:cs="Times New Roman"/>
          <w:sz w:val="20"/>
          <w:szCs w:val="20"/>
        </w:rPr>
        <w:t xml:space="preserve">сновами </w:t>
      </w:r>
      <w:proofErr w:type="spellStart"/>
      <w:r w:rsidR="00291FD9">
        <w:rPr>
          <w:rFonts w:ascii="Times New Roman" w:hAnsi="Times New Roman" w:cs="Times New Roman"/>
          <w:sz w:val="20"/>
          <w:szCs w:val="20"/>
        </w:rPr>
        <w:t>імунології</w:t>
      </w:r>
      <w:proofErr w:type="spellEnd"/>
      <w:r w:rsidR="00291FD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="00291FD9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291FD9">
        <w:rPr>
          <w:rFonts w:ascii="Times New Roman" w:hAnsi="Times New Roman" w:cs="Times New Roman"/>
          <w:sz w:val="20"/>
          <w:szCs w:val="20"/>
        </w:rPr>
        <w:t>ідручник</w:t>
      </w:r>
      <w:proofErr w:type="spellEnd"/>
      <w:r w:rsidR="00291FD9">
        <w:rPr>
          <w:rFonts w:ascii="Times New Roman" w:hAnsi="Times New Roman" w:cs="Times New Roman"/>
          <w:sz w:val="20"/>
          <w:szCs w:val="20"/>
        </w:rPr>
        <w:t xml:space="preserve"> /</w:t>
      </w:r>
      <w:r w:rsidR="00291FD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91FD9" w:rsidRPr="00291FD9">
        <w:rPr>
          <w:rFonts w:ascii="Times New Roman" w:hAnsi="Times New Roman" w:cs="Times New Roman"/>
          <w:sz w:val="20"/>
          <w:szCs w:val="20"/>
        </w:rPr>
        <w:t xml:space="preserve">В.В. </w:t>
      </w:r>
      <w:proofErr w:type="spellStart"/>
      <w:r w:rsidR="00291FD9" w:rsidRPr="00291FD9">
        <w:rPr>
          <w:rFonts w:ascii="Times New Roman" w:hAnsi="Times New Roman" w:cs="Times New Roman"/>
          <w:sz w:val="20"/>
          <w:szCs w:val="20"/>
        </w:rPr>
        <w:t>Данилейченко</w:t>
      </w:r>
      <w:proofErr w:type="spellEnd"/>
      <w:r w:rsidR="00291FD9" w:rsidRPr="00291FD9">
        <w:rPr>
          <w:rFonts w:ascii="Times New Roman" w:hAnsi="Times New Roman" w:cs="Times New Roman"/>
          <w:sz w:val="20"/>
          <w:szCs w:val="20"/>
        </w:rPr>
        <w:t xml:space="preserve">, Й.М. </w:t>
      </w:r>
      <w:proofErr w:type="spellStart"/>
      <w:r w:rsidR="00291FD9" w:rsidRPr="00291FD9">
        <w:rPr>
          <w:rFonts w:ascii="Times New Roman" w:hAnsi="Times New Roman" w:cs="Times New Roman"/>
          <w:sz w:val="20"/>
          <w:szCs w:val="20"/>
        </w:rPr>
        <w:t>Федечко</w:t>
      </w:r>
      <w:proofErr w:type="spellEnd"/>
      <w:r w:rsidR="00291FD9" w:rsidRPr="00291FD9">
        <w:rPr>
          <w:rFonts w:ascii="Times New Roman" w:hAnsi="Times New Roman" w:cs="Times New Roman"/>
          <w:sz w:val="20"/>
          <w:szCs w:val="20"/>
        </w:rPr>
        <w:t>, О</w:t>
      </w:r>
      <w:r w:rsidR="00291FD9">
        <w:rPr>
          <w:rFonts w:ascii="Times New Roman" w:hAnsi="Times New Roman" w:cs="Times New Roman"/>
          <w:sz w:val="20"/>
          <w:szCs w:val="20"/>
        </w:rPr>
        <w:t xml:space="preserve">.П. </w:t>
      </w:r>
      <w:proofErr w:type="spellStart"/>
      <w:r w:rsidR="00291FD9">
        <w:rPr>
          <w:rFonts w:ascii="Times New Roman" w:hAnsi="Times New Roman" w:cs="Times New Roman"/>
          <w:sz w:val="20"/>
          <w:szCs w:val="20"/>
        </w:rPr>
        <w:t>Корнійчук</w:t>
      </w:r>
      <w:proofErr w:type="spellEnd"/>
      <w:r w:rsidR="00291FD9">
        <w:rPr>
          <w:rFonts w:ascii="Times New Roman" w:hAnsi="Times New Roman" w:cs="Times New Roman"/>
          <w:sz w:val="20"/>
          <w:szCs w:val="20"/>
        </w:rPr>
        <w:t xml:space="preserve">, І.І. </w:t>
      </w:r>
      <w:proofErr w:type="spellStart"/>
      <w:r w:rsidR="00291FD9">
        <w:rPr>
          <w:rFonts w:ascii="Times New Roman" w:hAnsi="Times New Roman" w:cs="Times New Roman"/>
          <w:sz w:val="20"/>
          <w:szCs w:val="20"/>
        </w:rPr>
        <w:t>Солонинко</w:t>
      </w:r>
      <w:proofErr w:type="spellEnd"/>
      <w:r w:rsidR="00291FD9">
        <w:rPr>
          <w:rFonts w:ascii="Times New Roman" w:hAnsi="Times New Roman" w:cs="Times New Roman"/>
          <w:sz w:val="20"/>
          <w:szCs w:val="20"/>
        </w:rPr>
        <w:t>.</w:t>
      </w:r>
      <w:r w:rsidR="00293229">
        <w:rPr>
          <w:rFonts w:ascii="Times New Roman" w:hAnsi="Times New Roman" w:cs="Times New Roman"/>
          <w:sz w:val="20"/>
          <w:szCs w:val="20"/>
        </w:rPr>
        <w:t xml:space="preserve"> 3-є вид</w:t>
      </w:r>
      <w:r w:rsidR="00293229">
        <w:rPr>
          <w:rFonts w:ascii="Times New Roman" w:hAnsi="Times New Roman" w:cs="Times New Roman"/>
          <w:sz w:val="20"/>
          <w:szCs w:val="20"/>
          <w:lang w:val="uk-UA"/>
        </w:rPr>
        <w:t xml:space="preserve">. 2020. </w:t>
      </w:r>
      <w:r w:rsidR="00293229" w:rsidRPr="00293229">
        <w:rPr>
          <w:rFonts w:ascii="Times New Roman" w:hAnsi="Times New Roman" w:cs="Times New Roman"/>
          <w:sz w:val="20"/>
          <w:szCs w:val="20"/>
          <w:lang w:val="uk-UA"/>
        </w:rPr>
        <w:t>376</w:t>
      </w:r>
      <w:r w:rsidR="00293229">
        <w:rPr>
          <w:rFonts w:ascii="Times New Roman" w:hAnsi="Times New Roman" w:cs="Times New Roman"/>
          <w:sz w:val="20"/>
          <w:szCs w:val="20"/>
          <w:lang w:val="uk-UA"/>
        </w:rPr>
        <w:t xml:space="preserve"> с.</w:t>
      </w:r>
    </w:p>
    <w:sectPr w:rsidR="002F5D24" w:rsidRPr="002F5D24" w:rsidSect="00395F91">
      <w:pgSz w:w="8392" w:h="11907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D82"/>
    <w:multiLevelType w:val="hybridMultilevel"/>
    <w:tmpl w:val="95847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A6198"/>
    <w:multiLevelType w:val="hybridMultilevel"/>
    <w:tmpl w:val="9998CE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84C93"/>
    <w:multiLevelType w:val="multilevel"/>
    <w:tmpl w:val="B5E2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052D8"/>
    <w:multiLevelType w:val="multilevel"/>
    <w:tmpl w:val="FD8A2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F0D47"/>
    <w:multiLevelType w:val="multilevel"/>
    <w:tmpl w:val="0D52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63076"/>
    <w:multiLevelType w:val="multilevel"/>
    <w:tmpl w:val="9CC4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A63C39"/>
    <w:multiLevelType w:val="multilevel"/>
    <w:tmpl w:val="7654DCFE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94"/>
        </w:tabs>
        <w:ind w:left="149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1006603"/>
    <w:multiLevelType w:val="multilevel"/>
    <w:tmpl w:val="93DA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51783"/>
    <w:multiLevelType w:val="hybridMultilevel"/>
    <w:tmpl w:val="705ABD1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76D224BF"/>
    <w:multiLevelType w:val="hybridMultilevel"/>
    <w:tmpl w:val="44CE2722"/>
    <w:lvl w:ilvl="0" w:tplc="C37E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6C"/>
    <w:rsid w:val="000C25B2"/>
    <w:rsid w:val="000D36E8"/>
    <w:rsid w:val="001A5D6F"/>
    <w:rsid w:val="00256ADC"/>
    <w:rsid w:val="00291FD9"/>
    <w:rsid w:val="00293229"/>
    <w:rsid w:val="002F5D24"/>
    <w:rsid w:val="00392978"/>
    <w:rsid w:val="003D46D4"/>
    <w:rsid w:val="00430C39"/>
    <w:rsid w:val="00474911"/>
    <w:rsid w:val="005C2C34"/>
    <w:rsid w:val="006B5F85"/>
    <w:rsid w:val="006F1611"/>
    <w:rsid w:val="00722A06"/>
    <w:rsid w:val="007A0689"/>
    <w:rsid w:val="007F5384"/>
    <w:rsid w:val="00816C06"/>
    <w:rsid w:val="0088161A"/>
    <w:rsid w:val="008821BF"/>
    <w:rsid w:val="008E22AE"/>
    <w:rsid w:val="008F1775"/>
    <w:rsid w:val="0092704A"/>
    <w:rsid w:val="00934507"/>
    <w:rsid w:val="00956361"/>
    <w:rsid w:val="0096582E"/>
    <w:rsid w:val="0099026C"/>
    <w:rsid w:val="00A946C8"/>
    <w:rsid w:val="00AD50D4"/>
    <w:rsid w:val="00BA4BDB"/>
    <w:rsid w:val="00C228C4"/>
    <w:rsid w:val="00C7641E"/>
    <w:rsid w:val="00CF5697"/>
    <w:rsid w:val="00E86A46"/>
    <w:rsid w:val="00F05C58"/>
    <w:rsid w:val="00F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0C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2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0C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2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2021-03-25T19:33:00Z</dcterms:created>
  <dcterms:modified xsi:type="dcterms:W3CDTF">2021-03-29T08:47:00Z</dcterms:modified>
</cp:coreProperties>
</file>