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C9C" w:rsidRPr="00CD1887" w:rsidRDefault="009C3C9C" w:rsidP="009C3C9C">
      <w:pPr>
        <w:pStyle w:val="a3"/>
        <w:spacing w:line="240" w:lineRule="auto"/>
        <w:ind w:left="1407" w:firstLine="0"/>
      </w:pPr>
      <w:r>
        <w:t>Воловик Л. </w:t>
      </w:r>
      <w:r w:rsidRPr="00CD1887">
        <w:t>Б. Словотвірні потенції твірних основ префіксальних дієслів на рівні утворення безафіксно-похідних іменників у ні</w:t>
      </w:r>
      <w:r>
        <w:t>мецькій економічній термінології / Л. Б. Воловик // Лінгвістика :</w:t>
      </w:r>
      <w:r w:rsidRPr="00CD1887">
        <w:t xml:space="preserve"> </w:t>
      </w:r>
      <w:r>
        <w:t>зб. наук. праць</w:t>
      </w:r>
      <w:r w:rsidRPr="00CD1887">
        <w:t xml:space="preserve">. </w:t>
      </w:r>
      <w:r>
        <w:t>–</w:t>
      </w:r>
      <w:r w:rsidRPr="00CD1887">
        <w:t xml:space="preserve"> Луганськ</w:t>
      </w:r>
      <w:r>
        <w:t xml:space="preserve"> : </w:t>
      </w:r>
      <w:proofErr w:type="spellStart"/>
      <w:r>
        <w:t>ДЗ</w:t>
      </w:r>
      <w:proofErr w:type="spellEnd"/>
      <w:r>
        <w:t xml:space="preserve"> „</w:t>
      </w:r>
      <w:r w:rsidRPr="00CD1887">
        <w:t xml:space="preserve">ЛНУ імені Тараса </w:t>
      </w:r>
      <w:proofErr w:type="spellStart"/>
      <w:r w:rsidRPr="00CD1887">
        <w:t>Шевч</w:t>
      </w:r>
      <w:r>
        <w:t>енка</w:t>
      </w:r>
      <w:r w:rsidRPr="00CD1887">
        <w:t>”</w:t>
      </w:r>
      <w:proofErr w:type="spellEnd"/>
      <w:r w:rsidRPr="00CD1887">
        <w:t>, 2011.</w:t>
      </w:r>
      <w:r>
        <w:t xml:space="preserve"> </w:t>
      </w:r>
      <w:r w:rsidRPr="00CD1887">
        <w:t>−</w:t>
      </w:r>
      <w:r>
        <w:t xml:space="preserve"> № 3 (24). – Ч. ІІ. – С. 194 – </w:t>
      </w:r>
      <w:r w:rsidRPr="00CD1887">
        <w:t xml:space="preserve">201. </w:t>
      </w:r>
    </w:p>
    <w:p w:rsidR="009C3C9C" w:rsidRDefault="009C3C9C" w:rsidP="009C3C9C">
      <w:pPr>
        <w:spacing w:line="360" w:lineRule="auto"/>
        <w:ind w:left="5720"/>
        <w:rPr>
          <w:lang w:val="uk-UA"/>
        </w:rPr>
      </w:pPr>
      <w:r w:rsidRPr="00616F82">
        <w:rPr>
          <w:b/>
          <w:lang w:val="uk-UA"/>
        </w:rPr>
        <w:t>Л.Б. Воловик</w:t>
      </w:r>
      <w:r w:rsidRPr="00585C7B">
        <w:rPr>
          <w:lang w:val="uk-UA"/>
        </w:rPr>
        <w:t xml:space="preserve"> (Полтава)</w:t>
      </w:r>
    </w:p>
    <w:p w:rsidR="009C3C9C" w:rsidRPr="00C5781C" w:rsidRDefault="009C3C9C" w:rsidP="009C3C9C">
      <w:pPr>
        <w:spacing w:line="360" w:lineRule="auto"/>
        <w:jc w:val="both"/>
        <w:rPr>
          <w:lang w:val="uk-UA"/>
        </w:rPr>
      </w:pPr>
      <w:r>
        <w:rPr>
          <w:lang w:val="uk-UA"/>
        </w:rPr>
        <w:t xml:space="preserve">УДК </w:t>
      </w:r>
    </w:p>
    <w:p w:rsidR="009C3C9C" w:rsidRDefault="009C3C9C" w:rsidP="009C3C9C">
      <w:pPr>
        <w:spacing w:line="360" w:lineRule="auto"/>
        <w:jc w:val="center"/>
        <w:rPr>
          <w:b/>
          <w:lang w:val="uk-UA"/>
        </w:rPr>
      </w:pPr>
      <w:r w:rsidRPr="00585C7B">
        <w:rPr>
          <w:b/>
          <w:lang w:val="uk-UA"/>
        </w:rPr>
        <w:t>С</w:t>
      </w:r>
      <w:r>
        <w:rPr>
          <w:b/>
          <w:lang w:val="uk-UA"/>
        </w:rPr>
        <w:t>ЛОВОТВІРНІ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ПОТЕНЦІЇ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ТВІРНИХ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ОСНОВ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ПРЕФІКСАЛЬНИХ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ДІЄСЛІВ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НА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РІВНІ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УТВОРЕННЯ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БЕЗАФІКСНО</w:t>
      </w:r>
      <w:r w:rsidRPr="00585C7B">
        <w:rPr>
          <w:b/>
          <w:lang w:val="uk-UA"/>
        </w:rPr>
        <w:t>-</w:t>
      </w:r>
      <w:r>
        <w:rPr>
          <w:b/>
          <w:lang w:val="uk-UA"/>
        </w:rPr>
        <w:t>ПОХІДНИХ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ІМЕННИКІВ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У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НІМЕЦЬКІЙ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ЕКОНОМІЧНІЙ</w:t>
      </w:r>
      <w:r w:rsidRPr="00585C7B">
        <w:rPr>
          <w:b/>
          <w:lang w:val="uk-UA"/>
        </w:rPr>
        <w:t xml:space="preserve"> </w:t>
      </w:r>
      <w:r>
        <w:rPr>
          <w:b/>
          <w:lang w:val="uk-UA"/>
        </w:rPr>
        <w:t>ТЕРМІНОЛОГІЇ</w:t>
      </w:r>
    </w:p>
    <w:p w:rsidR="009C3C9C" w:rsidRPr="00585C7B" w:rsidRDefault="009C3C9C" w:rsidP="009C3C9C">
      <w:pPr>
        <w:spacing w:line="360" w:lineRule="auto"/>
        <w:jc w:val="center"/>
        <w:rPr>
          <w:b/>
          <w:lang w:val="uk-UA"/>
        </w:rPr>
      </w:pPr>
    </w:p>
    <w:p w:rsidR="009C3C9C" w:rsidRPr="00585C7B" w:rsidRDefault="009C3C9C" w:rsidP="009C3C9C">
      <w:pPr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>Безафіксне словотворення виконує важливу роль у розвитку словникового складу німецької мови. Більшість</w:t>
      </w:r>
      <w:r>
        <w:rPr>
          <w:lang w:val="uk-UA"/>
        </w:rPr>
        <w:t xml:space="preserve"> словотвірних моделей</w:t>
      </w:r>
      <w:r w:rsidRPr="00585C7B">
        <w:rPr>
          <w:lang w:val="uk-UA"/>
        </w:rPr>
        <w:t xml:space="preserve"> </w:t>
      </w:r>
      <w:r>
        <w:rPr>
          <w:lang w:val="uk-UA"/>
        </w:rPr>
        <w:t>(</w:t>
      </w:r>
      <w:r w:rsidRPr="00585C7B">
        <w:rPr>
          <w:lang w:val="uk-UA"/>
        </w:rPr>
        <w:t>СМ</w:t>
      </w:r>
      <w:r>
        <w:rPr>
          <w:lang w:val="uk-UA"/>
        </w:rPr>
        <w:t>)</w:t>
      </w:r>
      <w:r w:rsidRPr="00585C7B">
        <w:rPr>
          <w:lang w:val="uk-UA"/>
        </w:rPr>
        <w:t xml:space="preserve"> безафіксного словотворення продуктивн</w:t>
      </w:r>
      <w:r>
        <w:rPr>
          <w:lang w:val="uk-UA"/>
        </w:rPr>
        <w:t>і</w:t>
      </w:r>
      <w:r w:rsidRPr="00585C7B">
        <w:rPr>
          <w:lang w:val="uk-UA"/>
        </w:rPr>
        <w:t xml:space="preserve"> </w:t>
      </w:r>
      <w:r>
        <w:rPr>
          <w:lang w:val="uk-UA"/>
        </w:rPr>
        <w:t>в</w:t>
      </w:r>
      <w:r w:rsidRPr="00585C7B">
        <w:rPr>
          <w:lang w:val="uk-UA"/>
        </w:rPr>
        <w:t xml:space="preserve"> сучасній німецький мові.</w:t>
      </w:r>
      <w:r>
        <w:rPr>
          <w:lang w:val="uk-UA"/>
        </w:rPr>
        <w:t xml:space="preserve"> </w:t>
      </w:r>
      <w:r w:rsidRPr="00585C7B">
        <w:rPr>
          <w:lang w:val="uk-UA"/>
        </w:rPr>
        <w:t xml:space="preserve">Архітектоніка </w:t>
      </w:r>
      <w:r>
        <w:rPr>
          <w:lang w:val="uk-UA"/>
        </w:rPr>
        <w:t>твірних основ (</w:t>
      </w:r>
      <w:r w:rsidRPr="00585C7B">
        <w:rPr>
          <w:lang w:val="uk-UA"/>
        </w:rPr>
        <w:t>ТО</w:t>
      </w:r>
      <w:r>
        <w:rPr>
          <w:lang w:val="uk-UA"/>
        </w:rPr>
        <w:t>)</w:t>
      </w:r>
      <w:r w:rsidRPr="00585C7B">
        <w:rPr>
          <w:lang w:val="uk-UA"/>
        </w:rPr>
        <w:t xml:space="preserve"> префіксальних сильних дієслів характеризується наявністю в їх словотвірних рядах (СР) віддієслівних похідних іменників, утворених за СМ: </w:t>
      </w:r>
      <w:r w:rsidRPr="00585C7B">
        <w:rPr>
          <w:i/>
          <w:lang w:val="uk-UA"/>
        </w:rPr>
        <w:t>М</w:t>
      </w:r>
      <w:r w:rsidRPr="00585C7B">
        <w:rPr>
          <w:i/>
          <w:vertAlign w:val="subscript"/>
          <w:lang w:val="uk-UA"/>
        </w:rPr>
        <w:t>2,3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proofErr w:type="spellStart"/>
      <w:r w:rsidRPr="00585C7B">
        <w:rPr>
          <w:i/>
          <w:lang w:val="en-US"/>
        </w:rPr>
        <w:t>SVPr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(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+</w:t>
      </w:r>
      <w:proofErr w:type="gramStart"/>
      <w:r w:rsidRPr="00585C7B">
        <w:rPr>
          <w:i/>
          <w:lang w:val="uk-UA"/>
        </w:rPr>
        <w:t>)+</w:t>
      </w:r>
      <w:proofErr w:type="gramEnd"/>
      <w:r w:rsidRPr="00585C7B">
        <w:rPr>
          <w:i/>
          <w:lang w:val="en-US"/>
        </w:rPr>
        <w:t>en</w:t>
      </w:r>
      <w:r>
        <w:rPr>
          <w:i/>
          <w:lang w:val="uk-UA"/>
        </w:rPr>
        <w:t xml:space="preserve"> – </w:t>
      </w:r>
      <w:r w:rsidRPr="00585C7B">
        <w:rPr>
          <w:lang w:val="uk-UA"/>
        </w:rPr>
        <w:t>моделі віддієслівних безафіксно-похідних іменників з незмінним коренем (</w:t>
      </w:r>
      <w:proofErr w:type="spellStart"/>
      <w:r w:rsidRPr="00585C7B">
        <w:rPr>
          <w:lang w:val="en-US"/>
        </w:rPr>
        <w:t>SV</w:t>
      </w:r>
      <w:r w:rsidRPr="00585C7B">
        <w:rPr>
          <w:vertAlign w:val="subscript"/>
          <w:lang w:val="en-US"/>
        </w:rPr>
        <w:t>st</w:t>
      </w:r>
      <w:proofErr w:type="spellEnd"/>
      <w:r w:rsidRPr="00585C7B">
        <w:rPr>
          <w:vertAlign w:val="subscript"/>
          <w:lang w:val="uk-UA"/>
        </w:rPr>
        <w:t>-</w:t>
      </w:r>
      <w:r w:rsidRPr="00585C7B">
        <w:rPr>
          <w:lang w:val="uk-UA"/>
        </w:rPr>
        <w:t>) і зі змінним коренем (</w:t>
      </w:r>
      <w:proofErr w:type="spellStart"/>
      <w:r w:rsidRPr="00585C7B">
        <w:rPr>
          <w:lang w:val="en-US"/>
        </w:rPr>
        <w:t>SV</w:t>
      </w:r>
      <w:r w:rsidRPr="00585C7B">
        <w:rPr>
          <w:vertAlign w:val="subscript"/>
          <w:lang w:val="en-US"/>
        </w:rPr>
        <w:t>st</w:t>
      </w:r>
      <w:proofErr w:type="spellEnd"/>
      <w:r w:rsidRPr="00585C7B">
        <w:rPr>
          <w:vertAlign w:val="subscript"/>
          <w:lang w:val="uk-UA"/>
        </w:rPr>
        <w:t>+</w:t>
      </w:r>
      <w:r w:rsidRPr="00585C7B">
        <w:rPr>
          <w:lang w:val="uk-UA"/>
        </w:rPr>
        <w:t>).</w:t>
      </w:r>
    </w:p>
    <w:p w:rsidR="009C3C9C" w:rsidRPr="00585C7B" w:rsidRDefault="009C3C9C" w:rsidP="009C3C9C">
      <w:pPr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У </w:t>
      </w:r>
      <w:r>
        <w:rPr>
          <w:lang w:val="uk-UA"/>
        </w:rPr>
        <w:t>статті</w:t>
      </w:r>
      <w:r w:rsidRPr="00585C7B">
        <w:rPr>
          <w:lang w:val="uk-UA"/>
        </w:rPr>
        <w:t xml:space="preserve"> розгляда</w:t>
      </w:r>
      <w:r>
        <w:rPr>
          <w:lang w:val="uk-UA"/>
        </w:rPr>
        <w:t>єть</w:t>
      </w:r>
      <w:r w:rsidRPr="00585C7B">
        <w:rPr>
          <w:lang w:val="uk-UA"/>
        </w:rPr>
        <w:t xml:space="preserve">ся утворення безафіксно-похідних іменників від ТО префіксальних дієслів шляхом субстантивації основ інфінітива, конверсії основ інфінітива, конверсії основ </w:t>
      </w:r>
      <w:proofErr w:type="spellStart"/>
      <w:r w:rsidRPr="00585C7B">
        <w:rPr>
          <w:lang w:val="uk-UA"/>
        </w:rPr>
        <w:t>претериту</w:t>
      </w:r>
      <w:proofErr w:type="spellEnd"/>
      <w:r w:rsidRPr="00585C7B">
        <w:rPr>
          <w:lang w:val="uk-UA"/>
        </w:rPr>
        <w:t xml:space="preserve"> префіксальних дієслів.</w:t>
      </w:r>
    </w:p>
    <w:p w:rsidR="009C3C9C" w:rsidRPr="00585C7B" w:rsidRDefault="009C3C9C" w:rsidP="009C3C9C">
      <w:pPr>
        <w:tabs>
          <w:tab w:val="left" w:pos="1260"/>
        </w:tabs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>Субстантивація основ інфінітива − явище досить поширене в німецькій мові, яке дос</w:t>
      </w:r>
      <w:r>
        <w:rPr>
          <w:lang w:val="uk-UA"/>
        </w:rPr>
        <w:t>ліджувалося різними вченими [2;</w:t>
      </w:r>
      <w:r w:rsidRPr="00585C7B">
        <w:rPr>
          <w:lang w:val="uk-UA"/>
        </w:rPr>
        <w:t xml:space="preserve">208]. Це один із способів збагачення словникового складу мови. Субстантивований інфінітив − </w:t>
      </w:r>
      <w:r>
        <w:rPr>
          <w:lang w:val="uk-UA"/>
        </w:rPr>
        <w:t>,,</w:t>
      </w:r>
      <w:r w:rsidRPr="00585C7B">
        <w:rPr>
          <w:lang w:val="uk-UA"/>
        </w:rPr>
        <w:t xml:space="preserve">являє собою найпростіший засіб субстантивації кожного </w:t>
      </w:r>
      <w:proofErr w:type="spellStart"/>
      <w:r w:rsidRPr="00585C7B">
        <w:rPr>
          <w:lang w:val="uk-UA"/>
        </w:rPr>
        <w:t>дієслова”</w:t>
      </w:r>
      <w:proofErr w:type="spellEnd"/>
      <w:r w:rsidRPr="00585C7B">
        <w:rPr>
          <w:lang w:val="uk-UA"/>
        </w:rPr>
        <w:t xml:space="preserve"> [311,405]. Віддієслівне ім’я − універсальне, оскільки </w:t>
      </w:r>
      <w:r>
        <w:rPr>
          <w:lang w:val="uk-UA"/>
        </w:rPr>
        <w:t>,,</w:t>
      </w:r>
      <w:r w:rsidRPr="00585C7B">
        <w:rPr>
          <w:lang w:val="uk-UA"/>
        </w:rPr>
        <w:t xml:space="preserve">воно є для всіх дієслів, за винятком деяких випадків </w:t>
      </w:r>
      <w:proofErr w:type="spellStart"/>
      <w:r w:rsidRPr="00585C7B">
        <w:rPr>
          <w:lang w:val="uk-UA"/>
        </w:rPr>
        <w:t>претерито-презентних</w:t>
      </w:r>
      <w:proofErr w:type="spellEnd"/>
      <w:r w:rsidRPr="00585C7B">
        <w:rPr>
          <w:lang w:val="uk-UA"/>
        </w:rPr>
        <w:t xml:space="preserve"> </w:t>
      </w:r>
      <w:proofErr w:type="spellStart"/>
      <w:r w:rsidRPr="00585C7B">
        <w:rPr>
          <w:lang w:val="uk-UA"/>
        </w:rPr>
        <w:t>дієслів”</w:t>
      </w:r>
      <w:proofErr w:type="spellEnd"/>
      <w:r w:rsidRPr="00585C7B">
        <w:rPr>
          <w:lang w:val="uk-UA"/>
        </w:rPr>
        <w:t xml:space="preserve"> [2,96]. Субстантивація інфінітива дає змогу компактно виражати в іменнику два комплекси значень: значення предметності, граматичного роду, відмінка, з одного боку, та значення часу, способу протікання дії, видові відношення до об’єкта дії, з </w:t>
      </w:r>
      <w:r>
        <w:rPr>
          <w:lang w:val="uk-UA"/>
        </w:rPr>
        <w:t>другого</w:t>
      </w:r>
      <w:r w:rsidRPr="00585C7B">
        <w:rPr>
          <w:lang w:val="uk-UA"/>
        </w:rPr>
        <w:t xml:space="preserve"> боку. </w:t>
      </w:r>
      <w:r>
        <w:rPr>
          <w:lang w:val="uk-UA"/>
        </w:rPr>
        <w:t>Отже</w:t>
      </w:r>
      <w:r w:rsidRPr="00585C7B">
        <w:rPr>
          <w:lang w:val="uk-UA"/>
        </w:rPr>
        <w:t xml:space="preserve">, субстантивований інфінітив виступає </w:t>
      </w:r>
      <w:r w:rsidRPr="00585C7B">
        <w:rPr>
          <w:lang w:val="uk-UA"/>
        </w:rPr>
        <w:lastRenderedPageBreak/>
        <w:t xml:space="preserve">засобом економії в мові, засобом конденсації іменного та дієслівного значення в одному слові. Завдяки простоті способу творення він успішно конкурує з іншими віддієслівними іменами. За своєю семантикою субстантивований інфінітив близький до абстрактних іменників, які виражають процес дії або стан, тому що він є назвою цього процесу, але водночас він відрізняється від них більшою визначеністю та позначає абстрактне поняття дії, яке не співвідноситься з будь-якими ознаками, у тому числі до суб’єкта. </w:t>
      </w:r>
    </w:p>
    <w:p w:rsidR="009C3C9C" w:rsidRPr="00585C7B" w:rsidRDefault="009C3C9C" w:rsidP="009C3C9C">
      <w:pPr>
        <w:tabs>
          <w:tab w:val="left" w:pos="1260"/>
        </w:tabs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М. Степанова відзначала, що субстантивовані інфінітиви являють собою імена дії (стану) із менш яскраво вираженою процесуальністю у порівнянні з </w:t>
      </w:r>
      <w:proofErr w:type="spellStart"/>
      <w:r w:rsidRPr="00585C7B">
        <w:rPr>
          <w:lang w:val="uk-UA"/>
        </w:rPr>
        <w:t>несубстантивованими</w:t>
      </w:r>
      <w:proofErr w:type="spellEnd"/>
      <w:r w:rsidRPr="00585C7B">
        <w:rPr>
          <w:lang w:val="uk-UA"/>
        </w:rPr>
        <w:t xml:space="preserve"> інфінітивами, відмінюються за сильним типом і як правило, не вживаються у множині [211,215]. Процес субстантивації відбувається тоді, коли виникає потреба передати процесуальність у предметній формі. Особливістю семантики субстантивованого інфінітива є його нейтральність у позначенні дії без додаткових та </w:t>
      </w:r>
      <w:proofErr w:type="spellStart"/>
      <w:r w:rsidRPr="00585C7B">
        <w:rPr>
          <w:lang w:val="uk-UA"/>
        </w:rPr>
        <w:t>уточнювальних</w:t>
      </w:r>
      <w:proofErr w:type="spellEnd"/>
      <w:r w:rsidRPr="00585C7B">
        <w:rPr>
          <w:lang w:val="uk-UA"/>
        </w:rPr>
        <w:t xml:space="preserve"> відтінків. Він називає абстраговані предмети, поняття (дії, предмети, стани). </w:t>
      </w:r>
    </w:p>
    <w:p w:rsidR="009C3C9C" w:rsidRPr="00585C7B" w:rsidRDefault="009C3C9C" w:rsidP="009C3C9C">
      <w:pPr>
        <w:tabs>
          <w:tab w:val="left" w:pos="1260"/>
        </w:tabs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Субстантивовані інфінітиви префіксальних сильних дієслів утворюються за СМ: </w:t>
      </w:r>
      <w:r w:rsidRPr="00585C7B">
        <w:rPr>
          <w:i/>
          <w:lang w:val="uk-UA"/>
        </w:rPr>
        <w:t>М</w:t>
      </w:r>
      <w:r w:rsidRPr="00585C7B">
        <w:rPr>
          <w:i/>
          <w:vertAlign w:val="subscript"/>
          <w:lang w:val="uk-UA"/>
        </w:rPr>
        <w:t xml:space="preserve">2 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en-US"/>
        </w:rPr>
        <w:t>SV</w:t>
      </w:r>
      <w:r w:rsidRPr="00585C7B">
        <w:rPr>
          <w:i/>
          <w:lang w:val="uk-UA"/>
        </w:rPr>
        <w:t>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-</w:t>
      </w:r>
      <w:proofErr w:type="gramStart"/>
      <w:r w:rsidRPr="00585C7B">
        <w:rPr>
          <w:i/>
          <w:lang w:val="uk-UA"/>
        </w:rPr>
        <w:t>)+</w:t>
      </w:r>
      <w:proofErr w:type="gramEnd"/>
      <w:r w:rsidRPr="00585C7B">
        <w:rPr>
          <w:i/>
          <w:lang w:val="en-US"/>
        </w:rPr>
        <w:t>en</w:t>
      </w:r>
      <w:r w:rsidRPr="00585C7B">
        <w:rPr>
          <w:i/>
          <w:lang w:val="uk-UA"/>
        </w:rPr>
        <w:t>.</w:t>
      </w:r>
      <w:r>
        <w:rPr>
          <w:i/>
          <w:lang w:val="uk-UA"/>
        </w:rPr>
        <w:t xml:space="preserve"> </w:t>
      </w:r>
      <w:r w:rsidRPr="00585C7B">
        <w:rPr>
          <w:lang w:val="uk-UA"/>
        </w:rPr>
        <w:t xml:space="preserve">ПО, утворені за цією СМ мають СЗ: 1) результату дії (процесу), наприклад, </w:t>
      </w:r>
      <w:r w:rsidRPr="00585C7B">
        <w:rPr>
          <w:i/>
          <w:lang w:val="en-US"/>
        </w:rPr>
        <w:t>be</w:t>
      </w:r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schaffen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заготовляти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Beschaffen</w:t>
      </w:r>
      <w:proofErr w:type="spellEnd"/>
      <w:r w:rsidRPr="00585C7B">
        <w:rPr>
          <w:lang w:val="uk-UA"/>
        </w:rPr>
        <w:t xml:space="preserve"> − заготовка, закупка; 2) зміни форми або стану, закінчення дії, наприклад </w:t>
      </w:r>
      <w:proofErr w:type="spellStart"/>
      <w:r w:rsidRPr="00585C7B">
        <w:rPr>
          <w:i/>
          <w:lang w:val="en-US"/>
        </w:rPr>
        <w:t>er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l</w:t>
      </w:r>
      <w:r w:rsidRPr="00585C7B">
        <w:rPr>
          <w:i/>
          <w:lang w:val="uk-UA"/>
        </w:rPr>
        <w:t>ö</w:t>
      </w:r>
      <w:proofErr w:type="spellStart"/>
      <w:r w:rsidRPr="00585C7B">
        <w:rPr>
          <w:i/>
          <w:lang w:val="en-US"/>
        </w:rPr>
        <w:t>schen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>,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>)−</w:t>
      </w:r>
      <w:r w:rsidRPr="00585C7B">
        <w:rPr>
          <w:lang w:val="uk-UA"/>
        </w:rPr>
        <w:t xml:space="preserve"> потухати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Erl</w:t>
      </w:r>
      <w:proofErr w:type="spellEnd"/>
      <w:r w:rsidRPr="00585C7B">
        <w:rPr>
          <w:i/>
          <w:lang w:val="uk-UA"/>
        </w:rPr>
        <w:t>ö</w:t>
      </w:r>
      <w:proofErr w:type="spellStart"/>
      <w:r w:rsidRPr="00585C7B">
        <w:rPr>
          <w:i/>
          <w:lang w:val="en-US"/>
        </w:rPr>
        <w:t>schen</w:t>
      </w:r>
      <w:proofErr w:type="spellEnd"/>
      <w:r w:rsidRPr="00585C7B">
        <w:rPr>
          <w:lang w:val="uk-UA"/>
        </w:rPr>
        <w:t xml:space="preserve"> – затухання; припинення (напр. страхування); закінчення (напр. терміну). У межах моделі </w:t>
      </w:r>
      <w:r w:rsidRPr="00585C7B">
        <w:rPr>
          <w:i/>
          <w:lang w:val="uk-UA"/>
        </w:rPr>
        <w:t>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en-US"/>
        </w:rPr>
        <w:t>SV</w:t>
      </w:r>
      <w:r w:rsidRPr="00585C7B">
        <w:rPr>
          <w:i/>
          <w:lang w:val="uk-UA"/>
        </w:rPr>
        <w:t>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-</w:t>
      </w:r>
      <w:proofErr w:type="gramStart"/>
      <w:r w:rsidRPr="00585C7B">
        <w:rPr>
          <w:i/>
          <w:lang w:val="uk-UA"/>
        </w:rPr>
        <w:t>)+</w:t>
      </w:r>
      <w:proofErr w:type="gramEnd"/>
      <w:r w:rsidRPr="00585C7B">
        <w:rPr>
          <w:i/>
          <w:lang w:val="en-US"/>
        </w:rPr>
        <w:t>en</w:t>
      </w:r>
      <w:r w:rsidRPr="00585C7B">
        <w:rPr>
          <w:i/>
          <w:lang w:val="uk-UA"/>
        </w:rPr>
        <w:t>,</w:t>
      </w:r>
      <w:r w:rsidRPr="00585C7B">
        <w:rPr>
          <w:lang w:val="uk-UA"/>
        </w:rPr>
        <w:t xml:space="preserve"> ми виділяємо такі ММ: </w:t>
      </w:r>
    </w:p>
    <w:p w:rsidR="009C3C9C" w:rsidRPr="00585C7B" w:rsidRDefault="009C3C9C" w:rsidP="009C3C9C">
      <w:pPr>
        <w:tabs>
          <w:tab w:val="left" w:pos="1260"/>
        </w:tabs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1.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 xml:space="preserve">2 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de-DE"/>
        </w:rPr>
        <w:t>SV</w:t>
      </w:r>
      <w:r w:rsidRPr="00585C7B">
        <w:rPr>
          <w:i/>
          <w:lang w:val="uk-UA"/>
        </w:rPr>
        <w:t>(</w:t>
      </w:r>
      <w:proofErr w:type="spellStart"/>
      <w:r w:rsidRPr="00585C7B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de-DE"/>
        </w:rPr>
        <w:t>f</w:t>
      </w:r>
      <w:r w:rsidRPr="00585C7B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de-DE"/>
        </w:rPr>
        <w:t>be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de-DE"/>
        </w:rPr>
        <w:t>SV</w:t>
      </w:r>
      <w:r w:rsidRPr="00585C7B">
        <w:rPr>
          <w:i/>
          <w:vertAlign w:val="subscript"/>
          <w:lang w:val="de-DE"/>
        </w:rPr>
        <w:t>st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)+</w:t>
      </w:r>
      <w:r w:rsidRPr="00585C7B">
        <w:rPr>
          <w:i/>
          <w:lang w:val="de-DE"/>
        </w:rPr>
        <w:t>en</w:t>
      </w:r>
      <w:r w:rsidRPr="00585C7B">
        <w:rPr>
          <w:i/>
          <w:lang w:val="uk-UA"/>
        </w:rPr>
        <w:t>,</w:t>
      </w:r>
      <w:r w:rsidRPr="00585C7B">
        <w:rPr>
          <w:lang w:val="uk-UA"/>
        </w:rPr>
        <w:t xml:space="preserve"> наприклад: </w:t>
      </w:r>
      <w:r w:rsidRPr="00585C7B">
        <w:rPr>
          <w:i/>
          <w:lang w:val="en-US"/>
        </w:rPr>
        <w:t>be</w:t>
      </w:r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laden</w:t>
      </w:r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навантажувати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Beladen</w:t>
      </w:r>
      <w:proofErr w:type="spellEnd"/>
      <w:r w:rsidRPr="00585C7B">
        <w:rPr>
          <w:lang w:val="uk-UA"/>
        </w:rPr>
        <w:t xml:space="preserve"> − навантаження; </w:t>
      </w:r>
      <w:r w:rsidRPr="00585C7B">
        <w:rPr>
          <w:i/>
          <w:lang w:val="en-US"/>
        </w:rPr>
        <w:t>be</w:t>
      </w:r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schaffen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заготовляти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Beschaffen</w:t>
      </w:r>
      <w:proofErr w:type="spellEnd"/>
      <w:r w:rsidRPr="00585C7B">
        <w:rPr>
          <w:lang w:val="uk-UA"/>
        </w:rPr>
        <w:t xml:space="preserve"> − заготовка, закупка; залучення (напр. капіталу). </w:t>
      </w:r>
    </w:p>
    <w:p w:rsidR="009C3C9C" w:rsidRPr="00585C7B" w:rsidRDefault="009C3C9C" w:rsidP="009C3C9C">
      <w:pPr>
        <w:tabs>
          <w:tab w:val="left" w:pos="1260"/>
        </w:tabs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2.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 xml:space="preserve">2 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de-DE"/>
        </w:rPr>
        <w:t>SV</w:t>
      </w:r>
      <w:r w:rsidRPr="00585C7B">
        <w:rPr>
          <w:i/>
          <w:lang w:val="uk-UA"/>
        </w:rPr>
        <w:t>(</w:t>
      </w:r>
      <w:proofErr w:type="spellStart"/>
      <w:r w:rsidRPr="00585C7B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de-DE"/>
        </w:rPr>
        <w:t>f</w:t>
      </w:r>
      <w:r w:rsidRPr="00AC3C85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de-DE"/>
        </w:rPr>
        <w:t>ge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 xml:space="preserve">+ </w:t>
      </w:r>
      <w:proofErr w:type="spellStart"/>
      <w:r w:rsidRPr="00585C7B">
        <w:rPr>
          <w:i/>
          <w:lang w:val="de-DE"/>
        </w:rPr>
        <w:t>SV</w:t>
      </w:r>
      <w:r w:rsidRPr="00585C7B">
        <w:rPr>
          <w:i/>
          <w:vertAlign w:val="subscript"/>
          <w:lang w:val="de-DE"/>
        </w:rPr>
        <w:t>st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)+</w:t>
      </w:r>
      <w:r w:rsidRPr="00585C7B">
        <w:rPr>
          <w:i/>
          <w:lang w:val="de-DE"/>
        </w:rPr>
        <w:t>en</w:t>
      </w:r>
      <w:r w:rsidRPr="00585C7B">
        <w:rPr>
          <w:i/>
          <w:lang w:val="uk-UA"/>
        </w:rPr>
        <w:t>,</w:t>
      </w:r>
      <w:r w:rsidRPr="00585C7B">
        <w:rPr>
          <w:lang w:val="uk-UA"/>
        </w:rPr>
        <w:t xml:space="preserve"> наприклад: </w:t>
      </w:r>
      <w:proofErr w:type="spellStart"/>
      <w:r w:rsidRPr="00585C7B">
        <w:rPr>
          <w:i/>
          <w:lang w:val="en-US"/>
        </w:rPr>
        <w:t>ge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frieren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морозити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Gefrieren</w:t>
      </w:r>
      <w:proofErr w:type="spellEnd"/>
      <w:r w:rsidRPr="00585C7B">
        <w:rPr>
          <w:lang w:val="uk-UA"/>
        </w:rPr>
        <w:t xml:space="preserve"> − замерзання. При утворенні віддієслівних </w:t>
      </w:r>
      <w:r w:rsidRPr="00585C7B">
        <w:rPr>
          <w:lang w:val="uk-UA"/>
        </w:rPr>
        <w:lastRenderedPageBreak/>
        <w:t xml:space="preserve">безафіксно-похідних іменників, від ТО префіксальних сильних дієслів з префіксом </w:t>
      </w:r>
      <w:proofErr w:type="spellStart"/>
      <w:r w:rsidRPr="00585C7B">
        <w:rPr>
          <w:b/>
          <w:lang w:val="en-US"/>
        </w:rPr>
        <w:t>ge</w:t>
      </w:r>
      <w:proofErr w:type="spellEnd"/>
      <w:r w:rsidRPr="00585C7B">
        <w:rPr>
          <w:b/>
          <w:lang w:val="uk-UA"/>
        </w:rPr>
        <w:t>-</w:t>
      </w:r>
      <w:r w:rsidRPr="00585C7B">
        <w:rPr>
          <w:lang w:val="uk-UA"/>
        </w:rPr>
        <w:t>, утворюються дієслова, які мають значення засвоєння якості.</w:t>
      </w:r>
    </w:p>
    <w:p w:rsidR="009C3C9C" w:rsidRPr="00585C7B" w:rsidRDefault="009C3C9C" w:rsidP="009C3C9C">
      <w:pPr>
        <w:tabs>
          <w:tab w:val="left" w:pos="1260"/>
        </w:tabs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3.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 xml:space="preserve">2 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de-DE"/>
        </w:rPr>
        <w:t>SV</w:t>
      </w:r>
      <w:r w:rsidRPr="00585C7B">
        <w:rPr>
          <w:i/>
          <w:lang w:val="uk-UA"/>
        </w:rPr>
        <w:t>(</w:t>
      </w:r>
      <w:proofErr w:type="spellStart"/>
      <w:r w:rsidRPr="00585C7B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de-DE"/>
        </w:rPr>
        <w:t>f</w:t>
      </w:r>
      <w:r w:rsidRPr="00AC3C85">
        <w:rPr>
          <w:i/>
          <w:lang w:val="uk-UA"/>
        </w:rPr>
        <w:t>.</w:t>
      </w:r>
      <w:r w:rsidRPr="00585C7B">
        <w:rPr>
          <w:i/>
          <w:vertAlign w:val="subscript"/>
          <w:lang w:val="de-DE"/>
        </w:rPr>
        <w:t>er</w:t>
      </w:r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de-DE"/>
        </w:rPr>
        <w:t>SV</w:t>
      </w:r>
      <w:r w:rsidRPr="00585C7B">
        <w:rPr>
          <w:i/>
          <w:vertAlign w:val="subscript"/>
          <w:lang w:val="de-DE"/>
        </w:rPr>
        <w:t>st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)+</w:t>
      </w:r>
      <w:r w:rsidRPr="00585C7B">
        <w:rPr>
          <w:i/>
          <w:lang w:val="de-DE"/>
        </w:rPr>
        <w:t>en</w:t>
      </w:r>
      <w:r w:rsidRPr="00585C7B">
        <w:rPr>
          <w:lang w:val="uk-UA"/>
        </w:rPr>
        <w:t xml:space="preserve">: </w:t>
      </w:r>
      <w:proofErr w:type="spellStart"/>
      <w:r w:rsidRPr="00585C7B">
        <w:rPr>
          <w:i/>
          <w:lang w:val="en-US"/>
        </w:rPr>
        <w:t>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halten</w:t>
      </w:r>
      <w:proofErr w:type="spellEnd"/>
      <w:r w:rsidRPr="00585C7B">
        <w:rPr>
          <w:i/>
          <w:lang w:val="uk-UA"/>
        </w:rPr>
        <w:t xml:space="preserve"> (</w:t>
      </w:r>
      <w:proofErr w:type="spellStart"/>
      <w:r w:rsidRPr="00585C7B">
        <w:rPr>
          <w:i/>
          <w:lang w:val="en-US"/>
        </w:rPr>
        <w:t>ie</w:t>
      </w:r>
      <w:proofErr w:type="spellEnd"/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отримувати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Erhalten</w:t>
      </w:r>
      <w:proofErr w:type="spellEnd"/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 xml:space="preserve">− одержання (напр. грошей); </w:t>
      </w:r>
      <w:proofErr w:type="spellStart"/>
      <w:r w:rsidRPr="00585C7B">
        <w:rPr>
          <w:i/>
          <w:lang w:val="en-US"/>
        </w:rPr>
        <w:t>er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l</w:t>
      </w:r>
      <w:r w:rsidRPr="00585C7B">
        <w:rPr>
          <w:i/>
          <w:lang w:val="uk-UA"/>
        </w:rPr>
        <w:t>ö</w:t>
      </w:r>
      <w:proofErr w:type="spellStart"/>
      <w:r w:rsidRPr="00585C7B">
        <w:rPr>
          <w:i/>
          <w:lang w:val="en-US"/>
        </w:rPr>
        <w:t>schen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потухати, гаснути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Erl</w:t>
      </w:r>
      <w:proofErr w:type="spellEnd"/>
      <w:r w:rsidRPr="00585C7B">
        <w:rPr>
          <w:i/>
          <w:lang w:val="uk-UA"/>
        </w:rPr>
        <w:t>ö</w:t>
      </w:r>
      <w:proofErr w:type="spellStart"/>
      <w:r w:rsidRPr="00585C7B">
        <w:rPr>
          <w:i/>
          <w:lang w:val="en-US"/>
        </w:rPr>
        <w:t>schen</w:t>
      </w:r>
      <w:proofErr w:type="spellEnd"/>
      <w:r w:rsidRPr="00585C7B">
        <w:rPr>
          <w:lang w:val="uk-UA"/>
        </w:rPr>
        <w:t xml:space="preserve"> − затухання; припинення (напр. страхування); закінчення (напр. терміну). При поєднанні ТО префіксальних сильних дієслів з префіксом </w:t>
      </w:r>
      <w:proofErr w:type="spellStart"/>
      <w:r w:rsidRPr="00585C7B">
        <w:rPr>
          <w:b/>
          <w:lang w:val="en-US"/>
        </w:rPr>
        <w:t>er</w:t>
      </w:r>
      <w:proofErr w:type="spellEnd"/>
      <w:r w:rsidRPr="00585C7B">
        <w:rPr>
          <w:b/>
          <w:lang w:val="uk-UA"/>
        </w:rPr>
        <w:t>-</w:t>
      </w:r>
      <w:r w:rsidRPr="00585C7B">
        <w:rPr>
          <w:lang w:val="uk-UA"/>
        </w:rPr>
        <w:t xml:space="preserve">, утворюються дієслова, які мають значення зміни форми, або стану, закінчення дії. </w:t>
      </w:r>
    </w:p>
    <w:p w:rsidR="009C3C9C" w:rsidRPr="00585C7B" w:rsidRDefault="009C3C9C" w:rsidP="009C3C9C">
      <w:pPr>
        <w:tabs>
          <w:tab w:val="left" w:pos="1260"/>
        </w:tabs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4.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 xml:space="preserve">2 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de-DE"/>
        </w:rPr>
        <w:t>SV</w:t>
      </w:r>
      <w:r w:rsidRPr="00585C7B">
        <w:rPr>
          <w:i/>
          <w:lang w:val="uk-UA"/>
        </w:rPr>
        <w:t>(</w:t>
      </w:r>
      <w:proofErr w:type="spellStart"/>
      <w:r w:rsidRPr="00585C7B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de-DE"/>
        </w:rPr>
        <w:t>f</w:t>
      </w:r>
      <w:r w:rsidRPr="00AC3C85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de-DE"/>
        </w:rPr>
        <w:t>ver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de-DE"/>
        </w:rPr>
        <w:t>SV</w:t>
      </w:r>
      <w:r w:rsidRPr="00585C7B">
        <w:rPr>
          <w:i/>
          <w:vertAlign w:val="subscript"/>
          <w:lang w:val="de-DE"/>
        </w:rPr>
        <w:t>st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)+</w:t>
      </w:r>
      <w:r w:rsidRPr="00585C7B">
        <w:rPr>
          <w:i/>
          <w:lang w:val="de-DE"/>
        </w:rPr>
        <w:t>en</w:t>
      </w:r>
      <w:r w:rsidRPr="00585C7B">
        <w:rPr>
          <w:lang w:val="uk-UA"/>
        </w:rPr>
        <w:t xml:space="preserve">: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laden</w:t>
      </w:r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завантажувати, виробляти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Verladen</w:t>
      </w:r>
      <w:proofErr w:type="spellEnd"/>
      <w:r w:rsidRPr="00585C7B">
        <w:rPr>
          <w:lang w:val="uk-UA"/>
        </w:rPr>
        <w:t xml:space="preserve"> − завантаження;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lesen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a</w:t>
      </w:r>
      <w:r>
        <w:rPr>
          <w:i/>
          <w:lang w:val="uk-UA"/>
        </w:rPr>
        <w:t>,</w:t>
      </w:r>
      <w:r w:rsidRPr="00585C7B">
        <w:rPr>
          <w:i/>
          <w:lang w:val="en-US"/>
        </w:rPr>
        <w:t>e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− сортувати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Verlesen</w:t>
      </w:r>
      <w:proofErr w:type="spellEnd"/>
      <w:r w:rsidRPr="00585C7B">
        <w:rPr>
          <w:lang w:val="uk-UA"/>
        </w:rPr>
        <w:t xml:space="preserve"> − сортування. При поєднанні ТО префіксальних сильних </w:t>
      </w:r>
      <w:proofErr w:type="spellStart"/>
      <w:r w:rsidRPr="00585C7B">
        <w:rPr>
          <w:lang w:val="uk-UA"/>
        </w:rPr>
        <w:t>сильних</w:t>
      </w:r>
      <w:proofErr w:type="spellEnd"/>
      <w:r w:rsidRPr="00585C7B">
        <w:rPr>
          <w:lang w:val="uk-UA"/>
        </w:rPr>
        <w:t xml:space="preserve"> дієслів з префіксом </w:t>
      </w:r>
      <w:proofErr w:type="spellStart"/>
      <w:r w:rsidRPr="00585C7B">
        <w:rPr>
          <w:b/>
          <w:lang w:val="en-US"/>
        </w:rPr>
        <w:t>ver</w:t>
      </w:r>
      <w:proofErr w:type="spellEnd"/>
      <w:r w:rsidRPr="00585C7B">
        <w:rPr>
          <w:b/>
          <w:lang w:val="uk-UA"/>
        </w:rPr>
        <w:t>-</w:t>
      </w:r>
      <w:r w:rsidRPr="00585C7B">
        <w:rPr>
          <w:lang w:val="uk-UA"/>
        </w:rPr>
        <w:t xml:space="preserve">, утворюються дієслова, які мають значення закінчення дії. </w:t>
      </w:r>
    </w:p>
    <w:p w:rsidR="009C3C9C" w:rsidRPr="00585C7B" w:rsidRDefault="009C3C9C" w:rsidP="009C3C9C">
      <w:pPr>
        <w:tabs>
          <w:tab w:val="left" w:pos="1260"/>
        </w:tabs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5.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 xml:space="preserve">2 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de-DE"/>
        </w:rPr>
        <w:t>SV</w:t>
      </w:r>
      <w:r w:rsidRPr="00585C7B">
        <w:rPr>
          <w:i/>
          <w:lang w:val="uk-UA"/>
        </w:rPr>
        <w:t>(</w:t>
      </w:r>
      <w:proofErr w:type="spellStart"/>
      <w:r w:rsidRPr="00585C7B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de-DE"/>
        </w:rPr>
        <w:t>f.</w:t>
      </w:r>
      <w:r w:rsidRPr="00585C7B">
        <w:rPr>
          <w:i/>
          <w:vertAlign w:val="subscript"/>
          <w:lang w:val="de-DE"/>
        </w:rPr>
        <w:t>zer</w:t>
      </w:r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de-DE"/>
        </w:rPr>
        <w:t>SV</w:t>
      </w:r>
      <w:r w:rsidRPr="00585C7B">
        <w:rPr>
          <w:i/>
          <w:vertAlign w:val="subscript"/>
          <w:lang w:val="de-DE"/>
        </w:rPr>
        <w:t>st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)+</w:t>
      </w:r>
      <w:r w:rsidRPr="00585C7B">
        <w:rPr>
          <w:i/>
          <w:lang w:val="de-DE"/>
        </w:rPr>
        <w:t>en</w:t>
      </w:r>
      <w:r w:rsidRPr="00585C7B">
        <w:rPr>
          <w:i/>
          <w:lang w:val="uk-UA"/>
        </w:rPr>
        <w:t xml:space="preserve"> :</w:t>
      </w:r>
      <w:proofErr w:type="spellStart"/>
      <w:r w:rsidRPr="00AC3C85">
        <w:rPr>
          <w:i/>
          <w:lang w:val="de-DE"/>
        </w:rPr>
        <w:t>zer</w:t>
      </w:r>
      <w:proofErr w:type="spellEnd"/>
      <w:r w:rsidRPr="00585C7B">
        <w:rPr>
          <w:i/>
          <w:lang w:val="uk-UA"/>
        </w:rPr>
        <w:t>//</w:t>
      </w:r>
      <w:r w:rsidRPr="00AC3C85">
        <w:rPr>
          <w:i/>
          <w:lang w:val="de-DE"/>
        </w:rPr>
        <w:t>brechen</w:t>
      </w:r>
      <w:r w:rsidRPr="00585C7B">
        <w:rPr>
          <w:i/>
          <w:lang w:val="uk-UA"/>
        </w:rPr>
        <w:t xml:space="preserve"> (</w:t>
      </w:r>
      <w:r w:rsidRPr="00AC3C85">
        <w:rPr>
          <w:i/>
          <w:lang w:val="de-DE"/>
        </w:rPr>
        <w:t>a</w:t>
      </w:r>
      <w:r w:rsidRPr="00585C7B">
        <w:rPr>
          <w:i/>
          <w:lang w:val="uk-UA"/>
        </w:rPr>
        <w:t xml:space="preserve">, </w:t>
      </w:r>
      <w:r w:rsidRPr="00AC3C85">
        <w:rPr>
          <w:i/>
          <w:lang w:val="de-DE"/>
        </w:rPr>
        <w:t>o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ламати → </w:t>
      </w:r>
      <w:r w:rsidRPr="00AC3C85">
        <w:rPr>
          <w:i/>
          <w:lang w:val="de-DE"/>
        </w:rPr>
        <w:t>das</w:t>
      </w:r>
      <w:r w:rsidRPr="00585C7B">
        <w:rPr>
          <w:i/>
          <w:lang w:val="uk-UA"/>
        </w:rPr>
        <w:t xml:space="preserve"> </w:t>
      </w:r>
      <w:r w:rsidRPr="00AC3C85">
        <w:rPr>
          <w:i/>
          <w:lang w:val="de-DE"/>
        </w:rPr>
        <w:t>Zerbrechen</w:t>
      </w:r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 xml:space="preserve">− поломка. При поєднанні ТО префіксальних сильних </w:t>
      </w:r>
      <w:proofErr w:type="spellStart"/>
      <w:r w:rsidRPr="00585C7B">
        <w:rPr>
          <w:lang w:val="uk-UA"/>
        </w:rPr>
        <w:t>сильних</w:t>
      </w:r>
      <w:proofErr w:type="spellEnd"/>
      <w:r w:rsidRPr="00585C7B">
        <w:rPr>
          <w:lang w:val="uk-UA"/>
        </w:rPr>
        <w:t xml:space="preserve"> дієслів з префіксом </w:t>
      </w:r>
      <w:proofErr w:type="spellStart"/>
      <w:r w:rsidRPr="00585C7B">
        <w:rPr>
          <w:b/>
          <w:lang w:val="en-US"/>
        </w:rPr>
        <w:t>zer</w:t>
      </w:r>
      <w:proofErr w:type="spellEnd"/>
      <w:r w:rsidRPr="00585C7B">
        <w:rPr>
          <w:b/>
          <w:lang w:val="uk-UA"/>
        </w:rPr>
        <w:t>-</w:t>
      </w:r>
      <w:r w:rsidRPr="00585C7B">
        <w:rPr>
          <w:lang w:val="uk-UA"/>
        </w:rPr>
        <w:t xml:space="preserve">, утворюються дієслова, які виражають негативну оцінку або дію. </w:t>
      </w:r>
    </w:p>
    <w:p w:rsidR="009C3C9C" w:rsidRPr="00585C7B" w:rsidRDefault="009C3C9C" w:rsidP="009C3C9C">
      <w:pPr>
        <w:tabs>
          <w:tab w:val="left" w:pos="1260"/>
        </w:tabs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6.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 xml:space="preserve">2 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de-DE"/>
        </w:rPr>
        <w:t>SV</w:t>
      </w:r>
      <w:r w:rsidRPr="00585C7B">
        <w:rPr>
          <w:i/>
          <w:lang w:val="uk-UA"/>
        </w:rPr>
        <w:t>(</w:t>
      </w:r>
      <w:proofErr w:type="spellStart"/>
      <w:r w:rsidRPr="00585C7B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de-DE"/>
        </w:rPr>
        <w:t>f</w:t>
      </w:r>
      <w:r w:rsidRPr="00AC3C85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de-DE"/>
        </w:rPr>
        <w:t>ent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de-DE"/>
        </w:rPr>
        <w:t>SV</w:t>
      </w:r>
      <w:r w:rsidRPr="00585C7B">
        <w:rPr>
          <w:i/>
          <w:vertAlign w:val="subscript"/>
          <w:lang w:val="de-DE"/>
        </w:rPr>
        <w:t>st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)+</w:t>
      </w:r>
      <w:r w:rsidRPr="00585C7B">
        <w:rPr>
          <w:i/>
          <w:lang w:val="de-DE"/>
        </w:rPr>
        <w:t>en</w:t>
      </w:r>
      <w:r w:rsidRPr="00585C7B">
        <w:rPr>
          <w:lang w:val="uk-UA"/>
        </w:rPr>
        <w:t xml:space="preserve">: </w:t>
      </w:r>
      <w:proofErr w:type="spellStart"/>
      <w:r w:rsidRPr="00585C7B">
        <w:rPr>
          <w:i/>
          <w:lang w:val="en-US"/>
        </w:rPr>
        <w:t>ent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laden</w:t>
      </w:r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</w:t>
      </w:r>
      <w:proofErr w:type="spellStart"/>
      <w:r w:rsidRPr="00585C7B">
        <w:rPr>
          <w:lang w:val="uk-UA"/>
        </w:rPr>
        <w:t>розвантажувати→</w:t>
      </w:r>
      <w:proofErr w:type="spellEnd"/>
      <w:r w:rsidRPr="00585C7B">
        <w:rPr>
          <w:lang w:val="uk-UA"/>
        </w:rPr>
        <w:t xml:space="preserve">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Entladen</w:t>
      </w:r>
      <w:proofErr w:type="spellEnd"/>
      <w:r w:rsidRPr="00585C7B">
        <w:rPr>
          <w:lang w:val="uk-UA"/>
        </w:rPr>
        <w:t xml:space="preserve"> − розвантажування; </w:t>
      </w:r>
      <w:proofErr w:type="spellStart"/>
      <w:r w:rsidRPr="00585C7B">
        <w:rPr>
          <w:i/>
          <w:lang w:val="en-US"/>
        </w:rPr>
        <w:t>ent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werfen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проектувати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Entwerfen</w:t>
      </w:r>
      <w:proofErr w:type="spellEnd"/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 xml:space="preserve">− проектування. За даною ММ утворилися ПО із СЗ закінчення дії. </w:t>
      </w:r>
    </w:p>
    <w:p w:rsidR="009C3C9C" w:rsidRPr="00585C7B" w:rsidRDefault="009C3C9C" w:rsidP="009C3C9C">
      <w:pPr>
        <w:tabs>
          <w:tab w:val="left" w:pos="1260"/>
        </w:tabs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7.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 xml:space="preserve">2 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de-DE"/>
        </w:rPr>
        <w:t>SV</w:t>
      </w:r>
      <w:r w:rsidRPr="00585C7B">
        <w:rPr>
          <w:i/>
          <w:lang w:val="uk-UA"/>
        </w:rPr>
        <w:t>(</w:t>
      </w:r>
      <w:proofErr w:type="spellStart"/>
      <w:r w:rsidRPr="00585C7B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de-DE"/>
        </w:rPr>
        <w:t>f</w:t>
      </w:r>
      <w:r w:rsidRPr="00AC3C85">
        <w:rPr>
          <w:i/>
          <w:lang w:val="uk-UA"/>
        </w:rPr>
        <w:t>.</w:t>
      </w:r>
      <w:r w:rsidRPr="00585C7B">
        <w:rPr>
          <w:i/>
          <w:vertAlign w:val="subscript"/>
          <w:lang w:val="en-US"/>
        </w:rPr>
        <w:t>e</w:t>
      </w:r>
      <w:r w:rsidRPr="00585C7B">
        <w:rPr>
          <w:i/>
          <w:vertAlign w:val="subscript"/>
          <w:lang w:val="de-DE"/>
        </w:rPr>
        <w:t>mp</w:t>
      </w:r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de-DE"/>
        </w:rPr>
        <w:t>SV</w:t>
      </w:r>
      <w:r w:rsidRPr="00585C7B">
        <w:rPr>
          <w:i/>
          <w:vertAlign w:val="subscript"/>
          <w:lang w:val="de-DE"/>
        </w:rPr>
        <w:t>st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)+</w:t>
      </w:r>
      <w:r w:rsidRPr="00585C7B">
        <w:rPr>
          <w:i/>
          <w:lang w:val="de-DE"/>
        </w:rPr>
        <w:t>en</w:t>
      </w:r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 xml:space="preserve">: </w:t>
      </w:r>
      <w:proofErr w:type="spellStart"/>
      <w:r w:rsidRPr="00585C7B">
        <w:rPr>
          <w:i/>
          <w:lang w:val="en-US"/>
        </w:rPr>
        <w:t>emp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finden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</w:t>
      </w:r>
      <w:proofErr w:type="spellStart"/>
      <w:r w:rsidRPr="00585C7B">
        <w:rPr>
          <w:lang w:val="uk-UA"/>
        </w:rPr>
        <w:t>випробовувати→</w:t>
      </w:r>
      <w:proofErr w:type="spellEnd"/>
      <w:r w:rsidRPr="00585C7B">
        <w:rPr>
          <w:lang w:val="uk-UA"/>
        </w:rPr>
        <w:t xml:space="preserve">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Empfinden</w:t>
      </w:r>
      <w:proofErr w:type="spellEnd"/>
      <w:r w:rsidRPr="00585C7B">
        <w:rPr>
          <w:lang w:val="uk-UA"/>
        </w:rPr>
        <w:t xml:space="preserve"> − сприйняття; процес. </w:t>
      </w:r>
    </w:p>
    <w:p w:rsidR="009C3C9C" w:rsidRPr="00585C7B" w:rsidRDefault="009C3C9C" w:rsidP="009C3C9C">
      <w:pPr>
        <w:tabs>
          <w:tab w:val="left" w:pos="1260"/>
        </w:tabs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8.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de-DE"/>
        </w:rPr>
        <w:t>SV</w:t>
      </w:r>
      <w:r w:rsidRPr="00585C7B">
        <w:rPr>
          <w:i/>
          <w:lang w:val="uk-UA"/>
        </w:rPr>
        <w:t>(</w:t>
      </w:r>
      <w:proofErr w:type="spellStart"/>
      <w:r w:rsidRPr="00585C7B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de-DE"/>
        </w:rPr>
        <w:t>f</w:t>
      </w:r>
      <w:r w:rsidRPr="00AC3C85">
        <w:rPr>
          <w:i/>
          <w:lang w:val="uk-UA"/>
        </w:rPr>
        <w:t>.</w:t>
      </w:r>
      <w:r w:rsidRPr="00585C7B">
        <w:rPr>
          <w:i/>
          <w:vertAlign w:val="subscript"/>
          <w:lang w:val="en-US"/>
        </w:rPr>
        <w:t>miss</w:t>
      </w:r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de-DE"/>
        </w:rPr>
        <w:t>SV</w:t>
      </w:r>
      <w:r w:rsidRPr="00585C7B">
        <w:rPr>
          <w:i/>
          <w:vertAlign w:val="subscript"/>
          <w:lang w:val="de-DE"/>
        </w:rPr>
        <w:t>st</w:t>
      </w:r>
      <w:proofErr w:type="spellEnd"/>
      <w:r w:rsidRPr="00585C7B">
        <w:rPr>
          <w:i/>
          <w:lang w:val="uk-UA"/>
        </w:rPr>
        <w:t>)+</w:t>
      </w:r>
      <w:r w:rsidRPr="00585C7B">
        <w:rPr>
          <w:i/>
          <w:lang w:val="de-DE"/>
        </w:rPr>
        <w:t>en</w:t>
      </w:r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 xml:space="preserve">: </w:t>
      </w:r>
      <w:r w:rsidRPr="00585C7B">
        <w:rPr>
          <w:i/>
          <w:lang w:val="en-US"/>
        </w:rPr>
        <w:t>miss</w:t>
      </w:r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fallen</w:t>
      </w:r>
      <w:r w:rsidRPr="00585C7B">
        <w:rPr>
          <w:i/>
          <w:lang w:val="uk-UA"/>
        </w:rPr>
        <w:t xml:space="preserve"> (</w:t>
      </w:r>
      <w:proofErr w:type="spellStart"/>
      <w:r w:rsidRPr="00585C7B">
        <w:rPr>
          <w:i/>
          <w:lang w:val="en-US"/>
        </w:rPr>
        <w:t>ie</w:t>
      </w:r>
      <w:proofErr w:type="spellEnd"/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не </w:t>
      </w:r>
      <w:proofErr w:type="spellStart"/>
      <w:r w:rsidRPr="00585C7B">
        <w:rPr>
          <w:lang w:val="uk-UA"/>
        </w:rPr>
        <w:t>подобатися→</w:t>
      </w:r>
      <w:proofErr w:type="spellEnd"/>
      <w:r w:rsidRPr="00585C7B">
        <w:rPr>
          <w:lang w:val="uk-UA"/>
        </w:rPr>
        <w:t xml:space="preserve">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Missfallen</w:t>
      </w:r>
      <w:proofErr w:type="spellEnd"/>
      <w:r w:rsidRPr="00585C7B">
        <w:rPr>
          <w:lang w:val="uk-UA"/>
        </w:rPr>
        <w:t xml:space="preserve"> − невдоволення.</w:t>
      </w:r>
    </w:p>
    <w:p w:rsidR="009C3C9C" w:rsidRPr="00585C7B" w:rsidRDefault="009C3C9C" w:rsidP="009C3C9C">
      <w:pPr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>Утворення віддієслівних безафіксно-похідних іменників, від ТО префіксальних слабких дієслів, шляхом придбання основою інфінітива дієслова парадигми іменника подана за:</w:t>
      </w:r>
    </w:p>
    <w:p w:rsidR="009C3C9C" w:rsidRPr="00585C7B" w:rsidRDefault="009C3C9C" w:rsidP="009C3C9C">
      <w:pPr>
        <w:spacing w:line="360" w:lineRule="auto"/>
        <w:ind w:firstLine="540"/>
        <w:jc w:val="both"/>
        <w:rPr>
          <w:lang w:val="uk-UA"/>
        </w:rPr>
      </w:pPr>
      <w:r w:rsidRPr="00585C7B">
        <w:rPr>
          <w:i/>
          <w:lang w:val="uk-UA"/>
        </w:rPr>
        <w:t>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de-DE"/>
        </w:rPr>
        <w:t>SV</w:t>
      </w:r>
      <w:r w:rsidRPr="00585C7B">
        <w:rPr>
          <w:i/>
          <w:lang w:val="uk-UA"/>
        </w:rPr>
        <w:t>(</w:t>
      </w:r>
      <w:proofErr w:type="spellStart"/>
      <w:r w:rsidRPr="00585C7B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de-DE"/>
        </w:rPr>
        <w:t>f</w:t>
      </w:r>
      <w:r w:rsidRPr="00585C7B">
        <w:rPr>
          <w:i/>
          <w:lang w:val="uk-UA"/>
        </w:rPr>
        <w:t>.+</w:t>
      </w:r>
      <w:proofErr w:type="spellStart"/>
      <w:r w:rsidRPr="00585C7B">
        <w:rPr>
          <w:i/>
          <w:lang w:val="de-DE"/>
        </w:rPr>
        <w:t>SV</w:t>
      </w:r>
      <w:r w:rsidRPr="00585C7B">
        <w:rPr>
          <w:i/>
          <w:vertAlign w:val="subscript"/>
          <w:lang w:val="de-DE"/>
        </w:rPr>
        <w:t>schw</w:t>
      </w:r>
      <w:proofErr w:type="spellEnd"/>
      <w:r w:rsidRPr="00AC3C85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)+</w:t>
      </w:r>
      <w:r w:rsidRPr="00585C7B">
        <w:rPr>
          <w:i/>
          <w:lang w:val="de-DE"/>
        </w:rPr>
        <w:t>en</w:t>
      </w:r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 xml:space="preserve">– СМ субстантивації основи інфінітива префіксального слабкого дієслова. ПО мають значення дії, процесу: </w:t>
      </w:r>
      <w:r w:rsidRPr="00585C7B">
        <w:rPr>
          <w:i/>
          <w:lang w:val="en-US"/>
        </w:rPr>
        <w:t>b</w:t>
      </w:r>
      <w:r w:rsidRPr="00585C7B">
        <w:rPr>
          <w:i/>
          <w:lang w:val="de-DE"/>
        </w:rPr>
        <w:t>e</w:t>
      </w:r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merken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помічати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Bemerken</w:t>
      </w:r>
      <w:proofErr w:type="spellEnd"/>
      <w:r w:rsidRPr="00585C7B">
        <w:rPr>
          <w:i/>
          <w:lang w:val="uk-UA"/>
        </w:rPr>
        <w:t xml:space="preserve">;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setzen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>
        <w:rPr>
          <w:i/>
          <w:lang w:val="uk-UA"/>
        </w:rPr>
        <w:t>,</w:t>
      </w:r>
      <w:r w:rsidRPr="00585C7B">
        <w:rPr>
          <w:i/>
          <w:lang w:val="uk-UA"/>
        </w:rPr>
        <w:t>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– </w:t>
      </w:r>
      <w:r w:rsidRPr="00585C7B">
        <w:rPr>
          <w:lang w:val="uk-UA"/>
        </w:rPr>
        <w:lastRenderedPageBreak/>
        <w:t xml:space="preserve">переміщувати, переводити на нове місце роботи (віддати під заставу);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Versetzen</w:t>
      </w:r>
      <w:proofErr w:type="spellEnd"/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 xml:space="preserve">– переміщення;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rechnen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>
        <w:rPr>
          <w:lang w:val="uk-UA"/>
        </w:rPr>
        <w:t xml:space="preserve"> – проводити </w:t>
      </w:r>
      <w:proofErr w:type="spellStart"/>
      <w:r>
        <w:rPr>
          <w:lang w:val="uk-UA"/>
        </w:rPr>
        <w:t>розрахунок</w:t>
      </w:r>
      <w:r w:rsidRPr="00585C7B">
        <w:rPr>
          <w:lang w:val="uk-UA"/>
        </w:rPr>
        <w:t>→</w:t>
      </w:r>
      <w:proofErr w:type="spellEnd"/>
      <w:r w:rsidRPr="00585C7B">
        <w:rPr>
          <w:lang w:val="uk-UA"/>
        </w:rPr>
        <w:t xml:space="preserve">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rechnen</w:t>
      </w:r>
      <w:proofErr w:type="spellEnd"/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>– помилка в розрахунку.</w:t>
      </w:r>
    </w:p>
    <w:p w:rsidR="009C3C9C" w:rsidRPr="00585C7B" w:rsidRDefault="009C3C9C" w:rsidP="009C3C9C">
      <w:pPr>
        <w:spacing w:line="360" w:lineRule="auto"/>
        <w:ind w:firstLine="567"/>
        <w:jc w:val="both"/>
        <w:rPr>
          <w:lang w:val="uk-UA"/>
        </w:rPr>
      </w:pPr>
      <w:r w:rsidRPr="00585C7B">
        <w:rPr>
          <w:i/>
          <w:lang w:val="uk-UA"/>
        </w:rPr>
        <w:t>М</w:t>
      </w:r>
      <w:r w:rsidRPr="00585C7B">
        <w:rPr>
          <w:i/>
          <w:vertAlign w:val="subscript"/>
          <w:lang w:val="uk-UA"/>
        </w:rPr>
        <w:t>2,3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(</w:t>
      </w:r>
      <w:proofErr w:type="spellStart"/>
      <w:r w:rsidRPr="00585C7B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de-DE"/>
        </w:rPr>
        <w:t>f</w:t>
      </w:r>
      <w:r w:rsidRPr="00585C7B">
        <w:rPr>
          <w:i/>
          <w:lang w:val="uk-UA"/>
        </w:rPr>
        <w:t>.+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/</w:t>
      </w:r>
      <w:r w:rsidRPr="00585C7B">
        <w:rPr>
          <w:i/>
          <w:lang w:val="de-DE"/>
        </w:rPr>
        <w:t>SA</w:t>
      </w:r>
      <w:r w:rsidRPr="00585C7B">
        <w:rPr>
          <w:i/>
          <w:lang w:val="uk-UA"/>
        </w:rPr>
        <w:t>+</w:t>
      </w:r>
      <w:r w:rsidRPr="00585C7B">
        <w:rPr>
          <w:i/>
          <w:lang w:val="de-DE"/>
        </w:rPr>
        <w:t>en</w:t>
      </w:r>
      <w:r w:rsidRPr="00585C7B">
        <w:rPr>
          <w:i/>
          <w:lang w:val="uk-UA"/>
        </w:rPr>
        <w:t xml:space="preserve">) </w:t>
      </w:r>
      <w:r w:rsidRPr="00585C7B">
        <w:rPr>
          <w:lang w:val="uk-UA"/>
        </w:rPr>
        <w:t xml:space="preserve">– модель похідних іменників з незміненим і зі зміненим коренем – субстантивацією основи інфінітиву ТО префіксального слабкого дієслова, співвідносного з ТО іменника або прикметника: </w:t>
      </w:r>
      <w:r w:rsidRPr="00585C7B">
        <w:rPr>
          <w:i/>
          <w:lang w:val="en-US"/>
        </w:rPr>
        <w:t>b</w:t>
      </w:r>
      <w:r w:rsidRPr="00585C7B">
        <w:rPr>
          <w:i/>
          <w:lang w:val="de-DE"/>
        </w:rPr>
        <w:t>e</w:t>
      </w:r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uk-UA"/>
        </w:rPr>
        <w:t>lichten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експонувати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Belichten</w:t>
      </w:r>
      <w:proofErr w:type="spellEnd"/>
      <w:r w:rsidRPr="00585C7B">
        <w:rPr>
          <w:lang w:val="uk-UA"/>
        </w:rPr>
        <w:t xml:space="preserve"> – освітлення; </w:t>
      </w:r>
      <w:proofErr w:type="spellStart"/>
      <w:r w:rsidRPr="00585C7B">
        <w:rPr>
          <w:i/>
          <w:lang w:val="en-US"/>
        </w:rPr>
        <w:t>er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h</w:t>
      </w:r>
      <w:r w:rsidRPr="00585C7B">
        <w:rPr>
          <w:i/>
          <w:lang w:val="uk-UA"/>
        </w:rPr>
        <w:t>ä</w:t>
      </w:r>
      <w:proofErr w:type="spellStart"/>
      <w:r w:rsidRPr="00585C7B">
        <w:rPr>
          <w:i/>
          <w:lang w:val="en-US"/>
        </w:rPr>
        <w:t>rten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підтверджувати (документ)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Erh</w:t>
      </w:r>
      <w:proofErr w:type="spellEnd"/>
      <w:r w:rsidRPr="00585C7B">
        <w:rPr>
          <w:i/>
          <w:lang w:val="uk-UA"/>
        </w:rPr>
        <w:t>ä</w:t>
      </w:r>
      <w:proofErr w:type="spellStart"/>
      <w:r w:rsidRPr="00585C7B">
        <w:rPr>
          <w:i/>
          <w:lang w:val="en-US"/>
        </w:rPr>
        <w:t>rten</w:t>
      </w:r>
      <w:proofErr w:type="spellEnd"/>
      <w:r w:rsidRPr="00585C7B">
        <w:rPr>
          <w:lang w:val="uk-UA"/>
        </w:rPr>
        <w:t xml:space="preserve">– підтвердження; </w:t>
      </w:r>
      <w:proofErr w:type="spellStart"/>
      <w:r w:rsidRPr="00585C7B">
        <w:rPr>
          <w:i/>
          <w:lang w:val="en-US"/>
        </w:rPr>
        <w:t>er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w</w:t>
      </w:r>
      <w:r w:rsidRPr="00585C7B">
        <w:rPr>
          <w:i/>
          <w:lang w:val="uk-UA"/>
        </w:rPr>
        <w:t>ä</w:t>
      </w:r>
      <w:proofErr w:type="spellStart"/>
      <w:r w:rsidRPr="00585C7B">
        <w:rPr>
          <w:i/>
          <w:lang w:val="en-US"/>
        </w:rPr>
        <w:t>rmen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зігрівати → </w:t>
      </w:r>
      <w:r w:rsidRPr="00585C7B">
        <w:rPr>
          <w:i/>
          <w:lang w:val="en-US"/>
        </w:rPr>
        <w:t>das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Erw</w:t>
      </w:r>
      <w:proofErr w:type="spellEnd"/>
      <w:r w:rsidRPr="00585C7B">
        <w:rPr>
          <w:i/>
          <w:lang w:val="uk-UA"/>
        </w:rPr>
        <w:t>ä</w:t>
      </w:r>
      <w:proofErr w:type="spellStart"/>
      <w:r w:rsidRPr="00585C7B">
        <w:rPr>
          <w:i/>
          <w:lang w:val="en-US"/>
        </w:rPr>
        <w:t>rmen</w:t>
      </w:r>
      <w:proofErr w:type="spellEnd"/>
      <w:r w:rsidRPr="00585C7B">
        <w:rPr>
          <w:lang w:val="uk-UA"/>
        </w:rPr>
        <w:t>– покращення відносин.</w:t>
      </w:r>
    </w:p>
    <w:p w:rsidR="009C3C9C" w:rsidRPr="00585C7B" w:rsidRDefault="009C3C9C" w:rsidP="009C3C9C">
      <w:pPr>
        <w:tabs>
          <w:tab w:val="left" w:pos="180"/>
          <w:tab w:val="left" w:pos="360"/>
          <w:tab w:val="left" w:pos="720"/>
          <w:tab w:val="left" w:pos="1260"/>
        </w:tabs>
        <w:spacing w:line="360" w:lineRule="auto"/>
        <w:ind w:firstLine="720"/>
        <w:jc w:val="both"/>
        <w:rPr>
          <w:lang w:val="uk-UA"/>
        </w:rPr>
      </w:pPr>
      <w:r w:rsidRPr="00585C7B">
        <w:rPr>
          <w:lang w:val="uk-UA"/>
        </w:rPr>
        <w:t xml:space="preserve">Субстантивація основ інфінітива префіксальних слабких дієслів є характерним явищем, але від деяких </w:t>
      </w:r>
      <w:r w:rsidRPr="00585C7B">
        <w:rPr>
          <w:lang w:val="en-US"/>
        </w:rPr>
        <w:t>T</w:t>
      </w:r>
      <w:r w:rsidRPr="00585C7B">
        <w:rPr>
          <w:lang w:val="uk-UA"/>
        </w:rPr>
        <w:t>О інфінітивів субстантивація не виявлена. Наприклад</w:t>
      </w:r>
      <w:r w:rsidRPr="00585C7B">
        <w:rPr>
          <w:lang w:val="de-DE"/>
        </w:rPr>
        <w:t xml:space="preserve">, </w:t>
      </w:r>
      <w:r w:rsidRPr="00585C7B">
        <w:rPr>
          <w:lang w:val="uk-UA"/>
        </w:rPr>
        <w:t>у</w:t>
      </w:r>
      <w:r w:rsidRPr="00585C7B">
        <w:rPr>
          <w:lang w:val="de-DE"/>
        </w:rPr>
        <w:t xml:space="preserve"> </w:t>
      </w:r>
      <w:r w:rsidRPr="00585C7B">
        <w:rPr>
          <w:lang w:val="uk-UA"/>
        </w:rPr>
        <w:t>дієслів</w:t>
      </w:r>
      <w:r w:rsidRPr="00585C7B">
        <w:rPr>
          <w:lang w:val="de-DE"/>
        </w:rPr>
        <w:t xml:space="preserve">: </w:t>
      </w:r>
      <w:r w:rsidRPr="00585C7B">
        <w:rPr>
          <w:i/>
          <w:lang w:val="de-DE"/>
        </w:rPr>
        <w:t xml:space="preserve">beachten, beanspruchen, bebauen, bedienen, bedingen, begrenzen, beliefern, belüften, benutzen, berechnen, erhitzen, erproben, erschüttern, erzeugen, entwickeln, überarbeiten, überblatten, überdachen, überdecken, </w:t>
      </w:r>
      <w:proofErr w:type="spellStart"/>
      <w:r w:rsidRPr="00585C7B">
        <w:rPr>
          <w:i/>
          <w:lang w:val="de-DE"/>
        </w:rPr>
        <w:t>überflüten</w:t>
      </w:r>
      <w:r w:rsidRPr="00AC3C85">
        <w:rPr>
          <w:i/>
          <w:lang w:val="de-DE"/>
        </w:rPr>
        <w:t>d</w:t>
      </w:r>
      <w:proofErr w:type="spellEnd"/>
      <w:r w:rsidRPr="00585C7B">
        <w:rPr>
          <w:i/>
          <w:lang w:val="de-DE"/>
        </w:rPr>
        <w:t xml:space="preserve">, überhöhen, überlappen, überprüfen, überbevölkern, überbewerten, überbilden, überbrücken, überdehnen, überfärben, überfüllen, überkämmen, überkitten, überlasten, übermalen, überragen, überstreifen, übertünchen, überwalzen, </w:t>
      </w:r>
      <w:proofErr w:type="spellStart"/>
      <w:r w:rsidRPr="00585C7B">
        <w:rPr>
          <w:i/>
          <w:lang w:val="de-DE"/>
        </w:rPr>
        <w:t>überweiβen</w:t>
      </w:r>
      <w:proofErr w:type="spellEnd"/>
      <w:r w:rsidRPr="00585C7B">
        <w:rPr>
          <w:i/>
          <w:lang w:val="de-DE"/>
        </w:rPr>
        <w:t xml:space="preserve">, umbauen, </w:t>
      </w:r>
      <w:proofErr w:type="spellStart"/>
      <w:r w:rsidRPr="00585C7B">
        <w:rPr>
          <w:i/>
          <w:lang w:val="de-DE"/>
        </w:rPr>
        <w:t>umbessern</w:t>
      </w:r>
      <w:proofErr w:type="spellEnd"/>
      <w:r w:rsidRPr="00585C7B">
        <w:rPr>
          <w:i/>
          <w:lang w:val="de-DE"/>
        </w:rPr>
        <w:t xml:space="preserve">, umgittern, umgrenzen, umkleiden, </w:t>
      </w:r>
      <w:proofErr w:type="spellStart"/>
      <w:r w:rsidRPr="00585C7B">
        <w:rPr>
          <w:i/>
          <w:lang w:val="de-DE"/>
        </w:rPr>
        <w:t>ummalen</w:t>
      </w:r>
      <w:proofErr w:type="spellEnd"/>
      <w:r w:rsidRPr="00585C7B">
        <w:rPr>
          <w:i/>
          <w:lang w:val="de-DE"/>
        </w:rPr>
        <w:t xml:space="preserve">, ummanteln, </w:t>
      </w:r>
      <w:proofErr w:type="spellStart"/>
      <w:r w:rsidRPr="00585C7B">
        <w:rPr>
          <w:i/>
          <w:lang w:val="de-DE"/>
        </w:rPr>
        <w:t>umschalen</w:t>
      </w:r>
      <w:proofErr w:type="spellEnd"/>
      <w:r w:rsidRPr="00585C7B">
        <w:rPr>
          <w:i/>
          <w:lang w:val="de-DE"/>
        </w:rPr>
        <w:t xml:space="preserve">, </w:t>
      </w:r>
      <w:proofErr w:type="spellStart"/>
      <w:r w:rsidRPr="00585C7B">
        <w:rPr>
          <w:i/>
          <w:lang w:val="de-DE"/>
        </w:rPr>
        <w:t>umschüren</w:t>
      </w:r>
      <w:proofErr w:type="spellEnd"/>
      <w:r w:rsidRPr="00585C7B">
        <w:rPr>
          <w:i/>
          <w:lang w:val="de-DE"/>
        </w:rPr>
        <w:t xml:space="preserve">, </w:t>
      </w:r>
      <w:proofErr w:type="spellStart"/>
      <w:r w:rsidRPr="00585C7B">
        <w:rPr>
          <w:i/>
          <w:lang w:val="de-DE"/>
        </w:rPr>
        <w:t>umwehren</w:t>
      </w:r>
      <w:proofErr w:type="spellEnd"/>
      <w:r w:rsidRPr="00585C7B">
        <w:rPr>
          <w:i/>
          <w:lang w:val="de-DE"/>
        </w:rPr>
        <w:t>, umzäunen, unterbauen, untermauern, unterwölben, verändern, verarbeiten, verbrennen, veredeln, vereinfachen, vereinigen, verformen, verkrümmen, verlagern, verriegeln, verstärken, zerstören.</w:t>
      </w:r>
      <w:r w:rsidRPr="00585C7B">
        <w:rPr>
          <w:lang w:val="de-DE"/>
        </w:rPr>
        <w:t xml:space="preserve"> </w:t>
      </w:r>
      <w:proofErr w:type="gramStart"/>
      <w:r w:rsidRPr="00585C7B">
        <w:t>Той</w:t>
      </w:r>
      <w:r w:rsidRPr="00AC3C85">
        <w:t xml:space="preserve"> </w:t>
      </w:r>
      <w:r w:rsidRPr="00585C7B">
        <w:t>факт</w:t>
      </w:r>
      <w:r w:rsidRPr="00AC3C85">
        <w:t xml:space="preserve">, </w:t>
      </w:r>
      <w:proofErr w:type="spellStart"/>
      <w:r w:rsidRPr="00585C7B">
        <w:t>що</w:t>
      </w:r>
      <w:proofErr w:type="spellEnd"/>
      <w:r w:rsidRPr="00AC3C85">
        <w:t xml:space="preserve"> </w:t>
      </w:r>
      <w:proofErr w:type="spellStart"/>
      <w:r w:rsidRPr="00585C7B">
        <w:t>наведені</w:t>
      </w:r>
      <w:proofErr w:type="spellEnd"/>
      <w:r w:rsidRPr="00AC3C85">
        <w:t xml:space="preserve"> </w:t>
      </w:r>
      <w:r w:rsidRPr="00585C7B">
        <w:t>веще</w:t>
      </w:r>
      <w:r w:rsidRPr="00AC3C85">
        <w:t xml:space="preserve"> </w:t>
      </w:r>
      <w:r w:rsidRPr="00585C7B">
        <w:t>ТО</w:t>
      </w:r>
      <w:r w:rsidRPr="00AC3C85">
        <w:t xml:space="preserve"> </w:t>
      </w:r>
      <w:proofErr w:type="spellStart"/>
      <w:r w:rsidRPr="00585C7B">
        <w:t>інфінітивів</w:t>
      </w:r>
      <w:proofErr w:type="spellEnd"/>
      <w:r w:rsidRPr="00AC3C85">
        <w:t xml:space="preserve"> </w:t>
      </w:r>
      <w:r w:rsidRPr="00585C7B">
        <w:t>не</w:t>
      </w:r>
      <w:r w:rsidRPr="00AC3C85">
        <w:t xml:space="preserve"> </w:t>
      </w:r>
      <w:proofErr w:type="spellStart"/>
      <w:r w:rsidRPr="00585C7B">
        <w:t>мають</w:t>
      </w:r>
      <w:proofErr w:type="spellEnd"/>
      <w:r w:rsidRPr="00AC3C85">
        <w:t xml:space="preserve"> </w:t>
      </w:r>
      <w:proofErr w:type="spellStart"/>
      <w:r w:rsidRPr="00585C7B">
        <w:t>зареєстрованих</w:t>
      </w:r>
      <w:proofErr w:type="spellEnd"/>
      <w:r w:rsidRPr="00AC3C85">
        <w:t xml:space="preserve"> </w:t>
      </w:r>
      <w:r w:rsidRPr="00585C7B">
        <w:rPr>
          <w:lang w:val="uk-UA"/>
        </w:rPr>
        <w:t>у</w:t>
      </w:r>
      <w:r w:rsidRPr="00AC3C85">
        <w:t xml:space="preserve"> </w:t>
      </w:r>
      <w:r w:rsidRPr="00585C7B">
        <w:t>словниках</w:t>
      </w:r>
      <w:r w:rsidRPr="00AC3C85">
        <w:t xml:space="preserve"> </w:t>
      </w:r>
      <w:proofErr w:type="spellStart"/>
      <w:r w:rsidRPr="00585C7B">
        <w:t>субстантивованих</w:t>
      </w:r>
      <w:proofErr w:type="spellEnd"/>
      <w:r w:rsidRPr="00AC3C85">
        <w:t xml:space="preserve"> </w:t>
      </w:r>
      <w:proofErr w:type="spellStart"/>
      <w:r w:rsidRPr="00585C7B">
        <w:t>інфінітивів</w:t>
      </w:r>
      <w:proofErr w:type="spellEnd"/>
      <w:r w:rsidRPr="00AC3C85">
        <w:t xml:space="preserve">, </w:t>
      </w:r>
      <w:r w:rsidRPr="00585C7B">
        <w:t>не</w:t>
      </w:r>
      <w:r w:rsidRPr="00AC3C85">
        <w:t xml:space="preserve"> </w:t>
      </w:r>
      <w:r w:rsidRPr="00585C7B">
        <w:t>говорить</w:t>
      </w:r>
      <w:r w:rsidRPr="00AC3C85">
        <w:t xml:space="preserve"> </w:t>
      </w:r>
      <w:r w:rsidRPr="00585C7B">
        <w:rPr>
          <w:lang w:val="uk-UA"/>
        </w:rPr>
        <w:t>про</w:t>
      </w:r>
      <w:r w:rsidRPr="00AC3C85">
        <w:t xml:space="preserve"> </w:t>
      </w:r>
      <w:r w:rsidRPr="00585C7B">
        <w:t>те</w:t>
      </w:r>
      <w:r w:rsidRPr="00AC3C85">
        <w:t xml:space="preserve">, </w:t>
      </w:r>
      <w:proofErr w:type="spellStart"/>
      <w:r w:rsidRPr="00585C7B">
        <w:t>що</w:t>
      </w:r>
      <w:proofErr w:type="spellEnd"/>
      <w:r w:rsidRPr="00AC3C85">
        <w:t xml:space="preserve"> </w:t>
      </w:r>
      <w:r w:rsidRPr="00585C7B">
        <w:t>вони</w:t>
      </w:r>
      <w:r w:rsidRPr="00AC3C85">
        <w:t xml:space="preserve"> </w:t>
      </w:r>
      <w:r w:rsidRPr="00585C7B">
        <w:t>не</w:t>
      </w:r>
      <w:r w:rsidRPr="00AC3C85">
        <w:t xml:space="preserve"> </w:t>
      </w:r>
      <w:proofErr w:type="spellStart"/>
      <w:r w:rsidRPr="00585C7B">
        <w:t>можуть</w:t>
      </w:r>
      <w:proofErr w:type="spellEnd"/>
      <w:r w:rsidRPr="00AC3C85">
        <w:t xml:space="preserve"> </w:t>
      </w:r>
      <w:proofErr w:type="spellStart"/>
      <w:r w:rsidRPr="00585C7B">
        <w:t>виникати</w:t>
      </w:r>
      <w:proofErr w:type="spellEnd"/>
      <w:r w:rsidRPr="00AC3C85">
        <w:t>.</w:t>
      </w:r>
      <w:proofErr w:type="gramEnd"/>
      <w:r w:rsidRPr="00AC3C85">
        <w:t xml:space="preserve"> </w:t>
      </w:r>
      <w:proofErr w:type="spellStart"/>
      <w:r w:rsidRPr="00585C7B">
        <w:t>Від</w:t>
      </w:r>
      <w:proofErr w:type="spellEnd"/>
      <w:r w:rsidRPr="00AC3C85">
        <w:t xml:space="preserve"> </w:t>
      </w:r>
      <w:r w:rsidRPr="00585C7B">
        <w:t>кожного</w:t>
      </w:r>
      <w:r w:rsidRPr="00AC3C85">
        <w:t xml:space="preserve"> </w:t>
      </w:r>
      <w:proofErr w:type="spellStart"/>
      <w:r w:rsidRPr="00585C7B">
        <w:t>інфінітив</w:t>
      </w:r>
      <w:proofErr w:type="spellEnd"/>
      <w:r w:rsidRPr="00585C7B">
        <w:rPr>
          <w:lang w:val="uk-UA"/>
        </w:rPr>
        <w:t>а</w:t>
      </w:r>
      <w:r w:rsidRPr="00AC3C85">
        <w:t xml:space="preserve"> </w:t>
      </w:r>
      <w:proofErr w:type="spellStart"/>
      <w:r w:rsidRPr="00585C7B">
        <w:t>дієслова</w:t>
      </w:r>
      <w:proofErr w:type="spellEnd"/>
      <w:r w:rsidRPr="00AC3C85">
        <w:t xml:space="preserve"> </w:t>
      </w:r>
      <w:proofErr w:type="spellStart"/>
      <w:r w:rsidRPr="00585C7B">
        <w:t>може</w:t>
      </w:r>
      <w:proofErr w:type="spellEnd"/>
      <w:r w:rsidRPr="00AC3C85">
        <w:t xml:space="preserve"> </w:t>
      </w:r>
      <w:proofErr w:type="spellStart"/>
      <w:r w:rsidRPr="00585C7B">
        <w:t>виник</w:t>
      </w:r>
      <w:proofErr w:type="spellEnd"/>
      <w:r w:rsidRPr="00585C7B">
        <w:rPr>
          <w:lang w:val="uk-UA"/>
        </w:rPr>
        <w:t>нути</w:t>
      </w:r>
      <w:r w:rsidRPr="00AC3C85">
        <w:t xml:space="preserve"> </w:t>
      </w:r>
      <w:proofErr w:type="spellStart"/>
      <w:r w:rsidRPr="00585C7B">
        <w:t>субстантивований</w:t>
      </w:r>
      <w:proofErr w:type="spellEnd"/>
      <w:r w:rsidRPr="00AC3C85">
        <w:t xml:space="preserve"> </w:t>
      </w:r>
      <w:proofErr w:type="spellStart"/>
      <w:r w:rsidRPr="00585C7B">
        <w:t>інфінітив</w:t>
      </w:r>
      <w:proofErr w:type="spellEnd"/>
      <w:r w:rsidRPr="00AC3C85">
        <w:t xml:space="preserve">, </w:t>
      </w:r>
      <w:proofErr w:type="spellStart"/>
      <w:r w:rsidRPr="00585C7B">
        <w:t>якщо</w:t>
      </w:r>
      <w:proofErr w:type="spellEnd"/>
      <w:r w:rsidRPr="00AC3C85">
        <w:t xml:space="preserve"> </w:t>
      </w:r>
      <w:r w:rsidRPr="00585C7B">
        <w:t>в</w:t>
      </w:r>
      <w:r w:rsidRPr="00AC3C85">
        <w:t xml:space="preserve"> </w:t>
      </w:r>
      <w:proofErr w:type="spellStart"/>
      <w:r w:rsidRPr="00585C7B">
        <w:t>ньому</w:t>
      </w:r>
      <w:proofErr w:type="spellEnd"/>
      <w:r w:rsidRPr="00AC3C85">
        <w:t xml:space="preserve"> </w:t>
      </w:r>
      <w:proofErr w:type="spellStart"/>
      <w:r w:rsidRPr="00585C7B">
        <w:t>є</w:t>
      </w:r>
      <w:proofErr w:type="spellEnd"/>
      <w:r w:rsidRPr="00AC3C85">
        <w:t xml:space="preserve"> </w:t>
      </w:r>
      <w:proofErr w:type="spellStart"/>
      <w:r w:rsidRPr="00585C7B">
        <w:t>комунікативна</w:t>
      </w:r>
      <w:proofErr w:type="spellEnd"/>
      <w:r w:rsidRPr="00AC3C85">
        <w:t xml:space="preserve"> </w:t>
      </w:r>
      <w:proofErr w:type="spellStart"/>
      <w:r w:rsidRPr="00585C7B">
        <w:t>необхідність</w:t>
      </w:r>
      <w:proofErr w:type="spellEnd"/>
      <w:r w:rsidRPr="00AC3C85">
        <w:t xml:space="preserve">. </w:t>
      </w:r>
      <w:r w:rsidRPr="00585C7B">
        <w:t>Так</w:t>
      </w:r>
      <w:r w:rsidRPr="00585C7B">
        <w:rPr>
          <w:lang w:val="uk-UA"/>
        </w:rPr>
        <w:t>,</w:t>
      </w:r>
      <w:r w:rsidRPr="00AC3C85">
        <w:t xml:space="preserve"> </w:t>
      </w:r>
      <w:r w:rsidRPr="00585C7B">
        <w:rPr>
          <w:lang w:val="uk-UA"/>
        </w:rPr>
        <w:t>у</w:t>
      </w:r>
      <w:r w:rsidRPr="00AC3C85">
        <w:t xml:space="preserve"> </w:t>
      </w:r>
      <w:r w:rsidRPr="00585C7B">
        <w:t>словнику</w:t>
      </w:r>
      <w:r w:rsidRPr="00AC3C85">
        <w:t xml:space="preserve"> </w:t>
      </w:r>
      <w:r>
        <w:t>Р</w:t>
      </w:r>
      <w:r>
        <w:rPr>
          <w:lang w:val="uk-UA"/>
        </w:rPr>
        <w:t>.</w:t>
      </w:r>
      <w:r w:rsidRPr="00AC3C85">
        <w:t xml:space="preserve"> </w:t>
      </w:r>
      <w:proofErr w:type="spellStart"/>
      <w:r w:rsidRPr="00585C7B">
        <w:t>Клаппенбах</w:t>
      </w:r>
      <w:proofErr w:type="spellEnd"/>
      <w:r w:rsidRPr="00AC3C85">
        <w:t xml:space="preserve"> </w:t>
      </w:r>
      <w:proofErr w:type="spellStart"/>
      <w:r w:rsidRPr="00585C7B">
        <w:t>зареєстровані</w:t>
      </w:r>
      <w:proofErr w:type="spellEnd"/>
      <w:r w:rsidRPr="00AC3C85">
        <w:t xml:space="preserve"> </w:t>
      </w:r>
      <w:proofErr w:type="spellStart"/>
      <w:r w:rsidRPr="00585C7B">
        <w:t>субстантивовані</w:t>
      </w:r>
      <w:proofErr w:type="spellEnd"/>
      <w:r w:rsidRPr="00AC3C85">
        <w:t xml:space="preserve"> </w:t>
      </w:r>
      <w:proofErr w:type="spellStart"/>
      <w:r w:rsidRPr="00585C7B">
        <w:t>інфінітиви</w:t>
      </w:r>
      <w:proofErr w:type="spellEnd"/>
      <w:r w:rsidRPr="00AC3C85">
        <w:t xml:space="preserve">, </w:t>
      </w:r>
      <w:r w:rsidRPr="00585C7B">
        <w:t>як</w:t>
      </w:r>
      <w:proofErr w:type="spellStart"/>
      <w:r w:rsidRPr="00585C7B">
        <w:rPr>
          <w:lang w:val="uk-UA"/>
        </w:rPr>
        <w:t>их</w:t>
      </w:r>
      <w:proofErr w:type="spellEnd"/>
      <w:r w:rsidRPr="00585C7B">
        <w:rPr>
          <w:lang w:val="uk-UA"/>
        </w:rPr>
        <w:t xml:space="preserve"> </w:t>
      </w:r>
      <w:proofErr w:type="gramStart"/>
      <w:r w:rsidRPr="00585C7B">
        <w:rPr>
          <w:lang w:val="uk-UA"/>
        </w:rPr>
        <w:t>нема</w:t>
      </w:r>
      <w:proofErr w:type="gramEnd"/>
      <w:r w:rsidRPr="00585C7B">
        <w:rPr>
          <w:lang w:val="uk-UA"/>
        </w:rPr>
        <w:t xml:space="preserve">є </w:t>
      </w:r>
      <w:r w:rsidRPr="00585C7B">
        <w:t>в</w:t>
      </w:r>
      <w:r w:rsidRPr="00AC3C85">
        <w:t xml:space="preserve"> </w:t>
      </w:r>
      <w:proofErr w:type="spellStart"/>
      <w:r w:rsidRPr="00585C7B">
        <w:t>інших</w:t>
      </w:r>
      <w:proofErr w:type="spellEnd"/>
      <w:r w:rsidRPr="00AC3C85">
        <w:t xml:space="preserve"> </w:t>
      </w:r>
      <w:r w:rsidRPr="00585C7B">
        <w:t>словниках</w:t>
      </w:r>
      <w:r w:rsidRPr="00AC3C85">
        <w:t xml:space="preserve"> (</w:t>
      </w:r>
      <w:proofErr w:type="spellStart"/>
      <w:r w:rsidRPr="00585C7B">
        <w:rPr>
          <w:i/>
          <w:lang w:val="de-DE"/>
        </w:rPr>
        <w:t>bef</w:t>
      </w:r>
      <w:r w:rsidRPr="00AC3C85">
        <w:rPr>
          <w:i/>
        </w:rPr>
        <w:t>ö</w:t>
      </w:r>
      <w:r w:rsidRPr="00585C7B">
        <w:rPr>
          <w:i/>
          <w:lang w:val="de-DE"/>
        </w:rPr>
        <w:t>rdern</w:t>
      </w:r>
      <w:proofErr w:type="spellEnd"/>
      <w:r w:rsidRPr="00AC3C85">
        <w:rPr>
          <w:i/>
        </w:rPr>
        <w:t xml:space="preserve"> – </w:t>
      </w:r>
      <w:r w:rsidRPr="00585C7B">
        <w:rPr>
          <w:i/>
          <w:lang w:val="de-DE"/>
        </w:rPr>
        <w:t>das</w:t>
      </w:r>
      <w:r w:rsidRPr="00AC3C85">
        <w:rPr>
          <w:i/>
        </w:rPr>
        <w:t xml:space="preserve"> </w:t>
      </w:r>
      <w:proofErr w:type="spellStart"/>
      <w:r w:rsidRPr="00585C7B">
        <w:rPr>
          <w:i/>
          <w:lang w:val="de-DE"/>
        </w:rPr>
        <w:t>Bef</w:t>
      </w:r>
      <w:r w:rsidRPr="00AC3C85">
        <w:rPr>
          <w:i/>
        </w:rPr>
        <w:t>ö</w:t>
      </w:r>
      <w:r w:rsidRPr="00585C7B">
        <w:rPr>
          <w:i/>
          <w:lang w:val="de-DE"/>
        </w:rPr>
        <w:t>rdern</w:t>
      </w:r>
      <w:proofErr w:type="spellEnd"/>
      <w:r w:rsidRPr="00AC3C85">
        <w:rPr>
          <w:i/>
        </w:rPr>
        <w:t xml:space="preserve">, </w:t>
      </w:r>
      <w:r w:rsidRPr="00585C7B">
        <w:rPr>
          <w:i/>
          <w:lang w:val="de-DE"/>
        </w:rPr>
        <w:t>beheizen</w:t>
      </w:r>
      <w:r w:rsidRPr="00AC3C85">
        <w:rPr>
          <w:i/>
        </w:rPr>
        <w:t xml:space="preserve"> – </w:t>
      </w:r>
      <w:r w:rsidRPr="00585C7B">
        <w:rPr>
          <w:i/>
          <w:lang w:val="de-DE"/>
        </w:rPr>
        <w:t>das</w:t>
      </w:r>
      <w:r w:rsidRPr="00AC3C85">
        <w:rPr>
          <w:i/>
        </w:rPr>
        <w:t xml:space="preserve"> </w:t>
      </w:r>
      <w:r w:rsidRPr="00585C7B">
        <w:rPr>
          <w:i/>
          <w:lang w:val="de-DE"/>
        </w:rPr>
        <w:t>Beheizen</w:t>
      </w:r>
      <w:r w:rsidRPr="00AC3C85">
        <w:rPr>
          <w:i/>
        </w:rPr>
        <w:t xml:space="preserve">, </w:t>
      </w:r>
      <w:r w:rsidRPr="00585C7B">
        <w:rPr>
          <w:i/>
          <w:lang w:val="de-DE"/>
        </w:rPr>
        <w:t>belasten</w:t>
      </w:r>
      <w:r w:rsidRPr="00AC3C85">
        <w:rPr>
          <w:i/>
        </w:rPr>
        <w:t xml:space="preserve"> – </w:t>
      </w:r>
      <w:r w:rsidRPr="00585C7B">
        <w:rPr>
          <w:i/>
          <w:lang w:val="de-DE"/>
        </w:rPr>
        <w:t>das</w:t>
      </w:r>
      <w:r w:rsidRPr="00AC3C85">
        <w:rPr>
          <w:i/>
        </w:rPr>
        <w:t xml:space="preserve"> </w:t>
      </w:r>
      <w:r w:rsidRPr="00585C7B">
        <w:rPr>
          <w:i/>
          <w:lang w:val="de-DE"/>
        </w:rPr>
        <w:t>Belasten</w:t>
      </w:r>
      <w:r w:rsidRPr="00AC3C85">
        <w:rPr>
          <w:i/>
        </w:rPr>
        <w:t xml:space="preserve">, </w:t>
      </w:r>
      <w:r w:rsidRPr="00585C7B">
        <w:rPr>
          <w:i/>
          <w:lang w:val="de-DE"/>
        </w:rPr>
        <w:t>beobachten</w:t>
      </w:r>
      <w:r w:rsidRPr="00AC3C85">
        <w:rPr>
          <w:i/>
        </w:rPr>
        <w:t xml:space="preserve"> – </w:t>
      </w:r>
      <w:r w:rsidRPr="00585C7B">
        <w:rPr>
          <w:i/>
          <w:lang w:val="de-DE"/>
        </w:rPr>
        <w:t>das</w:t>
      </w:r>
      <w:r w:rsidRPr="00AC3C85">
        <w:rPr>
          <w:i/>
        </w:rPr>
        <w:t xml:space="preserve"> </w:t>
      </w:r>
      <w:r w:rsidRPr="00585C7B">
        <w:rPr>
          <w:i/>
          <w:lang w:val="de-DE"/>
        </w:rPr>
        <w:t>Beobachten</w:t>
      </w:r>
      <w:r w:rsidRPr="00AC3C85">
        <w:rPr>
          <w:i/>
        </w:rPr>
        <w:t xml:space="preserve">, </w:t>
      </w:r>
      <w:r w:rsidRPr="00585C7B">
        <w:rPr>
          <w:i/>
          <w:lang w:val="de-DE"/>
        </w:rPr>
        <w:t>verbrauchen</w:t>
      </w:r>
      <w:r w:rsidRPr="00AC3C85">
        <w:rPr>
          <w:i/>
        </w:rPr>
        <w:t xml:space="preserve"> – </w:t>
      </w:r>
      <w:r w:rsidRPr="00585C7B">
        <w:rPr>
          <w:i/>
          <w:lang w:val="de-DE"/>
        </w:rPr>
        <w:t>das</w:t>
      </w:r>
      <w:r w:rsidRPr="00AC3C85">
        <w:rPr>
          <w:i/>
        </w:rPr>
        <w:t xml:space="preserve"> </w:t>
      </w:r>
      <w:r w:rsidRPr="00585C7B">
        <w:rPr>
          <w:i/>
          <w:lang w:val="de-DE"/>
        </w:rPr>
        <w:t>Verbrauchen</w:t>
      </w:r>
      <w:r w:rsidRPr="00AC3C85">
        <w:t xml:space="preserve">). </w:t>
      </w:r>
      <w:proofErr w:type="spellStart"/>
      <w:r w:rsidRPr="00585C7B">
        <w:t>Це</w:t>
      </w:r>
      <w:proofErr w:type="spellEnd"/>
      <w:r w:rsidRPr="00585C7B">
        <w:t xml:space="preserve"> </w:t>
      </w:r>
      <w:proofErr w:type="gramStart"/>
      <w:r w:rsidRPr="00585C7B">
        <w:rPr>
          <w:lang w:val="uk-UA"/>
        </w:rPr>
        <w:t>св</w:t>
      </w:r>
      <w:proofErr w:type="gramEnd"/>
      <w:r w:rsidRPr="00585C7B">
        <w:rPr>
          <w:lang w:val="uk-UA"/>
        </w:rPr>
        <w:t>ідчить</w:t>
      </w:r>
      <w:r w:rsidRPr="00585C7B">
        <w:t xml:space="preserve"> про те, </w:t>
      </w:r>
      <w:proofErr w:type="spellStart"/>
      <w:r w:rsidRPr="00585C7B">
        <w:t>що</w:t>
      </w:r>
      <w:proofErr w:type="spellEnd"/>
      <w:r w:rsidRPr="00585C7B">
        <w:t xml:space="preserve"> </w:t>
      </w:r>
      <w:proofErr w:type="spellStart"/>
      <w:r w:rsidRPr="00585C7B">
        <w:t>субстантивовані</w:t>
      </w:r>
      <w:proofErr w:type="spellEnd"/>
      <w:r w:rsidRPr="00585C7B">
        <w:t xml:space="preserve"> </w:t>
      </w:r>
      <w:proofErr w:type="spellStart"/>
      <w:r w:rsidRPr="00585C7B">
        <w:t>інфінітиви</w:t>
      </w:r>
      <w:proofErr w:type="spellEnd"/>
      <w:r w:rsidRPr="00585C7B">
        <w:t xml:space="preserve"> </w:t>
      </w:r>
      <w:proofErr w:type="spellStart"/>
      <w:r w:rsidRPr="00585C7B">
        <w:t>можуть</w:t>
      </w:r>
      <w:proofErr w:type="spellEnd"/>
      <w:r w:rsidRPr="00585C7B">
        <w:t xml:space="preserve"> </w:t>
      </w:r>
      <w:proofErr w:type="spellStart"/>
      <w:r w:rsidRPr="00585C7B">
        <w:t>виникати</w:t>
      </w:r>
      <w:proofErr w:type="spellEnd"/>
      <w:r w:rsidRPr="00585C7B">
        <w:t xml:space="preserve"> як </w:t>
      </w:r>
      <w:proofErr w:type="spellStart"/>
      <w:r w:rsidRPr="00585C7B">
        <w:t>новоутворення</w:t>
      </w:r>
      <w:proofErr w:type="spellEnd"/>
      <w:r w:rsidRPr="00585C7B">
        <w:t xml:space="preserve"> </w:t>
      </w:r>
      <w:proofErr w:type="spellStart"/>
      <w:r w:rsidRPr="00585C7B">
        <w:t>і</w:t>
      </w:r>
      <w:proofErr w:type="spellEnd"/>
      <w:r w:rsidRPr="00585C7B">
        <w:t xml:space="preserve"> стати </w:t>
      </w:r>
      <w:proofErr w:type="spellStart"/>
      <w:r w:rsidRPr="00585C7B">
        <w:lastRenderedPageBreak/>
        <w:t>стабільними</w:t>
      </w:r>
      <w:proofErr w:type="spellEnd"/>
      <w:r w:rsidRPr="00585C7B">
        <w:t xml:space="preserve"> структурами. </w:t>
      </w:r>
      <w:proofErr w:type="gramStart"/>
      <w:r w:rsidRPr="00585C7B">
        <w:t xml:space="preserve">Характерно, </w:t>
      </w:r>
      <w:proofErr w:type="spellStart"/>
      <w:r w:rsidRPr="00585C7B">
        <w:t>що</w:t>
      </w:r>
      <w:proofErr w:type="spellEnd"/>
      <w:r w:rsidRPr="00585C7B">
        <w:t xml:space="preserve"> субстантив</w:t>
      </w:r>
      <w:proofErr w:type="spellStart"/>
      <w:r w:rsidRPr="00585C7B">
        <w:rPr>
          <w:lang w:val="uk-UA"/>
        </w:rPr>
        <w:t>ація</w:t>
      </w:r>
      <w:proofErr w:type="spellEnd"/>
      <w:r w:rsidRPr="00585C7B">
        <w:t xml:space="preserve"> </w:t>
      </w:r>
      <w:proofErr w:type="spellStart"/>
      <w:r w:rsidRPr="00585C7B">
        <w:t>інфінітивів</w:t>
      </w:r>
      <w:proofErr w:type="spellEnd"/>
      <w:r w:rsidRPr="00585C7B">
        <w:t xml:space="preserve"> </w:t>
      </w:r>
      <w:proofErr w:type="spellStart"/>
      <w:r w:rsidRPr="00585C7B">
        <w:t>частіше</w:t>
      </w:r>
      <w:proofErr w:type="spellEnd"/>
      <w:r w:rsidRPr="00585C7B">
        <w:t xml:space="preserve"> </w:t>
      </w:r>
      <w:proofErr w:type="spellStart"/>
      <w:r w:rsidRPr="00585C7B">
        <w:rPr>
          <w:lang w:val="uk-UA"/>
        </w:rPr>
        <w:t>відббуваєт</w:t>
      </w:r>
      <w:r w:rsidRPr="00585C7B">
        <w:t>ься</w:t>
      </w:r>
      <w:proofErr w:type="spellEnd"/>
      <w:r w:rsidRPr="00585C7B">
        <w:t xml:space="preserve"> в </w:t>
      </w:r>
      <w:proofErr w:type="spellStart"/>
      <w:r w:rsidRPr="00585C7B">
        <w:t>префіксальних</w:t>
      </w:r>
      <w:proofErr w:type="spellEnd"/>
      <w:r w:rsidRPr="00585C7B">
        <w:t xml:space="preserve"> </w:t>
      </w:r>
      <w:proofErr w:type="spellStart"/>
      <w:r w:rsidRPr="00585C7B">
        <w:t>слабких</w:t>
      </w:r>
      <w:proofErr w:type="spellEnd"/>
      <w:r w:rsidRPr="00585C7B">
        <w:t xml:space="preserve"> </w:t>
      </w:r>
      <w:proofErr w:type="spellStart"/>
      <w:r w:rsidRPr="00585C7B">
        <w:t>дієсл</w:t>
      </w:r>
      <w:proofErr w:type="spellEnd"/>
      <w:r w:rsidRPr="00585C7B">
        <w:rPr>
          <w:lang w:val="uk-UA"/>
        </w:rPr>
        <w:t>о</w:t>
      </w:r>
      <w:r w:rsidRPr="00585C7B">
        <w:t>в</w:t>
      </w:r>
      <w:r w:rsidRPr="00585C7B">
        <w:rPr>
          <w:lang w:val="uk-UA"/>
        </w:rPr>
        <w:t>ах</w:t>
      </w:r>
      <w:r w:rsidRPr="00585C7B">
        <w:t xml:space="preserve"> </w:t>
      </w:r>
      <w:proofErr w:type="spellStart"/>
      <w:r w:rsidRPr="00585C7B">
        <w:t>з</w:t>
      </w:r>
      <w:proofErr w:type="spellEnd"/>
      <w:r w:rsidRPr="00585C7B">
        <w:t xml:space="preserve"> </w:t>
      </w:r>
      <w:proofErr w:type="spellStart"/>
      <w:r w:rsidRPr="00585C7B">
        <w:t>префіксами</w:t>
      </w:r>
      <w:proofErr w:type="spellEnd"/>
      <w:r w:rsidRPr="00585C7B">
        <w:t xml:space="preserve"> </w:t>
      </w:r>
      <w:r w:rsidRPr="00585C7B">
        <w:rPr>
          <w:b/>
          <w:lang w:val="en-US"/>
        </w:rPr>
        <w:t>be</w:t>
      </w:r>
      <w:r w:rsidRPr="00585C7B">
        <w:rPr>
          <w:b/>
        </w:rPr>
        <w:t>-</w:t>
      </w:r>
      <w:r w:rsidRPr="00585C7B">
        <w:t xml:space="preserve">, </w:t>
      </w:r>
      <w:proofErr w:type="spellStart"/>
      <w:r w:rsidRPr="00585C7B">
        <w:rPr>
          <w:b/>
          <w:lang w:val="en-US"/>
        </w:rPr>
        <w:t>ver</w:t>
      </w:r>
      <w:proofErr w:type="spellEnd"/>
      <w:r w:rsidRPr="00585C7B">
        <w:rPr>
          <w:b/>
        </w:rPr>
        <w:t>-</w:t>
      </w:r>
      <w:r w:rsidRPr="00585C7B">
        <w:t xml:space="preserve">, </w:t>
      </w:r>
      <w:proofErr w:type="spellStart"/>
      <w:r w:rsidRPr="00585C7B">
        <w:t>які</w:t>
      </w:r>
      <w:proofErr w:type="spellEnd"/>
      <w:r w:rsidRPr="00585C7B">
        <w:rPr>
          <w:lang w:val="uk-UA"/>
        </w:rPr>
        <w:t xml:space="preserve"> в</w:t>
      </w:r>
      <w:r w:rsidRPr="00585C7B">
        <w:t xml:space="preserve"> </w:t>
      </w:r>
      <w:proofErr w:type="spellStart"/>
      <w:r w:rsidRPr="00585C7B">
        <w:t>сучасній</w:t>
      </w:r>
      <w:proofErr w:type="spellEnd"/>
      <w:r w:rsidRPr="00585C7B">
        <w:t xml:space="preserve"> </w:t>
      </w:r>
      <w:proofErr w:type="spellStart"/>
      <w:r w:rsidRPr="00585C7B">
        <w:t>німецькій</w:t>
      </w:r>
      <w:proofErr w:type="spellEnd"/>
      <w:r w:rsidRPr="00585C7B">
        <w:t xml:space="preserve"> </w:t>
      </w:r>
      <w:proofErr w:type="spellStart"/>
      <w:r w:rsidRPr="00585C7B">
        <w:t>мові</w:t>
      </w:r>
      <w:proofErr w:type="spellEnd"/>
      <w:r w:rsidRPr="00585C7B">
        <w:t xml:space="preserve"> </w:t>
      </w:r>
      <w:proofErr w:type="spellStart"/>
      <w:r w:rsidRPr="00585C7B">
        <w:t>є</w:t>
      </w:r>
      <w:proofErr w:type="spellEnd"/>
      <w:r w:rsidRPr="00585C7B">
        <w:t xml:space="preserve"> </w:t>
      </w:r>
      <w:proofErr w:type="spellStart"/>
      <w:r w:rsidRPr="00585C7B">
        <w:t>найбільш</w:t>
      </w:r>
      <w:proofErr w:type="spellEnd"/>
      <w:r w:rsidRPr="00585C7B">
        <w:t xml:space="preserve"> </w:t>
      </w:r>
      <w:proofErr w:type="spellStart"/>
      <w:r w:rsidRPr="00585C7B">
        <w:t>частотними</w:t>
      </w:r>
      <w:proofErr w:type="spellEnd"/>
      <w:r w:rsidRPr="00585C7B">
        <w:t xml:space="preserve"> </w:t>
      </w:r>
      <w:proofErr w:type="spellStart"/>
      <w:r w:rsidRPr="00585C7B">
        <w:t>і</w:t>
      </w:r>
      <w:proofErr w:type="spellEnd"/>
      <w:r w:rsidRPr="00585C7B">
        <w:t xml:space="preserve"> </w:t>
      </w:r>
      <w:proofErr w:type="spellStart"/>
      <w:r w:rsidRPr="00585C7B">
        <w:t>продуктивними</w:t>
      </w:r>
      <w:proofErr w:type="spellEnd"/>
      <w:r w:rsidRPr="00585C7B">
        <w:rPr>
          <w:lang w:val="uk-UA"/>
        </w:rPr>
        <w:t xml:space="preserve"> </w:t>
      </w:r>
      <w:r w:rsidRPr="00585C7B">
        <w:t>[134,</w:t>
      </w:r>
      <w:r>
        <w:rPr>
          <w:lang w:val="uk-UA"/>
        </w:rPr>
        <w:t xml:space="preserve"> </w:t>
      </w:r>
      <w:r w:rsidRPr="00585C7B">
        <w:t>230]</w:t>
      </w:r>
      <w:r w:rsidRPr="00585C7B">
        <w:rPr>
          <w:lang w:val="uk-UA"/>
        </w:rPr>
        <w:t>.</w:t>
      </w:r>
      <w:proofErr w:type="gramEnd"/>
    </w:p>
    <w:p w:rsidR="009C3C9C" w:rsidRPr="00585C7B" w:rsidRDefault="009C3C9C" w:rsidP="009C3C9C">
      <w:pPr>
        <w:spacing w:line="360" w:lineRule="auto"/>
        <w:ind w:firstLine="540"/>
        <w:jc w:val="both"/>
      </w:pPr>
      <w:proofErr w:type="spellStart"/>
      <w:proofErr w:type="gramStart"/>
      <w:r w:rsidRPr="00585C7B">
        <w:t>Безафіксно-похідні</w:t>
      </w:r>
      <w:proofErr w:type="spellEnd"/>
      <w:r w:rsidRPr="00585C7B">
        <w:t xml:space="preserve"> </w:t>
      </w:r>
      <w:proofErr w:type="spellStart"/>
      <w:r w:rsidRPr="00585C7B">
        <w:t>віддієслівні</w:t>
      </w:r>
      <w:proofErr w:type="spellEnd"/>
      <w:r w:rsidRPr="00585C7B">
        <w:t xml:space="preserve"> </w:t>
      </w:r>
      <w:proofErr w:type="spellStart"/>
      <w:r w:rsidRPr="00585C7B">
        <w:t>іменники</w:t>
      </w:r>
      <w:proofErr w:type="spellEnd"/>
      <w:r w:rsidRPr="00585C7B">
        <w:t xml:space="preserve">, </w:t>
      </w:r>
      <w:r w:rsidRPr="00585C7B">
        <w:rPr>
          <w:lang w:val="uk-UA"/>
        </w:rPr>
        <w:t>утворені</w:t>
      </w:r>
      <w:r w:rsidRPr="00585C7B">
        <w:t xml:space="preserve"> </w:t>
      </w:r>
      <w:proofErr w:type="spellStart"/>
      <w:r w:rsidRPr="00585C7B">
        <w:t>від</w:t>
      </w:r>
      <w:proofErr w:type="spellEnd"/>
      <w:r w:rsidRPr="00585C7B">
        <w:t xml:space="preserve"> ТО </w:t>
      </w:r>
      <w:proofErr w:type="spellStart"/>
      <w:r w:rsidRPr="00585C7B">
        <w:t>префіксальних</w:t>
      </w:r>
      <w:proofErr w:type="spellEnd"/>
      <w:r w:rsidRPr="00585C7B">
        <w:t xml:space="preserve"> </w:t>
      </w:r>
      <w:proofErr w:type="spellStart"/>
      <w:r w:rsidRPr="00585C7B">
        <w:t>слабких</w:t>
      </w:r>
      <w:proofErr w:type="spellEnd"/>
      <w:r w:rsidRPr="00585C7B">
        <w:t xml:space="preserve"> </w:t>
      </w:r>
      <w:proofErr w:type="spellStart"/>
      <w:r w:rsidRPr="00585C7B">
        <w:t>дієслів</w:t>
      </w:r>
      <w:proofErr w:type="spellEnd"/>
      <w:r w:rsidRPr="00585C7B">
        <w:t xml:space="preserve">, </w:t>
      </w:r>
      <w:proofErr w:type="spellStart"/>
      <w:r w:rsidRPr="00585C7B">
        <w:t>продовжують</w:t>
      </w:r>
      <w:proofErr w:type="spellEnd"/>
      <w:r w:rsidRPr="00585C7B">
        <w:t xml:space="preserve"> </w:t>
      </w:r>
      <w:r w:rsidRPr="00585C7B">
        <w:rPr>
          <w:lang w:val="uk-UA"/>
        </w:rPr>
        <w:t>брати</w:t>
      </w:r>
      <w:r w:rsidRPr="00585C7B">
        <w:t xml:space="preserve"> участь </w:t>
      </w:r>
      <w:r w:rsidRPr="00585C7B">
        <w:rPr>
          <w:lang w:val="uk-UA"/>
        </w:rPr>
        <w:t>у</w:t>
      </w:r>
      <w:r w:rsidRPr="00585C7B">
        <w:t xml:space="preserve"> </w:t>
      </w:r>
      <w:proofErr w:type="spellStart"/>
      <w:r w:rsidRPr="00585C7B">
        <w:t>словотворенні</w:t>
      </w:r>
      <w:proofErr w:type="spellEnd"/>
      <w:r w:rsidRPr="00585C7B">
        <w:t xml:space="preserve">. При </w:t>
      </w:r>
      <w:proofErr w:type="spellStart"/>
      <w:r w:rsidRPr="00585C7B">
        <w:t>цьому</w:t>
      </w:r>
      <w:proofErr w:type="spellEnd"/>
      <w:r w:rsidRPr="00585C7B">
        <w:t xml:space="preserve"> </w:t>
      </w:r>
      <w:proofErr w:type="spellStart"/>
      <w:r w:rsidRPr="00585C7B">
        <w:t>безафіксно-похідні</w:t>
      </w:r>
      <w:proofErr w:type="spellEnd"/>
      <w:r w:rsidRPr="00585C7B">
        <w:t xml:space="preserve"> </w:t>
      </w:r>
      <w:proofErr w:type="spellStart"/>
      <w:r w:rsidRPr="00585C7B">
        <w:t>іменники</w:t>
      </w:r>
      <w:proofErr w:type="spellEnd"/>
      <w:r w:rsidRPr="00585C7B">
        <w:rPr>
          <w:lang w:val="uk-UA"/>
        </w:rPr>
        <w:t xml:space="preserve">, що виникли внаслідок </w:t>
      </w:r>
      <w:proofErr w:type="spellStart"/>
      <w:r w:rsidRPr="00585C7B">
        <w:t>субстантиваці</w:t>
      </w:r>
      <w:proofErr w:type="spellEnd"/>
      <w:r w:rsidRPr="00585C7B">
        <w:rPr>
          <w:lang w:val="uk-UA"/>
        </w:rPr>
        <w:t>ї</w:t>
      </w:r>
      <w:r w:rsidRPr="00585C7B">
        <w:t xml:space="preserve"> </w:t>
      </w:r>
      <w:proofErr w:type="spellStart"/>
      <w:r w:rsidRPr="00585C7B">
        <w:t>інфінітив</w:t>
      </w:r>
      <w:proofErr w:type="spellEnd"/>
      <w:r w:rsidRPr="00585C7B">
        <w:rPr>
          <w:lang w:val="uk-UA"/>
        </w:rPr>
        <w:t>а</w:t>
      </w:r>
      <w:r w:rsidRPr="00585C7B">
        <w:t xml:space="preserve"> </w:t>
      </w:r>
      <w:proofErr w:type="spellStart"/>
      <w:r w:rsidRPr="00585C7B">
        <w:t>префіксальних</w:t>
      </w:r>
      <w:proofErr w:type="spellEnd"/>
      <w:r w:rsidRPr="00585C7B">
        <w:t xml:space="preserve"> </w:t>
      </w:r>
      <w:proofErr w:type="spellStart"/>
      <w:r w:rsidRPr="00585C7B">
        <w:t>слабких</w:t>
      </w:r>
      <w:proofErr w:type="spellEnd"/>
      <w:r w:rsidRPr="00585C7B">
        <w:t xml:space="preserve"> </w:t>
      </w:r>
      <w:proofErr w:type="spellStart"/>
      <w:r w:rsidRPr="00585C7B">
        <w:t>дієслів</w:t>
      </w:r>
      <w:proofErr w:type="spellEnd"/>
      <w:r w:rsidRPr="00585C7B">
        <w:rPr>
          <w:lang w:val="uk-UA"/>
        </w:rPr>
        <w:t>, ви</w:t>
      </w:r>
      <w:proofErr w:type="spellStart"/>
      <w:r w:rsidRPr="00585C7B">
        <w:t>являють</w:t>
      </w:r>
      <w:proofErr w:type="spellEnd"/>
      <w:r w:rsidRPr="00585C7B">
        <w:t xml:space="preserve"> </w:t>
      </w:r>
      <w:r w:rsidRPr="00585C7B">
        <w:rPr>
          <w:lang w:val="uk-UA"/>
        </w:rPr>
        <w:t>у</w:t>
      </w:r>
      <w:r w:rsidRPr="00585C7B">
        <w:t xml:space="preserve"> </w:t>
      </w:r>
      <w:proofErr w:type="spellStart"/>
      <w:r w:rsidRPr="00585C7B">
        <w:t>процесі</w:t>
      </w:r>
      <w:proofErr w:type="spellEnd"/>
      <w:r w:rsidRPr="00585C7B">
        <w:t xml:space="preserve"> </w:t>
      </w:r>
      <w:r w:rsidRPr="00585C7B">
        <w:rPr>
          <w:lang w:val="uk-UA"/>
        </w:rPr>
        <w:t>утворення</w:t>
      </w:r>
      <w:r w:rsidRPr="00585C7B">
        <w:t xml:space="preserve"> </w:t>
      </w:r>
      <w:proofErr w:type="spellStart"/>
      <w:r w:rsidRPr="00585C7B">
        <w:t>складних</w:t>
      </w:r>
      <w:proofErr w:type="spellEnd"/>
      <w:r w:rsidRPr="00585C7B">
        <w:t xml:space="preserve"> </w:t>
      </w:r>
      <w:proofErr w:type="spellStart"/>
      <w:r w:rsidRPr="00585C7B">
        <w:t>іменників</w:t>
      </w:r>
      <w:proofErr w:type="spellEnd"/>
      <w:r w:rsidRPr="00585C7B">
        <w:t xml:space="preserve"> </w:t>
      </w:r>
      <w:proofErr w:type="spellStart"/>
      <w:r w:rsidRPr="00585C7B">
        <w:t>незначну</w:t>
      </w:r>
      <w:proofErr w:type="spellEnd"/>
      <w:r w:rsidRPr="00585C7B">
        <w:t xml:space="preserve"> </w:t>
      </w:r>
      <w:proofErr w:type="spellStart"/>
      <w:r w:rsidRPr="00585C7B">
        <w:t>словотв</w:t>
      </w:r>
      <w:proofErr w:type="spellEnd"/>
      <w:r w:rsidRPr="00585C7B">
        <w:rPr>
          <w:lang w:val="uk-UA"/>
        </w:rPr>
        <w:t>і</w:t>
      </w:r>
      <w:proofErr w:type="spellStart"/>
      <w:r w:rsidRPr="00585C7B">
        <w:t>р</w:t>
      </w:r>
      <w:proofErr w:type="spellEnd"/>
      <w:r w:rsidRPr="00585C7B">
        <w:rPr>
          <w:lang w:val="uk-UA"/>
        </w:rPr>
        <w:t>н</w:t>
      </w:r>
      <w:r w:rsidRPr="00585C7B">
        <w:t xml:space="preserve">у </w:t>
      </w:r>
      <w:proofErr w:type="spellStart"/>
      <w:r w:rsidRPr="00585C7B">
        <w:t>активність</w:t>
      </w:r>
      <w:proofErr w:type="spellEnd"/>
      <w:r w:rsidRPr="00585C7B">
        <w:t>.</w:t>
      </w:r>
      <w:proofErr w:type="gramEnd"/>
      <w:r w:rsidRPr="00585C7B">
        <w:t xml:space="preserve"> </w:t>
      </w:r>
      <w:proofErr w:type="spellStart"/>
      <w:r w:rsidRPr="00585C7B">
        <w:t>Лише</w:t>
      </w:r>
      <w:proofErr w:type="spellEnd"/>
      <w:r w:rsidRPr="00585C7B">
        <w:t xml:space="preserve"> де</w:t>
      </w:r>
      <w:r w:rsidRPr="00585C7B">
        <w:rPr>
          <w:lang w:val="uk-UA"/>
        </w:rPr>
        <w:t>кілька</w:t>
      </w:r>
      <w:r w:rsidRPr="00585C7B">
        <w:t xml:space="preserve"> </w:t>
      </w:r>
      <w:proofErr w:type="spellStart"/>
      <w:r w:rsidRPr="00585C7B">
        <w:t>субстантивован</w:t>
      </w:r>
      <w:r w:rsidRPr="00585C7B">
        <w:rPr>
          <w:lang w:val="uk-UA"/>
        </w:rPr>
        <w:t>их</w:t>
      </w:r>
      <w:proofErr w:type="spellEnd"/>
      <w:r w:rsidRPr="00585C7B">
        <w:t xml:space="preserve"> </w:t>
      </w:r>
      <w:proofErr w:type="spellStart"/>
      <w:r w:rsidRPr="00585C7B">
        <w:t>інфінітив</w:t>
      </w:r>
      <w:r w:rsidRPr="00585C7B">
        <w:rPr>
          <w:lang w:val="uk-UA"/>
        </w:rPr>
        <w:t>ів</w:t>
      </w:r>
      <w:proofErr w:type="spellEnd"/>
      <w:r w:rsidRPr="00585C7B">
        <w:t xml:space="preserve"> </w:t>
      </w:r>
      <w:proofErr w:type="spellStart"/>
      <w:r w:rsidRPr="00585C7B">
        <w:t>виявлені</w:t>
      </w:r>
      <w:proofErr w:type="spellEnd"/>
      <w:r w:rsidRPr="00585C7B">
        <w:t xml:space="preserve"> в </w:t>
      </w:r>
      <w:proofErr w:type="spellStart"/>
      <w:r w:rsidRPr="00585C7B">
        <w:t>складі</w:t>
      </w:r>
      <w:proofErr w:type="spellEnd"/>
      <w:r w:rsidRPr="00585C7B">
        <w:t xml:space="preserve"> </w:t>
      </w:r>
      <w:proofErr w:type="spellStart"/>
      <w:r w:rsidRPr="00585C7B">
        <w:t>складних</w:t>
      </w:r>
      <w:proofErr w:type="spellEnd"/>
      <w:r w:rsidRPr="00585C7B">
        <w:t xml:space="preserve"> </w:t>
      </w:r>
      <w:proofErr w:type="spellStart"/>
      <w:r w:rsidRPr="00585C7B">
        <w:t>іменників</w:t>
      </w:r>
      <w:proofErr w:type="spellEnd"/>
      <w:r w:rsidRPr="00585C7B">
        <w:t xml:space="preserve">: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</w:rPr>
        <w:t>//</w:t>
      </w:r>
      <w:proofErr w:type="spellStart"/>
      <w:r w:rsidRPr="00585C7B">
        <w:rPr>
          <w:i/>
          <w:lang w:val="en-US"/>
        </w:rPr>
        <w:t>sagen</w:t>
      </w:r>
      <w:proofErr w:type="spellEnd"/>
      <w:r w:rsidRPr="00585C7B">
        <w:rPr>
          <w:i/>
          <w:lang w:val="uk-UA"/>
        </w:rPr>
        <w:t xml:space="preserve"> – </w:t>
      </w:r>
      <w:r w:rsidRPr="00585C7B">
        <w:rPr>
          <w:i/>
          <w:lang w:val="en-US"/>
        </w:rPr>
        <w:t>das</w:t>
      </w:r>
      <w:r w:rsidRPr="00585C7B">
        <w:rPr>
          <w:i/>
        </w:rPr>
        <w:t xml:space="preserve"> </w:t>
      </w:r>
      <w:proofErr w:type="spellStart"/>
      <w:r w:rsidRPr="00585C7B">
        <w:rPr>
          <w:i/>
          <w:lang w:val="en-US"/>
        </w:rPr>
        <w:t>Versagen</w:t>
      </w:r>
      <w:proofErr w:type="spellEnd"/>
      <w:r w:rsidRPr="00585C7B">
        <w:rPr>
          <w:i/>
          <w:lang w:val="uk-UA"/>
        </w:rPr>
        <w:t xml:space="preserve"> –</w:t>
      </w:r>
      <w:r w:rsidRPr="00585C7B">
        <w:rPr>
          <w:i/>
        </w:rPr>
        <w:t xml:space="preserve"> </w:t>
      </w:r>
      <w:r w:rsidRPr="00585C7B">
        <w:rPr>
          <w:i/>
          <w:lang w:val="en-US"/>
        </w:rPr>
        <w:t>die</w:t>
      </w:r>
      <w:r w:rsidRPr="00585C7B">
        <w:rPr>
          <w:i/>
        </w:rPr>
        <w:t xml:space="preserve"> </w:t>
      </w:r>
      <w:proofErr w:type="spellStart"/>
      <w:r w:rsidRPr="00585C7B">
        <w:rPr>
          <w:i/>
          <w:lang w:val="en-US"/>
        </w:rPr>
        <w:t>Versagensh</w:t>
      </w:r>
      <w:r w:rsidRPr="00585C7B">
        <w:rPr>
          <w:i/>
        </w:rPr>
        <w:t>ä</w:t>
      </w:r>
      <w:r w:rsidRPr="00585C7B">
        <w:rPr>
          <w:i/>
          <w:lang w:val="en-US"/>
        </w:rPr>
        <w:t>ufigkeit</w:t>
      </w:r>
      <w:proofErr w:type="spellEnd"/>
      <w:r w:rsidRPr="00585C7B">
        <w:rPr>
          <w:i/>
        </w:rPr>
        <w:t xml:space="preserve">;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</w:rPr>
        <w:t>//</w:t>
      </w:r>
      <w:proofErr w:type="spellStart"/>
      <w:r w:rsidRPr="00585C7B">
        <w:rPr>
          <w:i/>
          <w:lang w:val="en-US"/>
        </w:rPr>
        <w:t>schweiβen</w:t>
      </w:r>
      <w:proofErr w:type="spellEnd"/>
      <w:r w:rsidRPr="00585C7B">
        <w:rPr>
          <w:i/>
          <w:lang w:val="uk-UA"/>
        </w:rPr>
        <w:t xml:space="preserve"> –</w:t>
      </w:r>
      <w:r w:rsidRPr="00585C7B">
        <w:rPr>
          <w:i/>
        </w:rPr>
        <w:t xml:space="preserve"> </w:t>
      </w:r>
      <w:r w:rsidRPr="00585C7B">
        <w:rPr>
          <w:i/>
          <w:lang w:val="en-US"/>
        </w:rPr>
        <w:t>das</w:t>
      </w:r>
      <w:r w:rsidRPr="00585C7B">
        <w:rPr>
          <w:i/>
        </w:rPr>
        <w:t xml:space="preserve"> </w:t>
      </w:r>
      <w:proofErr w:type="spellStart"/>
      <w:r w:rsidRPr="00585C7B">
        <w:rPr>
          <w:i/>
          <w:lang w:val="en-US"/>
        </w:rPr>
        <w:t>Verschweiβen</w:t>
      </w:r>
      <w:proofErr w:type="spellEnd"/>
      <w:r w:rsidRPr="00585C7B">
        <w:rPr>
          <w:i/>
          <w:lang w:val="uk-UA"/>
        </w:rPr>
        <w:t xml:space="preserve"> –</w:t>
      </w:r>
      <w:r w:rsidRPr="00585C7B">
        <w:rPr>
          <w:i/>
        </w:rPr>
        <w:t xml:space="preserve"> </w:t>
      </w:r>
      <w:r w:rsidRPr="00585C7B">
        <w:rPr>
          <w:i/>
          <w:lang w:val="en-US"/>
        </w:rPr>
        <w:t>das</w:t>
      </w:r>
      <w:r w:rsidRPr="00585C7B">
        <w:rPr>
          <w:i/>
        </w:rPr>
        <w:t xml:space="preserve"> </w:t>
      </w:r>
      <w:proofErr w:type="spellStart"/>
      <w:r w:rsidRPr="00585C7B">
        <w:rPr>
          <w:i/>
          <w:lang w:val="en-US"/>
        </w:rPr>
        <w:t>Unterpulververschweiβen</w:t>
      </w:r>
      <w:proofErr w:type="spellEnd"/>
      <w:r w:rsidRPr="00585C7B">
        <w:t>.</w:t>
      </w:r>
    </w:p>
    <w:p w:rsidR="009C3C9C" w:rsidRPr="00585C7B" w:rsidRDefault="009C3C9C" w:rsidP="009C3C9C">
      <w:pPr>
        <w:spacing w:line="360" w:lineRule="auto"/>
        <w:ind w:firstLine="567"/>
        <w:jc w:val="both"/>
      </w:pPr>
      <w:r w:rsidRPr="00585C7B">
        <w:rPr>
          <w:lang w:val="uk-UA"/>
        </w:rPr>
        <w:t>1</w:t>
      </w:r>
      <w:r w:rsidRPr="00585C7B">
        <w:rPr>
          <w:i/>
          <w:lang w:val="uk-UA"/>
        </w:rPr>
        <w:t xml:space="preserve"> .</w:t>
      </w:r>
      <w:r w:rsidRPr="00585C7B">
        <w:rPr>
          <w:i/>
        </w:rPr>
        <w:t>М</w:t>
      </w:r>
      <w:r w:rsidRPr="00585C7B">
        <w:rPr>
          <w:i/>
          <w:vertAlign w:val="subscript"/>
        </w:rPr>
        <w:t>2</w:t>
      </w:r>
      <w:r w:rsidRPr="00585C7B">
        <w:rPr>
          <w:i/>
          <w:lang w:val="de-DE"/>
        </w:rPr>
        <w:t>SN</w:t>
      </w:r>
      <w:r w:rsidRPr="00585C7B">
        <w:rPr>
          <w:i/>
        </w:rPr>
        <w:t>=</w:t>
      </w:r>
      <w:r w:rsidRPr="00585C7B">
        <w:rPr>
          <w:i/>
          <w:lang w:val="de-DE"/>
        </w:rPr>
        <w:t>S</w:t>
      </w:r>
      <w:r w:rsidRPr="00585C7B">
        <w:rPr>
          <w:i/>
          <w:lang w:val="en-US"/>
        </w:rPr>
        <w:t>V</w:t>
      </w:r>
      <w:r w:rsidRPr="00585C7B">
        <w:rPr>
          <w:i/>
        </w:rPr>
        <w:t>(</w:t>
      </w:r>
      <w:r w:rsidRPr="00585C7B">
        <w:rPr>
          <w:i/>
          <w:lang w:val="de-DE"/>
        </w:rPr>
        <w:t>PII</w:t>
      </w:r>
      <w:r w:rsidRPr="00585C7B">
        <w:rPr>
          <w:i/>
        </w:rPr>
        <w:t>)+</w:t>
      </w:r>
      <w:proofErr w:type="spellStart"/>
      <w:r w:rsidRPr="00585C7B">
        <w:rPr>
          <w:i/>
          <w:lang w:val="en-US"/>
        </w:rPr>
        <w:t>SVsein</w:t>
      </w:r>
      <w:proofErr w:type="spellEnd"/>
      <w:r w:rsidRPr="00585C7B">
        <w:rPr>
          <w:i/>
        </w:rPr>
        <w:t>/</w:t>
      </w:r>
      <w:proofErr w:type="spellStart"/>
      <w:r w:rsidRPr="00585C7B">
        <w:rPr>
          <w:i/>
          <w:lang w:val="en-US"/>
        </w:rPr>
        <w:t>werden</w:t>
      </w:r>
      <w:proofErr w:type="spellEnd"/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>–</w:t>
      </w:r>
      <w:r w:rsidRPr="00585C7B">
        <w:t xml:space="preserve"> модель </w:t>
      </w:r>
      <w:proofErr w:type="spellStart"/>
      <w:r w:rsidRPr="00585C7B">
        <w:t>субстантивації</w:t>
      </w:r>
      <w:proofErr w:type="spellEnd"/>
      <w:r w:rsidRPr="00585C7B">
        <w:t xml:space="preserve"> складного </w:t>
      </w:r>
      <w:proofErr w:type="spellStart"/>
      <w:r w:rsidRPr="00585C7B">
        <w:t>інфінітив</w:t>
      </w:r>
      <w:proofErr w:type="spellEnd"/>
      <w:r w:rsidRPr="00585C7B">
        <w:rPr>
          <w:lang w:val="uk-UA"/>
        </w:rPr>
        <w:t>а</w:t>
      </w:r>
      <w:r w:rsidRPr="00585C7B">
        <w:t xml:space="preserve"> для </w:t>
      </w:r>
      <w:r w:rsidRPr="00585C7B">
        <w:rPr>
          <w:lang w:val="uk-UA"/>
        </w:rPr>
        <w:t>поз</w:t>
      </w:r>
      <w:proofErr w:type="spellStart"/>
      <w:r w:rsidRPr="00585C7B">
        <w:t>начення</w:t>
      </w:r>
      <w:proofErr w:type="spellEnd"/>
      <w:r w:rsidRPr="00585C7B">
        <w:t xml:space="preserve"> стану, в </w:t>
      </w:r>
      <w:proofErr w:type="spellStart"/>
      <w:r w:rsidRPr="00585C7B">
        <w:t>якому</w:t>
      </w:r>
      <w:proofErr w:type="spellEnd"/>
      <w:r w:rsidRPr="00585C7B">
        <w:t xml:space="preserve"> </w:t>
      </w:r>
      <w:proofErr w:type="spellStart"/>
      <w:r w:rsidRPr="00585C7B">
        <w:t>знаходиться</w:t>
      </w:r>
      <w:proofErr w:type="spellEnd"/>
      <w:r w:rsidRPr="00585C7B">
        <w:t xml:space="preserve"> </w:t>
      </w:r>
      <w:proofErr w:type="spellStart"/>
      <w:r w:rsidRPr="00585C7B">
        <w:t>який-небудь</w:t>
      </w:r>
      <w:proofErr w:type="spellEnd"/>
      <w:r w:rsidRPr="00585C7B">
        <w:t xml:space="preserve"> предмет, </w:t>
      </w:r>
      <w:proofErr w:type="spellStart"/>
      <w:r w:rsidRPr="00585C7B">
        <w:t>яке-небудь</w:t>
      </w:r>
      <w:proofErr w:type="spellEnd"/>
      <w:r w:rsidRPr="00585C7B">
        <w:t xml:space="preserve"> </w:t>
      </w:r>
      <w:proofErr w:type="spellStart"/>
      <w:r w:rsidRPr="00585C7B">
        <w:t>явище</w:t>
      </w:r>
      <w:proofErr w:type="spellEnd"/>
      <w:r w:rsidRPr="00585C7B">
        <w:t xml:space="preserve">, яке </w:t>
      </w:r>
      <w:proofErr w:type="spellStart"/>
      <w:r w:rsidRPr="00585C7B">
        <w:t>виражається</w:t>
      </w:r>
      <w:proofErr w:type="spellEnd"/>
      <w:r w:rsidRPr="00585C7B">
        <w:t xml:space="preserve"> ТО </w:t>
      </w:r>
      <w:proofErr w:type="spellStart"/>
      <w:r w:rsidRPr="00585C7B">
        <w:t>префіксального</w:t>
      </w:r>
      <w:proofErr w:type="spellEnd"/>
      <w:r w:rsidRPr="00585C7B">
        <w:t xml:space="preserve"> </w:t>
      </w:r>
      <w:proofErr w:type="spellStart"/>
      <w:r w:rsidRPr="00585C7B">
        <w:t>слабкого</w:t>
      </w:r>
      <w:proofErr w:type="spellEnd"/>
      <w:r w:rsidRPr="00585C7B">
        <w:t xml:space="preserve"> </w:t>
      </w:r>
      <w:proofErr w:type="spellStart"/>
      <w:r w:rsidRPr="00585C7B">
        <w:t>дієслова</w:t>
      </w:r>
      <w:proofErr w:type="spellEnd"/>
      <w:r w:rsidRPr="00585C7B">
        <w:t>.</w:t>
      </w:r>
    </w:p>
    <w:p w:rsidR="009C3C9C" w:rsidRPr="00585C7B" w:rsidRDefault="009C3C9C" w:rsidP="009C3C9C">
      <w:pPr>
        <w:spacing w:line="360" w:lineRule="auto"/>
        <w:ind w:firstLine="567"/>
        <w:jc w:val="both"/>
      </w:pPr>
      <w:r w:rsidRPr="00585C7B">
        <w:rPr>
          <w:lang w:val="uk-UA"/>
        </w:rPr>
        <w:t>2</w:t>
      </w:r>
      <w:r w:rsidRPr="00585C7B">
        <w:rPr>
          <w:i/>
          <w:lang w:val="uk-UA"/>
        </w:rPr>
        <w:t xml:space="preserve">. </w:t>
      </w:r>
      <w:r w:rsidRPr="00585C7B">
        <w:rPr>
          <w:i/>
        </w:rPr>
        <w:t>М</w:t>
      </w:r>
      <w:r w:rsidRPr="00585C7B">
        <w:rPr>
          <w:i/>
          <w:vertAlign w:val="subscript"/>
        </w:rPr>
        <w:t>2</w:t>
      </w:r>
      <w:r w:rsidRPr="00585C7B">
        <w:rPr>
          <w:i/>
          <w:lang w:val="de-DE"/>
        </w:rPr>
        <w:t>SN</w:t>
      </w:r>
      <w:r w:rsidRPr="00585C7B">
        <w:rPr>
          <w:i/>
        </w:rPr>
        <w:t>=</w:t>
      </w:r>
      <w:r w:rsidRPr="00585C7B">
        <w:rPr>
          <w:i/>
          <w:lang w:val="de-DE"/>
        </w:rPr>
        <w:t>S</w:t>
      </w:r>
      <w:r w:rsidRPr="00585C7B">
        <w:rPr>
          <w:i/>
          <w:lang w:val="en-US"/>
        </w:rPr>
        <w:t>V</w:t>
      </w:r>
      <w:r w:rsidRPr="00585C7B">
        <w:rPr>
          <w:i/>
        </w:rPr>
        <w:t>(</w:t>
      </w:r>
      <w:r w:rsidRPr="00585C7B">
        <w:rPr>
          <w:i/>
          <w:lang w:val="de-DE"/>
        </w:rPr>
        <w:t>PII</w:t>
      </w:r>
      <w:r w:rsidRPr="00585C7B">
        <w:rPr>
          <w:i/>
        </w:rPr>
        <w:t>)</w:t>
      </w:r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>–</w:t>
      </w:r>
      <w:r w:rsidRPr="00585C7B">
        <w:t xml:space="preserve"> модель </w:t>
      </w:r>
      <w:proofErr w:type="spellStart"/>
      <w:r w:rsidRPr="00585C7B">
        <w:t>субстантивації</w:t>
      </w:r>
      <w:proofErr w:type="spellEnd"/>
      <w:r w:rsidRPr="00585C7B">
        <w:t xml:space="preserve"> </w:t>
      </w:r>
      <w:proofErr w:type="spellStart"/>
      <w:r w:rsidRPr="00585C7B">
        <w:t>дієприкметнику</w:t>
      </w:r>
      <w:proofErr w:type="spellEnd"/>
      <w:r w:rsidRPr="00585C7B">
        <w:t xml:space="preserve"> </w:t>
      </w:r>
      <w:r w:rsidRPr="00585C7B">
        <w:rPr>
          <w:lang w:val="uk-UA"/>
        </w:rPr>
        <w:t>минулого</w:t>
      </w:r>
      <w:r w:rsidRPr="00585C7B">
        <w:t xml:space="preserve"> часу: </w:t>
      </w:r>
      <w:r w:rsidRPr="00585C7B">
        <w:rPr>
          <w:i/>
          <w:lang w:val="en-US"/>
        </w:rPr>
        <w:t>be</w:t>
      </w:r>
      <w:r w:rsidRPr="00585C7B">
        <w:rPr>
          <w:i/>
        </w:rPr>
        <w:t>//</w:t>
      </w:r>
      <w:proofErr w:type="spellStart"/>
      <w:r w:rsidRPr="00585C7B">
        <w:rPr>
          <w:i/>
          <w:lang w:val="en-US"/>
        </w:rPr>
        <w:t>dienen</w:t>
      </w:r>
      <w:proofErr w:type="spellEnd"/>
      <w:r w:rsidRPr="00585C7B">
        <w:rPr>
          <w:i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</w:rPr>
        <w:t>,</w:t>
      </w:r>
      <w:r w:rsidRPr="00585C7B">
        <w:rPr>
          <w:i/>
          <w:lang w:val="uk-UA"/>
        </w:rPr>
        <w:t xml:space="preserve"> </w:t>
      </w:r>
      <w:r w:rsidRPr="00585C7B">
        <w:rPr>
          <w:i/>
        </w:rPr>
        <w:t>-</w:t>
      </w:r>
      <w:r w:rsidRPr="00585C7B">
        <w:rPr>
          <w:i/>
          <w:lang w:val="en-US"/>
        </w:rPr>
        <w:t>t</w:t>
      </w:r>
      <w:r w:rsidRPr="00585C7B">
        <w:rPr>
          <w:i/>
        </w:rPr>
        <w:t>)</w:t>
      </w:r>
      <w:r w:rsidRPr="00585C7B">
        <w:rPr>
          <w:lang w:val="uk-UA"/>
        </w:rPr>
        <w:t xml:space="preserve"> –</w:t>
      </w:r>
      <w:r w:rsidRPr="00585C7B">
        <w:t xml:space="preserve"> </w:t>
      </w:r>
      <w:proofErr w:type="spellStart"/>
      <w:r w:rsidRPr="00585C7B">
        <w:t>обслуговувати</w:t>
      </w:r>
      <w:proofErr w:type="spellEnd"/>
      <w:r w:rsidRPr="00585C7B">
        <w:rPr>
          <w:lang w:val="uk-UA"/>
        </w:rPr>
        <w:t xml:space="preserve"> </w:t>
      </w:r>
      <w:r w:rsidRPr="00585C7B">
        <w:t xml:space="preserve">–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</w:rPr>
        <w:t xml:space="preserve"> </w:t>
      </w:r>
      <w:proofErr w:type="spellStart"/>
      <w:r w:rsidRPr="00585C7B">
        <w:rPr>
          <w:i/>
          <w:lang w:val="en-US"/>
        </w:rPr>
        <w:t>Bediente</w:t>
      </w:r>
      <w:proofErr w:type="spellEnd"/>
      <w:r w:rsidRPr="00585C7B">
        <w:rPr>
          <w:lang w:val="uk-UA"/>
        </w:rPr>
        <w:t xml:space="preserve"> –</w:t>
      </w:r>
      <w:r w:rsidRPr="00585C7B">
        <w:t xml:space="preserve"> </w:t>
      </w:r>
      <w:proofErr w:type="spellStart"/>
      <w:r w:rsidRPr="00585C7B">
        <w:t>службовець</w:t>
      </w:r>
      <w:proofErr w:type="spellEnd"/>
      <w:r w:rsidRPr="00585C7B">
        <w:t>.</w:t>
      </w:r>
    </w:p>
    <w:p w:rsidR="009C3C9C" w:rsidRPr="00585C7B" w:rsidRDefault="009C3C9C" w:rsidP="009C3C9C">
      <w:pPr>
        <w:spacing w:line="360" w:lineRule="auto"/>
        <w:ind w:firstLine="540"/>
        <w:jc w:val="both"/>
        <w:rPr>
          <w:lang w:val="uk-UA"/>
        </w:rPr>
      </w:pPr>
      <w:r>
        <w:rPr>
          <w:lang w:val="uk-UA"/>
        </w:rPr>
        <w:t>За визначенням О.</w:t>
      </w:r>
      <w:r w:rsidRPr="00585C7B">
        <w:rPr>
          <w:lang w:val="uk-UA"/>
        </w:rPr>
        <w:t xml:space="preserve"> </w:t>
      </w:r>
      <w:proofErr w:type="spellStart"/>
      <w:r w:rsidRPr="00585C7B">
        <w:rPr>
          <w:lang w:val="uk-UA"/>
        </w:rPr>
        <w:t>Смирницького</w:t>
      </w:r>
      <w:proofErr w:type="spellEnd"/>
      <w:r w:rsidRPr="00585C7B">
        <w:rPr>
          <w:lang w:val="uk-UA"/>
        </w:rPr>
        <w:t xml:space="preserve">: </w:t>
      </w:r>
      <w:r>
        <w:rPr>
          <w:lang w:val="uk-UA"/>
        </w:rPr>
        <w:t>,,</w:t>
      </w:r>
      <w:r w:rsidRPr="00585C7B">
        <w:rPr>
          <w:lang w:val="uk-UA"/>
        </w:rPr>
        <w:t xml:space="preserve">Конверсія </w:t>
      </w:r>
      <w:proofErr w:type="spellStart"/>
      <w:r w:rsidRPr="00585C7B">
        <w:rPr>
          <w:lang w:val="uk-UA"/>
        </w:rPr>
        <w:t>інфінітіва</w:t>
      </w:r>
      <w:proofErr w:type="spellEnd"/>
      <w:r w:rsidRPr="00585C7B">
        <w:rPr>
          <w:lang w:val="uk-UA"/>
        </w:rPr>
        <w:t xml:space="preserve"> − безафіксне утворення </w:t>
      </w:r>
      <w:proofErr w:type="spellStart"/>
      <w:r w:rsidRPr="00585C7B">
        <w:rPr>
          <w:lang w:val="uk-UA"/>
        </w:rPr>
        <w:t>десубстантивних</w:t>
      </w:r>
      <w:proofErr w:type="spellEnd"/>
      <w:r w:rsidRPr="00585C7B">
        <w:rPr>
          <w:lang w:val="uk-UA"/>
        </w:rPr>
        <w:t xml:space="preserve"> дієслів за допомогою зміни лише однієї парадигми без участі будь-яких словотвірних </w:t>
      </w:r>
      <w:proofErr w:type="spellStart"/>
      <w:r w:rsidRPr="00585C7B">
        <w:rPr>
          <w:lang w:val="uk-UA"/>
        </w:rPr>
        <w:t>афіксів”</w:t>
      </w:r>
      <w:proofErr w:type="spellEnd"/>
      <w:r w:rsidRPr="00585C7B">
        <w:rPr>
          <w:lang w:val="uk-UA"/>
        </w:rPr>
        <w:t xml:space="preserve"> [200, 71].</w:t>
      </w:r>
    </w:p>
    <w:p w:rsidR="009C3C9C" w:rsidRPr="00585C7B" w:rsidRDefault="009C3C9C" w:rsidP="009C3C9C">
      <w:pPr>
        <w:spacing w:line="360" w:lineRule="auto"/>
        <w:ind w:firstLine="540"/>
        <w:jc w:val="both"/>
      </w:pPr>
      <w:r w:rsidRPr="00585C7B">
        <w:rPr>
          <w:lang w:val="uk-UA"/>
        </w:rPr>
        <w:t xml:space="preserve">За визначенням К. </w:t>
      </w:r>
      <w:proofErr w:type="spellStart"/>
      <w:r w:rsidRPr="00585C7B">
        <w:rPr>
          <w:lang w:val="uk-UA"/>
        </w:rPr>
        <w:t>Левковської</w:t>
      </w:r>
      <w:proofErr w:type="spellEnd"/>
      <w:r w:rsidRPr="00585C7B">
        <w:rPr>
          <w:lang w:val="uk-UA"/>
        </w:rPr>
        <w:t xml:space="preserve">: </w:t>
      </w:r>
      <w:r>
        <w:rPr>
          <w:lang w:val="uk-UA"/>
        </w:rPr>
        <w:t>,,</w:t>
      </w:r>
      <w:r w:rsidRPr="00585C7B">
        <w:rPr>
          <w:lang w:val="uk-UA"/>
        </w:rPr>
        <w:t xml:space="preserve">Конверсія інфінітива являє собою спосіб словотворення без застосування яких-небудь спеціальних словотвірних афіксів. При конверсії основа тієї чи іншої частини мови набуває системи форм іншої частини мови, оскільки нове слово утворюється внаслідок включення ТО в іншу парадигму. Єдиним словотвірним засобом є система форм тієї частини мови, до якої належить слово що </w:t>
      </w:r>
      <w:proofErr w:type="spellStart"/>
      <w:r w:rsidRPr="00585C7B">
        <w:rPr>
          <w:lang w:val="uk-UA"/>
        </w:rPr>
        <w:t>виникає”</w:t>
      </w:r>
      <w:proofErr w:type="spellEnd"/>
      <w:r w:rsidRPr="00585C7B">
        <w:rPr>
          <w:lang w:val="uk-UA"/>
        </w:rPr>
        <w:t xml:space="preserve"> [136,98]</w:t>
      </w:r>
      <w:r w:rsidRPr="00585C7B">
        <w:t>.</w:t>
      </w:r>
      <w:r w:rsidRPr="00585C7B">
        <w:rPr>
          <w:lang w:val="uk-UA"/>
        </w:rPr>
        <w:t xml:space="preserve"> </w:t>
      </w:r>
    </w:p>
    <w:p w:rsidR="009C3C9C" w:rsidRPr="00585C7B" w:rsidRDefault="009C3C9C" w:rsidP="009C3C9C">
      <w:pPr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Нині конверсію розглядають як </w:t>
      </w:r>
      <w:proofErr w:type="spellStart"/>
      <w:r w:rsidRPr="00585C7B">
        <w:rPr>
          <w:lang w:val="uk-UA"/>
        </w:rPr>
        <w:t>внутрішньорівневу</w:t>
      </w:r>
      <w:proofErr w:type="spellEnd"/>
      <w:r w:rsidRPr="00585C7B">
        <w:rPr>
          <w:lang w:val="uk-UA"/>
        </w:rPr>
        <w:t xml:space="preserve"> </w:t>
      </w:r>
      <w:proofErr w:type="spellStart"/>
      <w:r w:rsidRPr="00585C7B">
        <w:rPr>
          <w:lang w:val="uk-UA"/>
        </w:rPr>
        <w:t>трансорієнтацію</w:t>
      </w:r>
      <w:proofErr w:type="spellEnd"/>
      <w:r w:rsidRPr="00585C7B">
        <w:rPr>
          <w:lang w:val="uk-UA"/>
        </w:rPr>
        <w:t xml:space="preserve"> мовних одиниць. Зона дії функціональної </w:t>
      </w:r>
      <w:proofErr w:type="spellStart"/>
      <w:r w:rsidRPr="00585C7B">
        <w:rPr>
          <w:lang w:val="uk-UA"/>
        </w:rPr>
        <w:t>трансорієнтації</w:t>
      </w:r>
      <w:proofErr w:type="spellEnd"/>
      <w:r w:rsidRPr="00585C7B">
        <w:rPr>
          <w:lang w:val="uk-UA"/>
        </w:rPr>
        <w:t xml:space="preserve"> може бути </w:t>
      </w:r>
      <w:r w:rsidRPr="00585C7B">
        <w:rPr>
          <w:lang w:val="uk-UA"/>
        </w:rPr>
        <w:lastRenderedPageBreak/>
        <w:t>обмеженою тільки одним рівнем мовної системи або охоплювати декілька з них.</w:t>
      </w:r>
    </w:p>
    <w:p w:rsidR="009C3C9C" w:rsidRPr="00585C7B" w:rsidRDefault="009C3C9C" w:rsidP="009C3C9C">
      <w:pPr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Прикладом функціональної </w:t>
      </w:r>
      <w:proofErr w:type="spellStart"/>
      <w:r w:rsidRPr="00585C7B">
        <w:rPr>
          <w:lang w:val="uk-UA"/>
        </w:rPr>
        <w:t>трансорієнтації</w:t>
      </w:r>
      <w:proofErr w:type="spellEnd"/>
      <w:r w:rsidRPr="00585C7B">
        <w:rPr>
          <w:lang w:val="uk-UA"/>
        </w:rPr>
        <w:t xml:space="preserve"> одиниць одного рівня може слугувати конверсія лексичних одиниць. Витоками теорії функціональної </w:t>
      </w:r>
      <w:proofErr w:type="spellStart"/>
      <w:r w:rsidRPr="00585C7B">
        <w:rPr>
          <w:lang w:val="uk-UA"/>
        </w:rPr>
        <w:t>трансорієнтації</w:t>
      </w:r>
      <w:proofErr w:type="spellEnd"/>
      <w:r w:rsidRPr="00585C7B">
        <w:rPr>
          <w:lang w:val="uk-UA"/>
        </w:rPr>
        <w:t xml:space="preserve"> </w:t>
      </w:r>
      <w:proofErr w:type="spellStart"/>
      <w:r w:rsidRPr="00585C7B">
        <w:rPr>
          <w:lang w:val="uk-UA"/>
        </w:rPr>
        <w:t>лінгвальних</w:t>
      </w:r>
      <w:proofErr w:type="spellEnd"/>
      <w:r w:rsidRPr="00585C7B">
        <w:rPr>
          <w:lang w:val="uk-UA"/>
        </w:rPr>
        <w:t xml:space="preserve"> одиниць можна вважати вчення Ш. </w:t>
      </w:r>
      <w:proofErr w:type="spellStart"/>
      <w:r w:rsidRPr="00585C7B">
        <w:rPr>
          <w:lang w:val="uk-UA"/>
        </w:rPr>
        <w:t>Баллі</w:t>
      </w:r>
      <w:proofErr w:type="spellEnd"/>
      <w:r w:rsidRPr="00585C7B">
        <w:rPr>
          <w:lang w:val="uk-UA"/>
        </w:rPr>
        <w:t xml:space="preserve"> про функціональну транспозицію елементів мови [14,136] − одну з перших спроб вивчення структури мови, невіддільну від її функціонування.</w:t>
      </w:r>
    </w:p>
    <w:p w:rsidR="009C3C9C" w:rsidRPr="00585C7B" w:rsidRDefault="009C3C9C" w:rsidP="009C3C9C">
      <w:pPr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Сутність теорії транспозиції полягає у розкритті механізму обміну функціями між одиницями мови. Було встановлено, що подібно до того, як кореневі морфеми входять до різних морфологічних структур або частин мови, так і сформовані слова входять до різних синтаксичних сполучень, із яких одні є для них визначальними і типовими, інші – менш звичними, але припустимими. Така система відношень і складає сутність функціональної транспозиції [14,131]. </w:t>
      </w:r>
    </w:p>
    <w:p w:rsidR="009C3C9C" w:rsidRPr="00585C7B" w:rsidRDefault="009C3C9C" w:rsidP="009C3C9C">
      <w:pPr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Функціональну транспозицію, на думку Ш. </w:t>
      </w:r>
      <w:proofErr w:type="spellStart"/>
      <w:r w:rsidRPr="00585C7B">
        <w:rPr>
          <w:lang w:val="uk-UA"/>
        </w:rPr>
        <w:t>Баллі</w:t>
      </w:r>
      <w:proofErr w:type="spellEnd"/>
      <w:r w:rsidRPr="00585C7B">
        <w:rPr>
          <w:lang w:val="uk-UA"/>
        </w:rPr>
        <w:t xml:space="preserve">, можна подати як процес, що здійснюється на базі трьох елементів: </w:t>
      </w:r>
      <w:proofErr w:type="spellStart"/>
      <w:r w:rsidRPr="00585C7B">
        <w:rPr>
          <w:lang w:val="uk-UA"/>
        </w:rPr>
        <w:t>транспоненда</w:t>
      </w:r>
      <w:proofErr w:type="spellEnd"/>
      <w:r w:rsidRPr="00585C7B">
        <w:rPr>
          <w:lang w:val="uk-UA"/>
        </w:rPr>
        <w:t xml:space="preserve"> (вихідної форми), </w:t>
      </w:r>
      <w:proofErr w:type="spellStart"/>
      <w:r w:rsidRPr="00585C7B">
        <w:rPr>
          <w:lang w:val="uk-UA"/>
        </w:rPr>
        <w:t>транспозитора</w:t>
      </w:r>
      <w:proofErr w:type="spellEnd"/>
      <w:r w:rsidRPr="00585C7B">
        <w:rPr>
          <w:lang w:val="uk-UA"/>
        </w:rPr>
        <w:t xml:space="preserve"> (засобу транспозиції) та </w:t>
      </w:r>
      <w:proofErr w:type="spellStart"/>
      <w:r w:rsidRPr="00585C7B">
        <w:rPr>
          <w:lang w:val="uk-UA"/>
        </w:rPr>
        <w:t>транпозита</w:t>
      </w:r>
      <w:proofErr w:type="spellEnd"/>
      <w:r w:rsidRPr="00585C7B">
        <w:rPr>
          <w:lang w:val="uk-UA"/>
        </w:rPr>
        <w:t xml:space="preserve"> (результату). Такі </w:t>
      </w:r>
      <w:proofErr w:type="spellStart"/>
      <w:r w:rsidRPr="00585C7B">
        <w:rPr>
          <w:lang w:val="uk-UA"/>
        </w:rPr>
        <w:t>транспозитні</w:t>
      </w:r>
      <w:proofErr w:type="spellEnd"/>
      <w:r w:rsidRPr="00585C7B">
        <w:rPr>
          <w:lang w:val="uk-UA"/>
        </w:rPr>
        <w:t xml:space="preserve"> кроки нагадують етапи дериваційного акту, а отже і природу і, відповідно,різновид деривації нам ще належить визначити.</w:t>
      </w:r>
    </w:p>
    <w:p w:rsidR="009C3C9C" w:rsidRPr="00585C7B" w:rsidRDefault="009C3C9C" w:rsidP="009C3C9C">
      <w:pPr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Дослідження явища функціональної транспозиції ґрунтувалося, головним чином, на аналізі мовних фактів лексичного рівня, хоча й наголошувалося, що охоплює вона всю мовну систему через залучення одиниць усіх рівнів у процедуру транспозиції. Ш. </w:t>
      </w:r>
      <w:proofErr w:type="spellStart"/>
      <w:r w:rsidRPr="00585C7B">
        <w:rPr>
          <w:lang w:val="uk-UA"/>
        </w:rPr>
        <w:t>Баллі</w:t>
      </w:r>
      <w:proofErr w:type="spellEnd"/>
      <w:r w:rsidRPr="00585C7B">
        <w:rPr>
          <w:lang w:val="uk-UA"/>
        </w:rPr>
        <w:t xml:space="preserve"> описував функціональну транспозицію як </w:t>
      </w:r>
      <w:proofErr w:type="spellStart"/>
      <w:r w:rsidRPr="00585C7B">
        <w:rPr>
          <w:lang w:val="uk-UA"/>
        </w:rPr>
        <w:t>траспонування</w:t>
      </w:r>
      <w:proofErr w:type="spellEnd"/>
      <w:r w:rsidRPr="00585C7B">
        <w:rPr>
          <w:lang w:val="uk-UA"/>
        </w:rPr>
        <w:t xml:space="preserve"> кореневої морфеми за допомогою словотворчих засобів у ту чи іншу частину мови, а потім створене слово могло виконувати або функції властиві його власній категорії, або ж через реалізацію у незвичному контексті функції, характерної для інших частин мови [14,130-132]. Таким чином, сутність функціональної транспозиції була фактично зведена до конверсії лексичних одиниць − </w:t>
      </w:r>
      <w:r w:rsidRPr="00585C7B">
        <w:rPr>
          <w:lang w:val="uk-UA"/>
        </w:rPr>
        <w:lastRenderedPageBreak/>
        <w:t xml:space="preserve">одного з різновидів </w:t>
      </w:r>
      <w:proofErr w:type="spellStart"/>
      <w:r w:rsidRPr="00585C7B">
        <w:rPr>
          <w:lang w:val="uk-UA"/>
        </w:rPr>
        <w:t>транслінгвального</w:t>
      </w:r>
      <w:proofErr w:type="spellEnd"/>
      <w:r w:rsidRPr="00585C7B">
        <w:rPr>
          <w:lang w:val="uk-UA"/>
        </w:rPr>
        <w:t xml:space="preserve"> феномену функціональної </w:t>
      </w:r>
      <w:proofErr w:type="spellStart"/>
      <w:r w:rsidRPr="00585C7B">
        <w:rPr>
          <w:lang w:val="uk-UA"/>
        </w:rPr>
        <w:t>трансорієнтації</w:t>
      </w:r>
      <w:proofErr w:type="spellEnd"/>
      <w:r w:rsidRPr="00585C7B">
        <w:rPr>
          <w:lang w:val="uk-UA"/>
        </w:rPr>
        <w:t xml:space="preserve"> мовних одиниць.</w:t>
      </w:r>
    </w:p>
    <w:p w:rsidR="009C3C9C" w:rsidRPr="00585C7B" w:rsidRDefault="009C3C9C" w:rsidP="009C3C9C">
      <w:pPr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Традиційно конверсію ототожнюють із </w:t>
      </w:r>
      <w:r>
        <w:rPr>
          <w:lang w:val="uk-UA"/>
        </w:rPr>
        <w:t>,,</w:t>
      </w:r>
      <w:r w:rsidRPr="00585C7B">
        <w:rPr>
          <w:lang w:val="uk-UA"/>
        </w:rPr>
        <w:t>транспозицією серед частин мови, коли слово з однієї частини мови транспортується в іншу частину мови</w:t>
      </w:r>
      <w:r w:rsidRPr="00585C7B">
        <w:t>” [29,</w:t>
      </w:r>
      <w:r w:rsidRPr="00585C7B">
        <w:rPr>
          <w:lang w:val="uk-UA"/>
        </w:rPr>
        <w:t>20</w:t>
      </w:r>
      <w:r w:rsidRPr="00585C7B">
        <w:t>]</w:t>
      </w:r>
      <w:r w:rsidRPr="00585C7B">
        <w:rPr>
          <w:lang w:val="uk-UA"/>
        </w:rPr>
        <w:t xml:space="preserve">. Але конверсія є, на нашу думку, значно складнішим процесом, ніж механічне </w:t>
      </w:r>
      <w:r>
        <w:rPr>
          <w:lang w:val="uk-UA"/>
        </w:rPr>
        <w:t>,,</w:t>
      </w:r>
      <w:r w:rsidRPr="00585C7B">
        <w:rPr>
          <w:lang w:val="uk-UA"/>
        </w:rPr>
        <w:t>транспортування</w:t>
      </w:r>
      <w:r w:rsidRPr="00585C7B">
        <w:t>”</w:t>
      </w:r>
      <w:r w:rsidRPr="00585C7B">
        <w:rPr>
          <w:lang w:val="uk-UA"/>
        </w:rPr>
        <w:t xml:space="preserve"> лексичних одиниць з одного лексико-граматичного класу до іншого.</w:t>
      </w:r>
    </w:p>
    <w:p w:rsidR="009C3C9C" w:rsidRPr="00585C7B" w:rsidRDefault="009C3C9C" w:rsidP="009C3C9C">
      <w:pPr>
        <w:tabs>
          <w:tab w:val="left" w:pos="54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У випадку з конверсією слід говорити про функціональну </w:t>
      </w:r>
      <w:proofErr w:type="spellStart"/>
      <w:r w:rsidRPr="00585C7B">
        <w:rPr>
          <w:lang w:val="uk-UA"/>
        </w:rPr>
        <w:t>трансорієнтацію</w:t>
      </w:r>
      <w:proofErr w:type="spellEnd"/>
      <w:r w:rsidRPr="00585C7B">
        <w:rPr>
          <w:lang w:val="uk-UA"/>
        </w:rPr>
        <w:t xml:space="preserve"> лексичних одиниць, оскільки зміна частиномовних (синтаксичних і морфологічних) ознак </w:t>
      </w:r>
      <w:proofErr w:type="spellStart"/>
      <w:r w:rsidRPr="00585C7B">
        <w:rPr>
          <w:lang w:val="uk-UA"/>
        </w:rPr>
        <w:t>транспонендів</w:t>
      </w:r>
      <w:proofErr w:type="spellEnd"/>
      <w:r w:rsidRPr="00585C7B">
        <w:rPr>
          <w:lang w:val="uk-UA"/>
        </w:rPr>
        <w:t xml:space="preserve"> (вихідних форм) є лише одним із наслідків модифікації функціонально-прагматичної </w:t>
      </w:r>
      <w:r>
        <w:rPr>
          <w:lang w:val="uk-UA"/>
        </w:rPr>
        <w:t>,,</w:t>
      </w:r>
      <w:proofErr w:type="spellStart"/>
      <w:r w:rsidRPr="00585C7B">
        <w:rPr>
          <w:lang w:val="uk-UA"/>
        </w:rPr>
        <w:t>орієнтації”</w:t>
      </w:r>
      <w:proofErr w:type="spellEnd"/>
      <w:r w:rsidRPr="00585C7B">
        <w:rPr>
          <w:lang w:val="uk-UA"/>
        </w:rPr>
        <w:t xml:space="preserve"> вихідного слова. Функціональна </w:t>
      </w:r>
      <w:proofErr w:type="spellStart"/>
      <w:r w:rsidRPr="00585C7B">
        <w:rPr>
          <w:lang w:val="uk-UA"/>
        </w:rPr>
        <w:t>трансорієнтація</w:t>
      </w:r>
      <w:proofErr w:type="spellEnd"/>
      <w:r w:rsidRPr="00585C7B">
        <w:rPr>
          <w:lang w:val="uk-UA"/>
        </w:rPr>
        <w:t xml:space="preserve"> передбачає повне оновлення функціональної парадигми вихідної одиниці, модифікацію її семантики, зміну дистрибуції.</w:t>
      </w:r>
    </w:p>
    <w:p w:rsidR="009C3C9C" w:rsidRPr="00585C7B" w:rsidRDefault="009C3C9C" w:rsidP="009C3C9C">
      <w:pPr>
        <w:tabs>
          <w:tab w:val="left" w:pos="54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Складністю феномена конверсії можна пояснити і різні трактування її природи. Оскільки конверсія виявляється через частиномовну транспозицію, тривалий час її вважали граматичним явищем. З огляду на те, що і </w:t>
      </w:r>
      <w:proofErr w:type="spellStart"/>
      <w:r w:rsidRPr="00585C7B">
        <w:rPr>
          <w:lang w:val="uk-UA"/>
        </w:rPr>
        <w:t>транспонендам</w:t>
      </w:r>
      <w:proofErr w:type="spellEnd"/>
      <w:r w:rsidRPr="00585C7B">
        <w:rPr>
          <w:lang w:val="uk-UA"/>
        </w:rPr>
        <w:t xml:space="preserve"> (вихідними формами), і </w:t>
      </w:r>
      <w:proofErr w:type="spellStart"/>
      <w:r w:rsidRPr="00585C7B">
        <w:rPr>
          <w:lang w:val="uk-UA"/>
        </w:rPr>
        <w:t>транспозитами</w:t>
      </w:r>
      <w:proofErr w:type="spellEnd"/>
      <w:r w:rsidRPr="00585C7B">
        <w:rPr>
          <w:lang w:val="uk-UA"/>
        </w:rPr>
        <w:t xml:space="preserve"> (результатами) конверсійних актів є одиниці лексичного рівня, робилися спроби визначення функціональної транспозиції як лексичного явища. Дериваційна природа конверсії, спрямована на породження </w:t>
      </w:r>
      <w:r>
        <w:rPr>
          <w:lang w:val="uk-UA"/>
        </w:rPr>
        <w:t>,,</w:t>
      </w:r>
      <w:r w:rsidRPr="00585C7B">
        <w:rPr>
          <w:lang w:val="uk-UA"/>
        </w:rPr>
        <w:t>нової</w:t>
      </w:r>
      <w:r w:rsidRPr="00585C7B">
        <w:t>”</w:t>
      </w:r>
      <w:r w:rsidRPr="00585C7B">
        <w:rPr>
          <w:lang w:val="uk-UA"/>
        </w:rPr>
        <w:t xml:space="preserve">, у певному сенсі, лексеми сприяла встановленню думки про </w:t>
      </w:r>
      <w:proofErr w:type="spellStart"/>
      <w:r w:rsidRPr="00585C7B">
        <w:rPr>
          <w:lang w:val="uk-UA"/>
        </w:rPr>
        <w:t>вербокреативну</w:t>
      </w:r>
      <w:proofErr w:type="spellEnd"/>
      <w:r w:rsidRPr="00585C7B">
        <w:rPr>
          <w:lang w:val="uk-UA"/>
        </w:rPr>
        <w:t xml:space="preserve"> сутність цього явища. </w:t>
      </w:r>
    </w:p>
    <w:p w:rsidR="009C3C9C" w:rsidRPr="00585C7B" w:rsidRDefault="009C3C9C" w:rsidP="009C3C9C">
      <w:pPr>
        <w:tabs>
          <w:tab w:val="left" w:pos="54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Сучасні лінгвісти визначають конверсію специфічним способом словотвору, який характеризується: а) повним збереженням експонента вихідного знака </w:t>
      </w:r>
      <w:r>
        <w:rPr>
          <w:lang w:val="uk-UA"/>
        </w:rPr>
        <w:t>,,</w:t>
      </w:r>
      <w:r w:rsidRPr="00585C7B">
        <w:rPr>
          <w:lang w:val="uk-UA"/>
        </w:rPr>
        <w:t>зо</w:t>
      </w:r>
      <w:r>
        <w:rPr>
          <w:lang w:val="uk-UA"/>
        </w:rPr>
        <w:t xml:space="preserve">внішньої форми </w:t>
      </w:r>
      <w:proofErr w:type="spellStart"/>
      <w:r>
        <w:rPr>
          <w:lang w:val="uk-UA"/>
        </w:rPr>
        <w:t>слова”</w:t>
      </w:r>
      <w:proofErr w:type="spellEnd"/>
      <w:r>
        <w:rPr>
          <w:lang w:val="uk-UA"/>
        </w:rPr>
        <w:t xml:space="preserve"> [154,120]</w:t>
      </w:r>
      <w:r w:rsidRPr="00585C7B">
        <w:rPr>
          <w:lang w:val="uk-UA"/>
        </w:rPr>
        <w:t xml:space="preserve"> і відсутністю лінійних словотворчих засобів; б) обов’язковою зміною синтаксичної функції вихідної лексичної одиниці; в) оновленням парадигми похідної лексичної одиниці відносно твірної; г) модифікацією семантики твірної лексеми [23,92;</w:t>
      </w:r>
      <w:r>
        <w:rPr>
          <w:lang w:val="uk-UA"/>
        </w:rPr>
        <w:t xml:space="preserve"> </w:t>
      </w:r>
      <w:r w:rsidRPr="00585C7B">
        <w:rPr>
          <w:lang w:val="uk-UA"/>
        </w:rPr>
        <w:t>154,120;</w:t>
      </w:r>
      <w:r>
        <w:rPr>
          <w:lang w:val="uk-UA"/>
        </w:rPr>
        <w:t xml:space="preserve"> </w:t>
      </w:r>
      <w:r w:rsidRPr="00585C7B">
        <w:rPr>
          <w:lang w:val="uk-UA"/>
        </w:rPr>
        <w:t xml:space="preserve">160,54; </w:t>
      </w:r>
      <w:r>
        <w:rPr>
          <w:lang w:val="uk-UA"/>
        </w:rPr>
        <w:t>100,</w:t>
      </w:r>
      <w:r w:rsidRPr="00585C7B">
        <w:rPr>
          <w:lang w:val="uk-UA"/>
        </w:rPr>
        <w:t xml:space="preserve">40]. </w:t>
      </w:r>
    </w:p>
    <w:p w:rsidR="009C3C9C" w:rsidRPr="00585C7B" w:rsidRDefault="009C3C9C" w:rsidP="009C3C9C">
      <w:pPr>
        <w:tabs>
          <w:tab w:val="left" w:pos="54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lastRenderedPageBreak/>
        <w:t xml:space="preserve">Віддієслівні безафіксно-похідні іменники утворюються від ТО префіксальних сильних дієслів шляхом конверсії основи інфінітива за СМ: </w:t>
      </w:r>
      <w:r w:rsidRPr="00585C7B">
        <w:rPr>
          <w:i/>
          <w:lang w:val="uk-UA"/>
        </w:rPr>
        <w:t>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inf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proofErr w:type="gramStart"/>
      <w:r w:rsidRPr="00585C7B">
        <w:rPr>
          <w:i/>
          <w:lang w:val="uk-UA"/>
        </w:rPr>
        <w:t>.+</w:t>
      </w:r>
      <w:proofErr w:type="spellStart"/>
      <w:proofErr w:type="gramEnd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)</w:t>
      </w:r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].</w:t>
      </w:r>
      <w:r w:rsidRPr="00585C7B">
        <w:rPr>
          <w:lang w:val="uk-UA"/>
        </w:rPr>
        <w:t xml:space="preserve"> У межах цієї моделі виділяємо такі ММ:</w:t>
      </w:r>
    </w:p>
    <w:p w:rsidR="009C3C9C" w:rsidRPr="00585C7B" w:rsidRDefault="009C3C9C" w:rsidP="009C3C9C">
      <w:pPr>
        <w:numPr>
          <w:ilvl w:val="0"/>
          <w:numId w:val="3"/>
        </w:numPr>
        <w:tabs>
          <w:tab w:val="clear" w:pos="1440"/>
          <w:tab w:val="left" w:pos="0"/>
        </w:tabs>
        <w:spacing w:line="360" w:lineRule="auto"/>
        <w:ind w:left="0" w:firstLine="550"/>
        <w:jc w:val="both"/>
        <w:rPr>
          <w:lang w:val="uk-UA"/>
        </w:rPr>
      </w:pP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proofErr w:type="spellStart"/>
      <w:r w:rsidRPr="00585C7B">
        <w:rPr>
          <w:i/>
          <w:lang w:val="en-US"/>
        </w:rPr>
        <w:t>SVinf</w:t>
      </w:r>
      <w:proofErr w:type="spellEnd"/>
      <w:r w:rsidRPr="00585C7B">
        <w:rPr>
          <w:i/>
          <w:lang w:val="uk-UA"/>
        </w:rPr>
        <w:t>.[(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r w:rsidRPr="00585C7B">
        <w:rPr>
          <w:i/>
          <w:vertAlign w:val="subscript"/>
          <w:lang w:val="en-US"/>
        </w:rPr>
        <w:t>be</w:t>
      </w:r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-.</w:t>
      </w:r>
      <w:r w:rsidRPr="00585C7B">
        <w:rPr>
          <w:i/>
          <w:lang w:val="uk-UA"/>
        </w:rPr>
        <w:t>)</w:t>
      </w:r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</w:t>
      </w:r>
      <w:r w:rsidRPr="00585C7B">
        <w:rPr>
          <w:lang w:val="uk-UA"/>
        </w:rPr>
        <w:t xml:space="preserve">: </w:t>
      </w:r>
      <w:r w:rsidRPr="00585C7B">
        <w:rPr>
          <w:i/>
          <w:lang w:val="en-US"/>
        </w:rPr>
        <w:t>be</w:t>
      </w:r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schlagen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конфісковувати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Beschlag</w:t>
      </w:r>
      <w:proofErr w:type="spellEnd"/>
      <w:r w:rsidRPr="00585C7B">
        <w:rPr>
          <w:lang w:val="uk-UA"/>
        </w:rPr>
        <w:t xml:space="preserve"> − конфіскація; </w:t>
      </w:r>
      <w:r w:rsidRPr="00585C7B">
        <w:rPr>
          <w:i/>
          <w:lang w:val="en-US"/>
        </w:rPr>
        <w:t>be</w:t>
      </w:r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sitzen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e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володіти </w:t>
      </w:r>
      <w:proofErr w:type="spellStart"/>
      <w:r w:rsidRPr="00585C7B">
        <w:rPr>
          <w:lang w:val="uk-UA"/>
        </w:rPr>
        <w:t>ч-н.→</w:t>
      </w:r>
      <w:proofErr w:type="spellEnd"/>
      <w:r w:rsidRPr="00585C7B">
        <w:rPr>
          <w:lang w:val="uk-UA"/>
        </w:rPr>
        <w:t xml:space="preserve"> </w:t>
      </w:r>
      <w:proofErr w:type="spellStart"/>
      <w:proofErr w:type="gramStart"/>
      <w:r w:rsidRPr="00585C7B">
        <w:rPr>
          <w:i/>
          <w:lang w:val="en-US"/>
        </w:rPr>
        <w:t>der</w:t>
      </w:r>
      <w:proofErr w:type="spellEnd"/>
      <w:proofErr w:type="gram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Besitz</w:t>
      </w:r>
      <w:proofErr w:type="spellEnd"/>
      <w:r w:rsidRPr="00585C7B">
        <w:rPr>
          <w:lang w:val="uk-UA"/>
        </w:rPr>
        <w:t xml:space="preserve"> − володіння; власність, майно; </w:t>
      </w:r>
      <w:r w:rsidRPr="00585C7B">
        <w:rPr>
          <w:i/>
          <w:lang w:val="en-US"/>
        </w:rPr>
        <w:t>be</w:t>
      </w:r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tragen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складати (суму)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Betrag</w:t>
      </w:r>
      <w:proofErr w:type="spellEnd"/>
      <w:r w:rsidRPr="00585C7B">
        <w:rPr>
          <w:lang w:val="uk-UA"/>
        </w:rPr>
        <w:t xml:space="preserve"> − сума.</w:t>
      </w:r>
    </w:p>
    <w:p w:rsidR="009C3C9C" w:rsidRPr="00585C7B" w:rsidRDefault="009C3C9C" w:rsidP="009C3C9C">
      <w:pPr>
        <w:numPr>
          <w:ilvl w:val="0"/>
          <w:numId w:val="3"/>
        </w:numPr>
        <w:tabs>
          <w:tab w:val="clear" w:pos="1440"/>
          <w:tab w:val="num" w:pos="0"/>
          <w:tab w:val="left" w:pos="540"/>
        </w:tabs>
        <w:spacing w:line="360" w:lineRule="auto"/>
        <w:ind w:left="0" w:firstLine="540"/>
        <w:jc w:val="both"/>
        <w:rPr>
          <w:lang w:val="uk-UA"/>
        </w:rPr>
      </w:pP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inf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en-US"/>
        </w:rPr>
        <w:t>er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-.</w:t>
      </w:r>
      <w:r w:rsidRPr="00585C7B">
        <w:rPr>
          <w:i/>
          <w:lang w:val="uk-UA"/>
        </w:rPr>
        <w:t>)→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]: </w:t>
      </w:r>
      <w:proofErr w:type="spellStart"/>
      <w:r w:rsidRPr="00585C7B">
        <w:rPr>
          <w:i/>
          <w:lang w:val="en-US"/>
        </w:rPr>
        <w:t>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lassen</w:t>
      </w:r>
      <w:proofErr w:type="spellEnd"/>
      <w:r w:rsidRPr="00585C7B">
        <w:rPr>
          <w:i/>
          <w:lang w:val="uk-UA"/>
        </w:rPr>
        <w:t xml:space="preserve"> (</w:t>
      </w:r>
      <w:proofErr w:type="spellStart"/>
      <w:r w:rsidRPr="00585C7B">
        <w:rPr>
          <w:i/>
          <w:lang w:val="en-US"/>
        </w:rPr>
        <w:t>ie</w:t>
      </w:r>
      <w:proofErr w:type="spellEnd"/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віддавати (розпорядження)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Erlaβ</w:t>
      </w:r>
      <w:proofErr w:type="spellEnd"/>
      <w:r w:rsidRPr="00585C7B">
        <w:rPr>
          <w:lang w:val="uk-UA"/>
        </w:rPr>
        <w:t xml:space="preserve"> − указ; оподаткування; звільнення від податків; </w:t>
      </w:r>
      <w:proofErr w:type="spellStart"/>
      <w:r w:rsidRPr="00585C7B">
        <w:rPr>
          <w:i/>
          <w:lang w:val="en-US"/>
        </w:rPr>
        <w:t>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tragen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приносити дохід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Ertrag</w:t>
      </w:r>
      <w:proofErr w:type="spellEnd"/>
      <w:r w:rsidRPr="00585C7B">
        <w:rPr>
          <w:lang w:val="uk-UA"/>
        </w:rPr>
        <w:t xml:space="preserve"> − дохід, прибуток; вихід (напр. продукту); </w:t>
      </w:r>
      <w:proofErr w:type="spellStart"/>
      <w:r w:rsidRPr="00585C7B">
        <w:rPr>
          <w:i/>
          <w:lang w:val="en-US"/>
        </w:rPr>
        <w:t>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werben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придбавати, заробляти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Erwerb</w:t>
      </w:r>
      <w:proofErr w:type="spellEnd"/>
      <w:r w:rsidRPr="00585C7B">
        <w:rPr>
          <w:i/>
          <w:lang w:val="uk-UA"/>
        </w:rPr>
        <w:t xml:space="preserve"> −</w:t>
      </w:r>
      <w:r w:rsidRPr="00585C7B">
        <w:rPr>
          <w:lang w:val="uk-UA"/>
        </w:rPr>
        <w:t xml:space="preserve"> придбання, дохід, заробіток;</w:t>
      </w:r>
    </w:p>
    <w:p w:rsidR="009C3C9C" w:rsidRPr="00585C7B" w:rsidRDefault="009C3C9C" w:rsidP="009C3C9C">
      <w:pPr>
        <w:numPr>
          <w:ilvl w:val="0"/>
          <w:numId w:val="3"/>
        </w:numPr>
        <w:tabs>
          <w:tab w:val="clear" w:pos="1440"/>
          <w:tab w:val="num" w:pos="0"/>
          <w:tab w:val="left" w:pos="540"/>
        </w:tabs>
        <w:spacing w:line="360" w:lineRule="auto"/>
        <w:ind w:left="0" w:firstLine="540"/>
        <w:jc w:val="both"/>
        <w:rPr>
          <w:lang w:val="uk-UA"/>
        </w:rPr>
      </w:pP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inf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en-US"/>
        </w:rPr>
        <w:t>ver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-.</w:t>
      </w:r>
      <w:r w:rsidRPr="00585C7B">
        <w:rPr>
          <w:i/>
          <w:lang w:val="uk-UA"/>
        </w:rPr>
        <w:t>)→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</w:t>
      </w:r>
      <w:r w:rsidRPr="00585C7B">
        <w:rPr>
          <w:lang w:val="uk-UA"/>
        </w:rPr>
        <w:t xml:space="preserve">: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tragen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 −</w:t>
      </w:r>
      <w:r w:rsidRPr="00585C7B">
        <w:rPr>
          <w:lang w:val="uk-UA"/>
        </w:rPr>
        <w:t xml:space="preserve"> укладати договір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Vertrag</w:t>
      </w:r>
      <w:proofErr w:type="spellEnd"/>
      <w:r w:rsidRPr="00585C7B">
        <w:rPr>
          <w:lang w:val="uk-UA"/>
        </w:rPr>
        <w:t xml:space="preserve"> − договір, контракт;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laden</w:t>
      </w:r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порівнювати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Verlad</w:t>
      </w:r>
      <w:proofErr w:type="spellEnd"/>
      <w:r w:rsidRPr="00585C7B">
        <w:rPr>
          <w:lang w:val="uk-UA"/>
        </w:rPr>
        <w:t xml:space="preserve"> − завантаження;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derben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псувати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Verderb</w:t>
      </w:r>
      <w:proofErr w:type="spellEnd"/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 xml:space="preserve">− псування (товару);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leihen</w:t>
      </w:r>
      <w:proofErr w:type="spellEnd"/>
      <w:r w:rsidRPr="00585C7B">
        <w:rPr>
          <w:i/>
          <w:lang w:val="uk-UA"/>
        </w:rPr>
        <w:t xml:space="preserve"> (</w:t>
      </w:r>
      <w:proofErr w:type="spellStart"/>
      <w:r w:rsidRPr="00585C7B">
        <w:rPr>
          <w:i/>
          <w:lang w:val="en-US"/>
        </w:rPr>
        <w:t>ie</w:t>
      </w:r>
      <w:proofErr w:type="spellEnd"/>
      <w:r w:rsidRPr="00585C7B">
        <w:rPr>
          <w:i/>
          <w:lang w:val="uk-UA"/>
        </w:rPr>
        <w:t xml:space="preserve">, </w:t>
      </w:r>
      <w:proofErr w:type="spellStart"/>
      <w:r w:rsidRPr="00585C7B">
        <w:rPr>
          <w:i/>
          <w:lang w:val="en-US"/>
        </w:rPr>
        <w:t>ie</w:t>
      </w:r>
      <w:proofErr w:type="spellEnd"/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давати позику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Verleih</w:t>
      </w:r>
      <w:proofErr w:type="spellEnd"/>
      <w:r w:rsidRPr="00585C7B">
        <w:rPr>
          <w:lang w:val="uk-UA"/>
        </w:rPr>
        <w:t>− прокат.</w:t>
      </w:r>
    </w:p>
    <w:p w:rsidR="009C3C9C" w:rsidRPr="00585C7B" w:rsidRDefault="009C3C9C" w:rsidP="009C3C9C">
      <w:pPr>
        <w:numPr>
          <w:ilvl w:val="0"/>
          <w:numId w:val="3"/>
        </w:numPr>
        <w:tabs>
          <w:tab w:val="clear" w:pos="1440"/>
          <w:tab w:val="left" w:pos="1260"/>
        </w:tabs>
        <w:spacing w:line="360" w:lineRule="auto"/>
        <w:ind w:left="0" w:firstLine="540"/>
        <w:jc w:val="both"/>
        <w:rPr>
          <w:lang w:val="uk-UA"/>
        </w:rPr>
      </w:pP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inf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en-US"/>
        </w:rPr>
        <w:t>zer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-.</w:t>
      </w:r>
      <w:r w:rsidRPr="00585C7B">
        <w:rPr>
          <w:i/>
          <w:lang w:val="uk-UA"/>
        </w:rPr>
        <w:t>)</w:t>
      </w:r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</w:t>
      </w:r>
      <w:r w:rsidRPr="00585C7B">
        <w:rPr>
          <w:lang w:val="uk-UA"/>
        </w:rPr>
        <w:t xml:space="preserve">: </w:t>
      </w:r>
      <w:proofErr w:type="spellStart"/>
      <w:r w:rsidRPr="00585C7B">
        <w:rPr>
          <w:i/>
          <w:lang w:val="en-US"/>
        </w:rPr>
        <w:t>zer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fallen</w:t>
      </w:r>
      <w:r w:rsidRPr="00585C7B">
        <w:rPr>
          <w:i/>
          <w:lang w:val="uk-UA"/>
        </w:rPr>
        <w:t xml:space="preserve"> (</w:t>
      </w:r>
      <w:proofErr w:type="spellStart"/>
      <w:r w:rsidRPr="00585C7B">
        <w:rPr>
          <w:i/>
          <w:lang w:val="en-US"/>
        </w:rPr>
        <w:t>ie</w:t>
      </w:r>
      <w:proofErr w:type="spellEnd"/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руйнуватися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Zerfall</w:t>
      </w:r>
      <w:proofErr w:type="spellEnd"/>
      <w:r w:rsidRPr="00585C7B">
        <w:rPr>
          <w:lang w:val="uk-UA"/>
        </w:rPr>
        <w:t xml:space="preserve"> − розруха;</w:t>
      </w:r>
    </w:p>
    <w:p w:rsidR="009C3C9C" w:rsidRPr="00585C7B" w:rsidRDefault="009C3C9C" w:rsidP="009C3C9C">
      <w:pPr>
        <w:numPr>
          <w:ilvl w:val="0"/>
          <w:numId w:val="3"/>
        </w:numPr>
        <w:tabs>
          <w:tab w:val="clear" w:pos="1440"/>
          <w:tab w:val="left" w:pos="540"/>
          <w:tab w:val="num" w:pos="1260"/>
        </w:tabs>
        <w:spacing w:line="360" w:lineRule="auto"/>
        <w:ind w:left="0" w:firstLine="540"/>
        <w:jc w:val="both"/>
        <w:rPr>
          <w:lang w:val="uk-UA"/>
        </w:rPr>
      </w:pP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inf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en-US"/>
        </w:rPr>
        <w:t>ent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-.</w:t>
      </w:r>
      <w:r w:rsidRPr="00585C7B">
        <w:rPr>
          <w:i/>
          <w:lang w:val="uk-UA"/>
        </w:rPr>
        <w:t>)</w:t>
      </w:r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</w:t>
      </w:r>
      <w:r w:rsidRPr="00585C7B">
        <w:rPr>
          <w:lang w:val="uk-UA"/>
        </w:rPr>
        <w:t xml:space="preserve">: </w:t>
      </w:r>
      <w:proofErr w:type="spellStart"/>
      <w:r w:rsidRPr="00585C7B">
        <w:rPr>
          <w:i/>
          <w:lang w:val="en-US"/>
        </w:rPr>
        <w:t>ent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fallen</w:t>
      </w:r>
      <w:r w:rsidRPr="00585C7B">
        <w:rPr>
          <w:i/>
          <w:lang w:val="uk-UA"/>
        </w:rPr>
        <w:t xml:space="preserve"> (</w:t>
      </w:r>
      <w:proofErr w:type="spellStart"/>
      <w:r w:rsidRPr="00585C7B">
        <w:rPr>
          <w:i/>
          <w:lang w:val="en-US"/>
        </w:rPr>
        <w:t>ie</w:t>
      </w:r>
      <w:proofErr w:type="spellEnd"/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випадати на частку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Entfall</w:t>
      </w:r>
      <w:proofErr w:type="spellEnd"/>
      <w:r w:rsidRPr="00585C7B">
        <w:rPr>
          <w:lang w:val="uk-UA"/>
        </w:rPr>
        <w:t xml:space="preserve"> − тех. брак, відходи;</w:t>
      </w:r>
    </w:p>
    <w:p w:rsidR="009C3C9C" w:rsidRPr="00585C7B" w:rsidRDefault="009C3C9C" w:rsidP="009C3C9C">
      <w:pPr>
        <w:numPr>
          <w:ilvl w:val="0"/>
          <w:numId w:val="3"/>
        </w:numPr>
        <w:tabs>
          <w:tab w:val="clear" w:pos="1440"/>
          <w:tab w:val="left" w:pos="540"/>
        </w:tabs>
        <w:spacing w:line="360" w:lineRule="auto"/>
        <w:ind w:left="0" w:firstLine="540"/>
        <w:jc w:val="both"/>
        <w:rPr>
          <w:lang w:val="uk-UA"/>
        </w:rPr>
      </w:pP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inf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r w:rsidRPr="00585C7B">
        <w:rPr>
          <w:i/>
          <w:vertAlign w:val="subscript"/>
          <w:lang w:val="en-US"/>
        </w:rPr>
        <w:t>e</w:t>
      </w:r>
      <w:r w:rsidRPr="00585C7B">
        <w:rPr>
          <w:i/>
          <w:vertAlign w:val="subscript"/>
          <w:lang w:val="uk-UA"/>
        </w:rPr>
        <w:t>м</w:t>
      </w:r>
      <w:r w:rsidRPr="00585C7B">
        <w:rPr>
          <w:i/>
          <w:vertAlign w:val="subscript"/>
          <w:lang w:val="en-US"/>
        </w:rPr>
        <w:t>p</w:t>
      </w:r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-.</w:t>
      </w:r>
      <w:r w:rsidRPr="00585C7B">
        <w:rPr>
          <w:i/>
          <w:lang w:val="uk-UA"/>
        </w:rPr>
        <w:t>)</w:t>
      </w:r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</w:t>
      </w:r>
      <w:r w:rsidRPr="00585C7B">
        <w:rPr>
          <w:lang w:val="uk-UA"/>
        </w:rPr>
        <w:t xml:space="preserve">: </w:t>
      </w:r>
      <w:proofErr w:type="spellStart"/>
      <w:r w:rsidRPr="00585C7B">
        <w:rPr>
          <w:i/>
          <w:lang w:val="en-US"/>
        </w:rPr>
        <w:t>emp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fangen</w:t>
      </w:r>
      <w:proofErr w:type="spellEnd"/>
      <w:r w:rsidRPr="00585C7B">
        <w:rPr>
          <w:i/>
          <w:lang w:val="uk-UA"/>
        </w:rPr>
        <w:t xml:space="preserve"> (</w:t>
      </w:r>
      <w:proofErr w:type="spellStart"/>
      <w:r w:rsidRPr="00585C7B">
        <w:rPr>
          <w:i/>
          <w:lang w:val="en-US"/>
        </w:rPr>
        <w:t>i</w:t>
      </w:r>
      <w:proofErr w:type="spellEnd"/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приймати, отримувати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Empfang</w:t>
      </w:r>
      <w:proofErr w:type="spellEnd"/>
      <w:r w:rsidRPr="00585C7B">
        <w:rPr>
          <w:lang w:val="uk-UA"/>
        </w:rPr>
        <w:t xml:space="preserve"> − прийом, отримання (грошей);</w:t>
      </w:r>
    </w:p>
    <w:p w:rsidR="009C3C9C" w:rsidRPr="00585C7B" w:rsidRDefault="009C3C9C" w:rsidP="009C3C9C">
      <w:pPr>
        <w:numPr>
          <w:ilvl w:val="0"/>
          <w:numId w:val="3"/>
        </w:numPr>
        <w:tabs>
          <w:tab w:val="clear" w:pos="1440"/>
          <w:tab w:val="left" w:pos="540"/>
        </w:tabs>
        <w:spacing w:line="360" w:lineRule="auto"/>
        <w:ind w:left="0" w:firstLine="540"/>
        <w:jc w:val="both"/>
        <w:rPr>
          <w:lang w:val="uk-UA"/>
        </w:rPr>
      </w:pP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inf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r w:rsidRPr="00585C7B">
        <w:rPr>
          <w:i/>
          <w:vertAlign w:val="subscript"/>
          <w:lang w:val="en-US"/>
        </w:rPr>
        <w:t>miss</w:t>
      </w:r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r w:rsidRPr="00585C7B">
        <w:rPr>
          <w:i/>
          <w:vertAlign w:val="subscript"/>
          <w:lang w:val="uk-UA"/>
        </w:rPr>
        <w:t>-.</w:t>
      </w:r>
      <w:r w:rsidRPr="00585C7B">
        <w:rPr>
          <w:i/>
          <w:lang w:val="uk-UA"/>
        </w:rPr>
        <w:t>)</w:t>
      </w:r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</w:t>
      </w:r>
      <w:r w:rsidRPr="00585C7B">
        <w:rPr>
          <w:lang w:val="uk-UA"/>
        </w:rPr>
        <w:t xml:space="preserve">: </w:t>
      </w:r>
      <w:r w:rsidRPr="00585C7B">
        <w:rPr>
          <w:i/>
          <w:lang w:val="en-US"/>
        </w:rPr>
        <w:t>miss</w:t>
      </w:r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fallen</w:t>
      </w:r>
      <w:r w:rsidRPr="00585C7B">
        <w:rPr>
          <w:i/>
          <w:lang w:val="uk-UA"/>
        </w:rPr>
        <w:t xml:space="preserve"> (</w:t>
      </w:r>
      <w:proofErr w:type="spellStart"/>
      <w:r w:rsidRPr="00585C7B">
        <w:rPr>
          <w:i/>
          <w:lang w:val="en-US"/>
        </w:rPr>
        <w:t>ie</w:t>
      </w:r>
      <w:proofErr w:type="spellEnd"/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бути неприємним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Missfall</w:t>
      </w:r>
      <w:proofErr w:type="spellEnd"/>
      <w:r w:rsidRPr="00585C7B">
        <w:rPr>
          <w:lang w:val="uk-UA"/>
        </w:rPr>
        <w:t xml:space="preserve"> − неприємний випадок.</w:t>
      </w:r>
    </w:p>
    <w:p w:rsidR="009C3C9C" w:rsidRPr="00585C7B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Не всі кореневі сильні дієслова, які є ТО в складі префіксальних сильних дієслів, мають віддієслівні іменники, які утворені шляхом конверсії основ інфінітива. Так, кореневі сильні дієслова </w:t>
      </w:r>
      <w:proofErr w:type="spellStart"/>
      <w:r w:rsidRPr="00585C7B">
        <w:rPr>
          <w:i/>
          <w:lang w:val="en-US"/>
        </w:rPr>
        <w:t>gleichen</w:t>
      </w:r>
      <w:proofErr w:type="spellEnd"/>
      <w:r w:rsidRPr="00585C7B">
        <w:rPr>
          <w:i/>
          <w:lang w:val="uk-UA"/>
        </w:rPr>
        <w:t xml:space="preserve">, </w:t>
      </w:r>
      <w:proofErr w:type="spellStart"/>
      <w:r w:rsidRPr="00585C7B">
        <w:rPr>
          <w:i/>
          <w:lang w:val="en-US"/>
        </w:rPr>
        <w:t>lassen</w:t>
      </w:r>
      <w:proofErr w:type="spellEnd"/>
      <w:r w:rsidRPr="00585C7B">
        <w:rPr>
          <w:lang w:val="uk-UA"/>
        </w:rPr>
        <w:t xml:space="preserve"> не мають іменників </w:t>
      </w:r>
      <w:proofErr w:type="spellStart"/>
      <w:r w:rsidRPr="00585C7B">
        <w:rPr>
          <w:lang w:val="en-US"/>
        </w:rPr>
        <w:t>Gleich</w:t>
      </w:r>
      <w:proofErr w:type="spellEnd"/>
      <w:r w:rsidRPr="00585C7B">
        <w:rPr>
          <w:lang w:val="uk-UA"/>
        </w:rPr>
        <w:t xml:space="preserve">, </w:t>
      </w:r>
      <w:proofErr w:type="spellStart"/>
      <w:r w:rsidRPr="00585C7B">
        <w:rPr>
          <w:lang w:val="en-US"/>
        </w:rPr>
        <w:t>Laβ</w:t>
      </w:r>
      <w:proofErr w:type="spellEnd"/>
      <w:r w:rsidRPr="00585C7B">
        <w:rPr>
          <w:lang w:val="uk-UA"/>
        </w:rPr>
        <w:t xml:space="preserve">, в той час як префіксальні дієслова </w:t>
      </w:r>
      <w:proofErr w:type="spellStart"/>
      <w:r w:rsidRPr="00585C7B">
        <w:rPr>
          <w:i/>
          <w:lang w:val="en-US"/>
        </w:rPr>
        <w:t>vergleichen</w:t>
      </w:r>
      <w:proofErr w:type="spellEnd"/>
      <w:r w:rsidRPr="00585C7B">
        <w:rPr>
          <w:i/>
          <w:lang w:val="uk-UA"/>
        </w:rPr>
        <w:t xml:space="preserve">, </w:t>
      </w:r>
      <w:proofErr w:type="spellStart"/>
      <w:r w:rsidRPr="00585C7B">
        <w:rPr>
          <w:i/>
          <w:lang w:val="en-US"/>
        </w:rPr>
        <w:t>verlassen</w:t>
      </w:r>
      <w:proofErr w:type="spellEnd"/>
      <w:r w:rsidRPr="00585C7B">
        <w:rPr>
          <w:lang w:val="uk-UA"/>
        </w:rPr>
        <w:t xml:space="preserve"> мають з ними співвідносні іменники </w:t>
      </w:r>
      <w:proofErr w:type="spellStart"/>
      <w:r w:rsidRPr="00585C7B">
        <w:rPr>
          <w:i/>
          <w:lang w:val="en-US"/>
        </w:rPr>
        <w:t>Vergleich</w:t>
      </w:r>
      <w:proofErr w:type="spellEnd"/>
      <w:r w:rsidRPr="00585C7B">
        <w:rPr>
          <w:i/>
          <w:lang w:val="uk-UA"/>
        </w:rPr>
        <w:t xml:space="preserve">, </w:t>
      </w:r>
      <w:proofErr w:type="spellStart"/>
      <w:r w:rsidRPr="00585C7B">
        <w:rPr>
          <w:i/>
          <w:lang w:val="uk-UA"/>
        </w:rPr>
        <w:t>Verlaβ</w:t>
      </w:r>
      <w:proofErr w:type="spellEnd"/>
      <w:r w:rsidRPr="00585C7B">
        <w:rPr>
          <w:i/>
          <w:lang w:val="uk-UA"/>
        </w:rPr>
        <w:t>.</w:t>
      </w:r>
    </w:p>
    <w:p w:rsidR="009C3C9C" w:rsidRPr="00585C7B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lastRenderedPageBreak/>
        <w:t xml:space="preserve">Віддієслівні безафіксно-похідні іменники утворюються від ТО префіксальних слабких дієслів шляхом конверсії основи інфінітива за СМ: </w:t>
      </w:r>
      <w:r w:rsidRPr="00585C7B">
        <w:rPr>
          <w:i/>
          <w:lang w:val="uk-UA"/>
        </w:rPr>
        <w:t>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inf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proofErr w:type="gramStart"/>
      <w:r w:rsidRPr="00585C7B">
        <w:rPr>
          <w:i/>
          <w:lang w:val="uk-UA"/>
        </w:rPr>
        <w:t>.+</w:t>
      </w:r>
      <w:proofErr w:type="spellStart"/>
      <w:proofErr w:type="gramEnd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schw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)</w:t>
      </w:r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].</w:t>
      </w:r>
      <w:r w:rsidRPr="00585C7B">
        <w:rPr>
          <w:lang w:val="uk-UA"/>
        </w:rPr>
        <w:t xml:space="preserve"> У межах цієї моделі виділяємо такі ММ: </w:t>
      </w:r>
    </w:p>
    <w:p w:rsidR="009C3C9C" w:rsidRPr="00585C7B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>1</w:t>
      </w:r>
      <w:r>
        <w:rPr>
          <w:lang w:val="uk-UA"/>
        </w:rPr>
        <w:t>.</w:t>
      </w:r>
      <w:r w:rsidRPr="00585C7B">
        <w:rPr>
          <w:lang w:val="uk-UA"/>
        </w:rPr>
        <w:t xml:space="preserve">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uk-UA"/>
        </w:rPr>
        <w:t>і</w:t>
      </w:r>
      <w:proofErr w:type="spellStart"/>
      <w:r w:rsidRPr="00585C7B">
        <w:rPr>
          <w:i/>
          <w:vertAlign w:val="subscript"/>
          <w:lang w:val="en-US"/>
        </w:rPr>
        <w:t>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proofErr w:type="gramStart"/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r w:rsidRPr="00585C7B">
        <w:rPr>
          <w:i/>
          <w:vertAlign w:val="subscript"/>
          <w:lang w:val="en-US"/>
        </w:rPr>
        <w:t>be</w:t>
      </w:r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schw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)</w:t>
      </w:r>
      <w:proofErr w:type="gramEnd"/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]:</w:t>
      </w:r>
      <w:r w:rsidRPr="00585C7B">
        <w:rPr>
          <w:lang w:val="uk-UA"/>
        </w:rPr>
        <w:t xml:space="preserve"> </w:t>
      </w:r>
      <w:proofErr w:type="spellStart"/>
      <w:r w:rsidRPr="00585C7B">
        <w:rPr>
          <w:i/>
          <w:lang w:val="de-DE"/>
        </w:rPr>
        <w:t>be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richten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надавати звіт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Bericht</w:t>
      </w:r>
      <w:proofErr w:type="spellEnd"/>
      <w:r w:rsidRPr="00585C7B">
        <w:rPr>
          <w:lang w:val="uk-UA"/>
        </w:rPr>
        <w:t xml:space="preserve"> – доповідь, звіт; </w:t>
      </w:r>
      <w:proofErr w:type="spellStart"/>
      <w:r w:rsidRPr="00585C7B">
        <w:rPr>
          <w:i/>
          <w:lang w:val="de-DE"/>
        </w:rPr>
        <w:t>be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legen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оподаткувати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Beleg</w:t>
      </w:r>
      <w:proofErr w:type="spellEnd"/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>– документ;</w:t>
      </w:r>
    </w:p>
    <w:p w:rsidR="009C3C9C" w:rsidRPr="00585C7B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>2</w:t>
      </w:r>
      <w:r>
        <w:rPr>
          <w:lang w:val="uk-UA"/>
        </w:rPr>
        <w:t>.</w:t>
      </w:r>
      <w:r w:rsidRPr="00585C7B">
        <w:rPr>
          <w:lang w:val="uk-UA"/>
        </w:rPr>
        <w:t xml:space="preserve">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uk-UA"/>
        </w:rPr>
        <w:t>і</w:t>
      </w:r>
      <w:proofErr w:type="spellStart"/>
      <w:r w:rsidRPr="00585C7B">
        <w:rPr>
          <w:i/>
          <w:vertAlign w:val="subscript"/>
          <w:lang w:val="en-US"/>
        </w:rPr>
        <w:t>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proofErr w:type="gramStart"/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en-US"/>
        </w:rPr>
        <w:t>ge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schw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)</w:t>
      </w:r>
      <w:proofErr w:type="gramEnd"/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]:</w:t>
      </w:r>
      <w:r w:rsidRPr="00585C7B">
        <w:rPr>
          <w:lang w:val="uk-UA"/>
        </w:rPr>
        <w:t xml:space="preserve"> </w:t>
      </w:r>
      <w:r w:rsidRPr="00585C7B">
        <w:rPr>
          <w:i/>
          <w:lang w:val="en-US"/>
        </w:rPr>
        <w:t>g</w:t>
      </w:r>
      <w:r w:rsidRPr="00585C7B">
        <w:rPr>
          <w:i/>
          <w:lang w:val="de-DE"/>
        </w:rPr>
        <w:t>e</w:t>
      </w:r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w</w:t>
      </w:r>
      <w:r w:rsidRPr="00585C7B">
        <w:rPr>
          <w:i/>
          <w:lang w:val="uk-UA"/>
        </w:rPr>
        <w:t>ä</w:t>
      </w:r>
      <w:proofErr w:type="spellStart"/>
      <w:r w:rsidRPr="00585C7B">
        <w:rPr>
          <w:i/>
          <w:lang w:val="en-US"/>
        </w:rPr>
        <w:t>hren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надавати (напр. пільгу, кредит) → </w:t>
      </w:r>
      <w:r w:rsidRPr="00585C7B">
        <w:rPr>
          <w:i/>
          <w:lang w:val="de-DE"/>
        </w:rPr>
        <w:t>d</w:t>
      </w:r>
      <w:proofErr w:type="spellStart"/>
      <w:r w:rsidRPr="00585C7B">
        <w:rPr>
          <w:i/>
          <w:lang w:val="en-US"/>
        </w:rPr>
        <w:t>ie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Gew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hr</w:t>
      </w:r>
      <w:r w:rsidRPr="00585C7B">
        <w:rPr>
          <w:lang w:val="uk-UA"/>
        </w:rPr>
        <w:t xml:space="preserve"> – гарантія; </w:t>
      </w:r>
      <w:proofErr w:type="spellStart"/>
      <w:r w:rsidRPr="00585C7B">
        <w:rPr>
          <w:i/>
          <w:lang w:val="en-US"/>
        </w:rPr>
        <w:t>ge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brauchen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вживати (що-небудь)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Gebrauch</w:t>
      </w:r>
      <w:proofErr w:type="spellEnd"/>
      <w:r w:rsidRPr="00585C7B">
        <w:rPr>
          <w:lang w:val="uk-UA"/>
        </w:rPr>
        <w:t xml:space="preserve"> – вживання;</w:t>
      </w:r>
    </w:p>
    <w:p w:rsidR="009C3C9C" w:rsidRPr="00585C7B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>3</w:t>
      </w:r>
      <w:r>
        <w:rPr>
          <w:lang w:val="uk-UA"/>
        </w:rPr>
        <w:t>.</w:t>
      </w:r>
      <w:r w:rsidRPr="00585C7B">
        <w:rPr>
          <w:lang w:val="uk-UA"/>
        </w:rPr>
        <w:t xml:space="preserve">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uk-UA"/>
        </w:rPr>
        <w:t>і</w:t>
      </w:r>
      <w:proofErr w:type="spellStart"/>
      <w:r w:rsidRPr="00585C7B">
        <w:rPr>
          <w:i/>
          <w:vertAlign w:val="subscript"/>
          <w:lang w:val="en-US"/>
        </w:rPr>
        <w:t>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proofErr w:type="gramStart"/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en-US"/>
        </w:rPr>
        <w:t>er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schw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)</w:t>
      </w:r>
      <w:proofErr w:type="gramEnd"/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]:</w:t>
      </w:r>
      <w:r w:rsidRPr="00585C7B">
        <w:rPr>
          <w:lang w:val="uk-UA"/>
        </w:rPr>
        <w:t xml:space="preserve"> </w:t>
      </w:r>
      <w:proofErr w:type="spellStart"/>
      <w:r w:rsidRPr="00585C7B">
        <w:rPr>
          <w:i/>
          <w:lang w:val="en-US"/>
        </w:rPr>
        <w:t>er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en-US"/>
        </w:rPr>
        <w:t>l</w:t>
      </w:r>
      <w:r w:rsidRPr="00585C7B">
        <w:rPr>
          <w:i/>
          <w:lang w:val="uk-UA"/>
        </w:rPr>
        <w:t>ö</w:t>
      </w:r>
      <w:proofErr w:type="spellStart"/>
      <w:r w:rsidRPr="00585C7B">
        <w:rPr>
          <w:i/>
          <w:lang w:val="en-US"/>
        </w:rPr>
        <w:t>sen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викупати, виручати (гроші) → </w:t>
      </w:r>
      <w:r w:rsidRPr="00585C7B">
        <w:rPr>
          <w:i/>
          <w:lang w:val="de-DE"/>
        </w:rPr>
        <w:t>d</w:t>
      </w:r>
      <w:proofErr w:type="spellStart"/>
      <w:r w:rsidRPr="00585C7B">
        <w:rPr>
          <w:i/>
          <w:lang w:val="en-US"/>
        </w:rPr>
        <w:t>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Erl</w:t>
      </w:r>
      <w:proofErr w:type="spellEnd"/>
      <w:r w:rsidRPr="00585C7B">
        <w:rPr>
          <w:i/>
          <w:lang w:val="uk-UA"/>
        </w:rPr>
        <w:t>ö</w:t>
      </w:r>
      <w:r w:rsidRPr="00585C7B">
        <w:rPr>
          <w:i/>
          <w:lang w:val="en-US"/>
        </w:rPr>
        <w:t>s</w:t>
      </w:r>
      <w:r w:rsidRPr="00585C7B">
        <w:rPr>
          <w:lang w:val="uk-UA"/>
        </w:rPr>
        <w:t xml:space="preserve"> – виторг, прибуток; </w:t>
      </w:r>
    </w:p>
    <w:p w:rsidR="009C3C9C" w:rsidRPr="00585C7B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>4</w:t>
      </w:r>
      <w:r>
        <w:rPr>
          <w:lang w:val="uk-UA"/>
        </w:rPr>
        <w:t>.</w:t>
      </w:r>
      <w:r w:rsidRPr="00585C7B">
        <w:rPr>
          <w:lang w:val="uk-UA"/>
        </w:rPr>
        <w:t xml:space="preserve">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de-DE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de-DE"/>
        </w:rPr>
        <w:t>SV</w:t>
      </w:r>
      <w:r w:rsidRPr="00585C7B">
        <w:rPr>
          <w:i/>
          <w:vertAlign w:val="subscript"/>
          <w:lang w:val="uk-UA"/>
        </w:rPr>
        <w:t>і</w:t>
      </w:r>
      <w:proofErr w:type="spellStart"/>
      <w:r w:rsidRPr="00585C7B">
        <w:rPr>
          <w:i/>
          <w:vertAlign w:val="subscript"/>
          <w:lang w:val="de-DE"/>
        </w:rPr>
        <w:t>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proofErr w:type="spellStart"/>
      <w:r w:rsidRPr="00585C7B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585C7B">
        <w:rPr>
          <w:i/>
          <w:lang w:val="de-DE"/>
        </w:rPr>
        <w:t>f</w:t>
      </w:r>
      <w:r w:rsidRPr="00AC3C85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de-DE"/>
        </w:rPr>
        <w:t>ver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de-DE"/>
        </w:rPr>
        <w:t>SV</w:t>
      </w:r>
      <w:r w:rsidRPr="00585C7B">
        <w:rPr>
          <w:i/>
          <w:vertAlign w:val="subscript"/>
          <w:lang w:val="de-DE"/>
        </w:rPr>
        <w:t>schw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)</w:t>
      </w:r>
      <w:r w:rsidRPr="00585C7B">
        <w:rPr>
          <w:b/>
          <w:i/>
          <w:lang w:val="uk-UA"/>
        </w:rPr>
        <w:t>→</w:t>
      </w:r>
      <w:r w:rsidRPr="00585C7B">
        <w:rPr>
          <w:i/>
          <w:lang w:val="de-DE"/>
        </w:rPr>
        <w:t>S</w:t>
      </w:r>
      <w:r w:rsidRPr="00585C7B">
        <w:rPr>
          <w:i/>
          <w:lang w:val="en-US"/>
        </w:rPr>
        <w:t>N</w:t>
      </w:r>
      <w:r w:rsidRPr="00585C7B">
        <w:rPr>
          <w:i/>
          <w:lang w:val="uk-UA"/>
        </w:rPr>
        <w:t>]:</w:t>
      </w:r>
      <w:r w:rsidRPr="00585C7B">
        <w:rPr>
          <w:lang w:val="uk-UA"/>
        </w:rPr>
        <w:t xml:space="preserve"> </w:t>
      </w:r>
      <w:proofErr w:type="spellStart"/>
      <w:r w:rsidRPr="00585C7B">
        <w:rPr>
          <w:i/>
          <w:lang w:val="de-DE"/>
        </w:rPr>
        <w:t>ver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de-DE"/>
        </w:rPr>
        <w:t>kaufen</w:t>
      </w:r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de-DE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de-DE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продавати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r w:rsidRPr="00585C7B">
        <w:rPr>
          <w:i/>
          <w:lang w:val="de-DE"/>
        </w:rPr>
        <w:t>Verkauf</w:t>
      </w:r>
      <w:r w:rsidRPr="00585C7B">
        <w:rPr>
          <w:lang w:val="uk-UA"/>
        </w:rPr>
        <w:t xml:space="preserve"> – продаж, збут (продукції); </w:t>
      </w:r>
      <w:proofErr w:type="spellStart"/>
      <w:r w:rsidRPr="00585C7B">
        <w:rPr>
          <w:i/>
          <w:lang w:val="de-DE"/>
        </w:rPr>
        <w:t>ver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de-DE"/>
        </w:rPr>
        <w:t>brauchen</w:t>
      </w:r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de-DE"/>
        </w:rPr>
        <w:t>te</w:t>
      </w:r>
      <w:proofErr w:type="spellEnd"/>
      <w:r>
        <w:rPr>
          <w:i/>
          <w:lang w:val="uk-UA"/>
        </w:rPr>
        <w:t>,</w:t>
      </w:r>
      <w:r w:rsidRPr="00585C7B">
        <w:rPr>
          <w:i/>
          <w:lang w:val="uk-UA"/>
        </w:rPr>
        <w:t>-</w:t>
      </w:r>
      <w:r w:rsidRPr="00585C7B">
        <w:rPr>
          <w:i/>
          <w:lang w:val="de-DE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– вживати, витрачати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Verbrauch</w:t>
      </w:r>
      <w:proofErr w:type="spellEnd"/>
      <w:r w:rsidRPr="00585C7B">
        <w:rPr>
          <w:lang w:val="uk-UA"/>
        </w:rPr>
        <w:t xml:space="preserve"> – споживання; </w:t>
      </w:r>
      <w:proofErr w:type="spellStart"/>
      <w:r w:rsidRPr="00585C7B">
        <w:rPr>
          <w:i/>
          <w:lang w:val="de-DE"/>
        </w:rPr>
        <w:t>ver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kehren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de-DE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de-DE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спілкуватися</w:t>
      </w:r>
      <w:r>
        <w:rPr>
          <w:lang w:val="uk-UA"/>
        </w:rPr>
        <w:t xml:space="preserve"> </w:t>
      </w:r>
      <w:r w:rsidRPr="00585C7B">
        <w:rPr>
          <w:lang w:val="uk-UA"/>
        </w:rPr>
        <w:t xml:space="preserve">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Verkehr</w:t>
      </w:r>
      <w:proofErr w:type="spellEnd"/>
      <w:r w:rsidRPr="00585C7B">
        <w:rPr>
          <w:lang w:val="uk-UA"/>
        </w:rPr>
        <w:t xml:space="preserve"> – (грошовий) обіг;</w:t>
      </w:r>
    </w:p>
    <w:p w:rsidR="009C3C9C" w:rsidRPr="00585C7B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>5</w:t>
      </w:r>
      <w:r>
        <w:rPr>
          <w:lang w:val="uk-UA"/>
        </w:rPr>
        <w:t>.</w:t>
      </w:r>
      <w:r w:rsidRPr="00585C7B">
        <w:rPr>
          <w:lang w:val="uk-UA"/>
        </w:rPr>
        <w:t xml:space="preserve">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uk-UA"/>
        </w:rPr>
        <w:t>і</w:t>
      </w:r>
      <w:proofErr w:type="spellStart"/>
      <w:r w:rsidRPr="00585C7B">
        <w:rPr>
          <w:i/>
          <w:vertAlign w:val="subscript"/>
          <w:lang w:val="en-US"/>
        </w:rPr>
        <w:t>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proofErr w:type="gramStart"/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proofErr w:type="spellStart"/>
      <w:r w:rsidRPr="00585C7B">
        <w:rPr>
          <w:i/>
          <w:vertAlign w:val="subscript"/>
          <w:lang w:val="en-US"/>
        </w:rPr>
        <w:t>zer</w:t>
      </w:r>
      <w:proofErr w:type="spellEnd"/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schw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)</w:t>
      </w:r>
      <w:proofErr w:type="gramEnd"/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]:</w:t>
      </w:r>
      <w:r w:rsidRPr="00585C7B">
        <w:rPr>
          <w:lang w:val="uk-UA"/>
        </w:rPr>
        <w:t xml:space="preserve"> </w:t>
      </w:r>
      <w:proofErr w:type="spellStart"/>
      <w:r w:rsidRPr="00585C7B">
        <w:rPr>
          <w:i/>
          <w:lang w:val="en-US"/>
        </w:rPr>
        <w:t>zer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knallen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розбивати (з тріском)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Zerknall</w:t>
      </w:r>
      <w:proofErr w:type="spellEnd"/>
      <w:r w:rsidRPr="00585C7B">
        <w:rPr>
          <w:lang w:val="uk-UA"/>
        </w:rPr>
        <w:t xml:space="preserve"> – вибух;</w:t>
      </w:r>
    </w:p>
    <w:p w:rsidR="009C3C9C" w:rsidRPr="00585C7B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>6</w:t>
      </w:r>
      <w:r>
        <w:rPr>
          <w:lang w:val="uk-UA"/>
        </w:rPr>
        <w:t>.</w:t>
      </w:r>
      <w:r w:rsidRPr="00585C7B">
        <w:rPr>
          <w:lang w:val="uk-UA"/>
        </w:rPr>
        <w:t xml:space="preserve"> </w:t>
      </w:r>
      <w:r w:rsidRPr="00585C7B">
        <w:rPr>
          <w:i/>
          <w:lang w:val="uk-UA"/>
        </w:rPr>
        <w:t>ММ</w:t>
      </w:r>
      <w:r w:rsidRPr="00585C7B">
        <w:rPr>
          <w:i/>
          <w:vertAlign w:val="subscript"/>
          <w:lang w:val="uk-UA"/>
        </w:rPr>
        <w:t>2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uk-UA"/>
        </w:rPr>
        <w:t>і</w:t>
      </w:r>
      <w:proofErr w:type="spellStart"/>
      <w:r w:rsidRPr="00585C7B">
        <w:rPr>
          <w:i/>
          <w:vertAlign w:val="subscript"/>
          <w:lang w:val="en-US"/>
        </w:rPr>
        <w:t>nf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proofErr w:type="gramStart"/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</w:t>
      </w:r>
      <w:r w:rsidRPr="00585C7B">
        <w:rPr>
          <w:i/>
          <w:vertAlign w:val="subscript"/>
          <w:lang w:val="en-US"/>
        </w:rPr>
        <w:t>miss</w:t>
      </w:r>
      <w:r w:rsidRPr="00585C7B">
        <w:rPr>
          <w:i/>
          <w:vertAlign w:val="subscript"/>
          <w:lang w:val="uk-UA"/>
        </w:rPr>
        <w:t>-</w:t>
      </w:r>
      <w:r w:rsidRPr="00585C7B">
        <w:rPr>
          <w:i/>
          <w:lang w:val="uk-UA"/>
        </w:rPr>
        <w:t>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schw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)</w:t>
      </w:r>
      <w:proofErr w:type="gramEnd"/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]:</w:t>
      </w:r>
      <w:r w:rsidRPr="00585C7B">
        <w:rPr>
          <w:lang w:val="uk-UA"/>
        </w:rPr>
        <w:t xml:space="preserve"> </w:t>
      </w:r>
      <w:r w:rsidRPr="00585C7B">
        <w:rPr>
          <w:i/>
          <w:lang w:val="en-US"/>
        </w:rPr>
        <w:t>miss</w:t>
      </w:r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brauchen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r w:rsidRPr="00585C7B">
        <w:rPr>
          <w:i/>
          <w:lang w:val="en-US"/>
        </w:rPr>
        <w:t>te</w:t>
      </w:r>
      <w:proofErr w:type="spell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використовувати в злочинних цілях (</w:t>
      </w:r>
      <w:proofErr w:type="spellStart"/>
      <w:r w:rsidRPr="00585C7B">
        <w:rPr>
          <w:lang w:val="uk-UA"/>
        </w:rPr>
        <w:t>ког-н</w:t>
      </w:r>
      <w:proofErr w:type="spellEnd"/>
      <w:r w:rsidRPr="00585C7B">
        <w:rPr>
          <w:lang w:val="uk-UA"/>
        </w:rPr>
        <w:t xml:space="preserve">., </w:t>
      </w:r>
      <w:proofErr w:type="spellStart"/>
      <w:r w:rsidRPr="00585C7B">
        <w:rPr>
          <w:lang w:val="uk-UA"/>
        </w:rPr>
        <w:t>що-н</w:t>
      </w:r>
      <w:proofErr w:type="spellEnd"/>
      <w:r w:rsidRPr="00585C7B">
        <w:rPr>
          <w:lang w:val="uk-UA"/>
        </w:rPr>
        <w:t xml:space="preserve">.)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r w:rsidRPr="00585C7B">
        <w:rPr>
          <w:i/>
          <w:lang w:val="de-DE"/>
        </w:rPr>
        <w:t>Missbrauch</w:t>
      </w:r>
      <w:r w:rsidRPr="00585C7B">
        <w:rPr>
          <w:lang w:val="uk-UA"/>
        </w:rPr>
        <w:t xml:space="preserve"> – зловживання.</w:t>
      </w:r>
    </w:p>
    <w:p w:rsidR="009C3C9C" w:rsidRPr="00585C7B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Віддієслівні безафіксно-похідні іменники утворюються від ТО префіксальних слабких дієслів шляхом конверсії ТО </w:t>
      </w:r>
      <w:proofErr w:type="spellStart"/>
      <w:r w:rsidRPr="00585C7B">
        <w:rPr>
          <w:lang w:val="uk-UA"/>
        </w:rPr>
        <w:t>претериту</w:t>
      </w:r>
      <w:proofErr w:type="spellEnd"/>
      <w:r w:rsidRPr="00585C7B">
        <w:rPr>
          <w:lang w:val="uk-UA"/>
        </w:rPr>
        <w:t xml:space="preserve"> префіксальних слабких дієслів: </w:t>
      </w:r>
      <w:r w:rsidRPr="00585C7B">
        <w:rPr>
          <w:i/>
          <w:lang w:val="uk-UA"/>
        </w:rPr>
        <w:t>М</w:t>
      </w:r>
      <w:r w:rsidRPr="00585C7B">
        <w:rPr>
          <w:i/>
          <w:vertAlign w:val="subscript"/>
          <w:lang w:val="uk-UA"/>
        </w:rPr>
        <w:t>3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SV</w:t>
      </w:r>
      <w:r w:rsidRPr="00585C7B">
        <w:rPr>
          <w:i/>
          <w:lang w:val="uk-UA"/>
        </w:rPr>
        <w:t>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schw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: </w:t>
      </w:r>
      <w:proofErr w:type="spellStart"/>
      <w:r w:rsidRPr="00585C7B">
        <w:rPr>
          <w:i/>
          <w:lang w:val="en-US"/>
        </w:rPr>
        <w:t>belegen</w:t>
      </w:r>
      <w:proofErr w:type="spellEnd"/>
      <w:r w:rsidRPr="00585C7B">
        <w:rPr>
          <w:i/>
          <w:lang w:val="uk-UA"/>
        </w:rPr>
        <w:t xml:space="preserve"> (-</w:t>
      </w:r>
      <w:proofErr w:type="spellStart"/>
      <w:proofErr w:type="gramStart"/>
      <w:r w:rsidRPr="00585C7B">
        <w:rPr>
          <w:i/>
          <w:lang w:val="en-US"/>
        </w:rPr>
        <w:t>te</w:t>
      </w:r>
      <w:proofErr w:type="spellEnd"/>
      <w:proofErr w:type="gramEnd"/>
      <w:r w:rsidRPr="00585C7B">
        <w:rPr>
          <w:i/>
          <w:lang w:val="uk-UA"/>
        </w:rPr>
        <w:t>, -</w:t>
      </w:r>
      <w:r w:rsidRPr="00585C7B">
        <w:rPr>
          <w:i/>
          <w:lang w:val="en-US"/>
        </w:rPr>
        <w:t>t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– покривати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Bel</w:t>
      </w:r>
      <w:proofErr w:type="spellEnd"/>
      <w:r w:rsidRPr="00585C7B">
        <w:rPr>
          <w:i/>
          <w:lang w:val="uk-UA"/>
        </w:rPr>
        <w:t>а</w:t>
      </w:r>
      <w:r w:rsidRPr="00585C7B">
        <w:rPr>
          <w:i/>
          <w:lang w:val="en-US"/>
        </w:rPr>
        <w:t>g</w:t>
      </w:r>
      <w:r w:rsidRPr="00585C7B">
        <w:rPr>
          <w:lang w:val="uk-UA"/>
        </w:rPr>
        <w:t xml:space="preserve"> – контингент осіб; </w:t>
      </w:r>
      <w:proofErr w:type="spellStart"/>
      <w:r w:rsidRPr="00585C7B">
        <w:rPr>
          <w:i/>
          <w:lang w:val="en-US"/>
        </w:rPr>
        <w:t>ersetzen</w:t>
      </w:r>
      <w:proofErr w:type="spellEnd"/>
      <w:r w:rsidRPr="00585C7B">
        <w:rPr>
          <w:lang w:val="uk-UA"/>
        </w:rPr>
        <w:t xml:space="preserve"> − заміщати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r w:rsidRPr="00585C7B">
        <w:rPr>
          <w:i/>
          <w:lang w:val="en-US"/>
        </w:rPr>
        <w:t>Ersatz</w:t>
      </w:r>
      <w:r w:rsidRPr="00585C7B">
        <w:rPr>
          <w:lang w:val="uk-UA"/>
        </w:rPr>
        <w:t>→ компенсація.</w:t>
      </w:r>
    </w:p>
    <w:p w:rsidR="009C3C9C" w:rsidRPr="00AC3C85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de-DE"/>
        </w:rPr>
      </w:pPr>
      <w:r w:rsidRPr="00585C7B">
        <w:rPr>
          <w:lang w:val="uk-UA"/>
        </w:rPr>
        <w:t>Ця</w:t>
      </w:r>
      <w:r w:rsidRPr="00585C7B">
        <w:t xml:space="preserve"> модель не </w:t>
      </w:r>
      <w:proofErr w:type="spellStart"/>
      <w:r w:rsidRPr="00585C7B">
        <w:t>характерн</w:t>
      </w:r>
      <w:proofErr w:type="spellEnd"/>
      <w:r w:rsidRPr="00585C7B">
        <w:rPr>
          <w:lang w:val="uk-UA"/>
        </w:rPr>
        <w:t>а</w:t>
      </w:r>
      <w:r w:rsidRPr="00585C7B">
        <w:t xml:space="preserve"> для </w:t>
      </w:r>
      <w:proofErr w:type="spellStart"/>
      <w:r w:rsidRPr="00585C7B">
        <w:t>слабких</w:t>
      </w:r>
      <w:proofErr w:type="spellEnd"/>
      <w:r w:rsidRPr="00585C7B">
        <w:t xml:space="preserve"> </w:t>
      </w:r>
      <w:proofErr w:type="spellStart"/>
      <w:r w:rsidRPr="00585C7B">
        <w:t>дієслів</w:t>
      </w:r>
      <w:proofErr w:type="spellEnd"/>
      <w:r w:rsidRPr="00585C7B">
        <w:rPr>
          <w:lang w:val="uk-UA"/>
        </w:rPr>
        <w:t>,</w:t>
      </w:r>
      <w:r w:rsidRPr="00585C7B">
        <w:t xml:space="preserve"> </w:t>
      </w:r>
      <w:proofErr w:type="spellStart"/>
      <w:r w:rsidRPr="00585C7B">
        <w:t>зважаючи</w:t>
      </w:r>
      <w:proofErr w:type="spellEnd"/>
      <w:r w:rsidRPr="00585C7B">
        <w:t xml:space="preserve"> на </w:t>
      </w:r>
      <w:proofErr w:type="spellStart"/>
      <w:r w:rsidRPr="00585C7B">
        <w:t>відсутність</w:t>
      </w:r>
      <w:proofErr w:type="spellEnd"/>
      <w:r w:rsidRPr="00585C7B">
        <w:t xml:space="preserve"> </w:t>
      </w:r>
      <w:r w:rsidRPr="00585C7B">
        <w:rPr>
          <w:lang w:val="uk-UA"/>
        </w:rPr>
        <w:t>у</w:t>
      </w:r>
      <w:r w:rsidRPr="00585C7B">
        <w:t xml:space="preserve"> </w:t>
      </w:r>
      <w:proofErr w:type="spellStart"/>
      <w:r w:rsidRPr="00585C7B">
        <w:t>трьох</w:t>
      </w:r>
      <w:proofErr w:type="spellEnd"/>
      <w:r w:rsidRPr="00585C7B">
        <w:t xml:space="preserve"> </w:t>
      </w:r>
      <w:proofErr w:type="spellStart"/>
      <w:r w:rsidRPr="00585C7B">
        <w:t>основних</w:t>
      </w:r>
      <w:proofErr w:type="spellEnd"/>
      <w:r w:rsidRPr="00585C7B">
        <w:t xml:space="preserve"> формах </w:t>
      </w:r>
      <w:proofErr w:type="spellStart"/>
      <w:r w:rsidRPr="00585C7B">
        <w:t>цих</w:t>
      </w:r>
      <w:proofErr w:type="spellEnd"/>
      <w:r w:rsidRPr="00585C7B">
        <w:t xml:space="preserve"> </w:t>
      </w:r>
      <w:proofErr w:type="spellStart"/>
      <w:r w:rsidRPr="00585C7B">
        <w:t>дієслів</w:t>
      </w:r>
      <w:proofErr w:type="spellEnd"/>
      <w:r w:rsidRPr="00585C7B">
        <w:t xml:space="preserve"> </w:t>
      </w:r>
      <w:proofErr w:type="spellStart"/>
      <w:r w:rsidRPr="00585C7B">
        <w:t>аблаута</w:t>
      </w:r>
      <w:proofErr w:type="spellEnd"/>
      <w:r w:rsidRPr="00585C7B">
        <w:t>. Наведен</w:t>
      </w:r>
      <w:r w:rsidRPr="00585C7B">
        <w:rPr>
          <w:lang w:val="uk-UA"/>
        </w:rPr>
        <w:t>і</w:t>
      </w:r>
      <w:r w:rsidRPr="00585C7B">
        <w:t xml:space="preserve"> </w:t>
      </w:r>
      <w:proofErr w:type="spellStart"/>
      <w:r w:rsidRPr="00585C7B">
        <w:t>дієслов</w:t>
      </w:r>
      <w:proofErr w:type="spellEnd"/>
      <w:r w:rsidRPr="00585C7B">
        <w:rPr>
          <w:lang w:val="uk-UA"/>
        </w:rPr>
        <w:t>а</w:t>
      </w:r>
      <w:r w:rsidRPr="00585C7B">
        <w:t xml:space="preserve"> </w:t>
      </w:r>
      <w:r w:rsidRPr="00585C7B">
        <w:rPr>
          <w:lang w:val="uk-UA"/>
        </w:rPr>
        <w:t>є</w:t>
      </w:r>
      <w:r w:rsidRPr="00585C7B">
        <w:t xml:space="preserve"> </w:t>
      </w:r>
      <w:r w:rsidRPr="00585C7B">
        <w:rPr>
          <w:lang w:val="uk-UA"/>
        </w:rPr>
        <w:t>винятком з тієї причини</w:t>
      </w:r>
      <w:r w:rsidRPr="00585C7B">
        <w:t xml:space="preserve">, </w:t>
      </w:r>
      <w:proofErr w:type="spellStart"/>
      <w:r w:rsidRPr="00585C7B">
        <w:t>що</w:t>
      </w:r>
      <w:proofErr w:type="spellEnd"/>
      <w:r w:rsidRPr="00585C7B">
        <w:t xml:space="preserve"> </w:t>
      </w:r>
      <w:proofErr w:type="gramStart"/>
      <w:r w:rsidRPr="00585C7B">
        <w:t>вон</w:t>
      </w:r>
      <w:r w:rsidRPr="00585C7B">
        <w:rPr>
          <w:lang w:val="uk-UA"/>
        </w:rPr>
        <w:t>и</w:t>
      </w:r>
      <w:proofErr w:type="gramEnd"/>
      <w:r w:rsidRPr="00585C7B">
        <w:t xml:space="preserve"> </w:t>
      </w:r>
      <w:proofErr w:type="spellStart"/>
      <w:r w:rsidRPr="00585C7B">
        <w:t>каузативн</w:t>
      </w:r>
      <w:proofErr w:type="spellEnd"/>
      <w:r w:rsidRPr="00585C7B">
        <w:rPr>
          <w:lang w:val="uk-UA"/>
        </w:rPr>
        <w:t>і</w:t>
      </w:r>
      <w:r w:rsidRPr="00585C7B">
        <w:t xml:space="preserve"> </w:t>
      </w:r>
      <w:proofErr w:type="spellStart"/>
      <w:r w:rsidRPr="00585C7B">
        <w:t>дієслов</w:t>
      </w:r>
      <w:proofErr w:type="spellEnd"/>
      <w:r w:rsidRPr="00585C7B">
        <w:rPr>
          <w:lang w:val="uk-UA"/>
        </w:rPr>
        <w:t>а</w:t>
      </w:r>
      <w:r w:rsidRPr="00585C7B">
        <w:t xml:space="preserve">, </w:t>
      </w:r>
      <w:r w:rsidRPr="00585C7B">
        <w:rPr>
          <w:lang w:val="uk-UA"/>
        </w:rPr>
        <w:t>утворені</w:t>
      </w:r>
      <w:r w:rsidRPr="00585C7B">
        <w:t xml:space="preserve"> </w:t>
      </w:r>
      <w:proofErr w:type="spellStart"/>
      <w:r w:rsidRPr="00585C7B">
        <w:t>від</w:t>
      </w:r>
      <w:proofErr w:type="spellEnd"/>
      <w:r w:rsidRPr="00585C7B">
        <w:t xml:space="preserve"> </w:t>
      </w:r>
      <w:proofErr w:type="spellStart"/>
      <w:r w:rsidRPr="00585C7B">
        <w:t>сильних</w:t>
      </w:r>
      <w:proofErr w:type="spellEnd"/>
      <w:r w:rsidRPr="00585C7B">
        <w:t xml:space="preserve"> </w:t>
      </w:r>
      <w:proofErr w:type="spellStart"/>
      <w:r w:rsidRPr="00585C7B">
        <w:t>кореневих</w:t>
      </w:r>
      <w:proofErr w:type="spellEnd"/>
      <w:r w:rsidRPr="00585C7B">
        <w:t xml:space="preserve"> </w:t>
      </w:r>
      <w:proofErr w:type="spellStart"/>
      <w:r w:rsidRPr="00585C7B">
        <w:t>дієслів</w:t>
      </w:r>
      <w:proofErr w:type="spellEnd"/>
      <w:r w:rsidRPr="00585C7B">
        <w:t xml:space="preserve">. </w:t>
      </w:r>
      <w:proofErr w:type="spellStart"/>
      <w:r w:rsidRPr="00585C7B">
        <w:t>Наприклад</w:t>
      </w:r>
      <w:proofErr w:type="spellEnd"/>
      <w:r w:rsidRPr="00585C7B">
        <w:rPr>
          <w:lang w:val="de-DE"/>
        </w:rPr>
        <w:t xml:space="preserve">: </w:t>
      </w:r>
      <w:r w:rsidRPr="00585C7B">
        <w:rPr>
          <w:i/>
          <w:lang w:val="de-DE"/>
        </w:rPr>
        <w:t>(l</w:t>
      </w:r>
      <w:r w:rsidRPr="00585C7B">
        <w:rPr>
          <w:i/>
          <w:lang w:val="uk-UA"/>
        </w:rPr>
        <w:t>і</w:t>
      </w:r>
      <w:proofErr w:type="spellStart"/>
      <w:r w:rsidRPr="00585C7B">
        <w:rPr>
          <w:i/>
          <w:lang w:val="de-DE"/>
        </w:rPr>
        <w:t>egen</w:t>
      </w:r>
      <w:proofErr w:type="spellEnd"/>
      <w:r w:rsidRPr="00585C7B">
        <w:rPr>
          <w:i/>
          <w:lang w:val="uk-UA"/>
        </w:rPr>
        <w:t xml:space="preserve"> –</w:t>
      </w:r>
      <w:r w:rsidRPr="00585C7B">
        <w:rPr>
          <w:i/>
          <w:lang w:val="de-DE"/>
        </w:rPr>
        <w:t xml:space="preserve"> lag</w:t>
      </w:r>
      <w:r w:rsidRPr="00585C7B">
        <w:rPr>
          <w:i/>
          <w:lang w:val="uk-UA"/>
        </w:rPr>
        <w:t xml:space="preserve"> –</w:t>
      </w:r>
      <w:r w:rsidRPr="00585C7B">
        <w:rPr>
          <w:i/>
          <w:lang w:val="de-DE"/>
        </w:rPr>
        <w:t xml:space="preserve"> gelegen</w:t>
      </w:r>
      <w:r w:rsidRPr="00585C7B">
        <w:rPr>
          <w:i/>
          <w:lang w:val="uk-UA"/>
        </w:rPr>
        <w:t xml:space="preserve">; </w:t>
      </w:r>
      <w:r w:rsidRPr="00AC3C85">
        <w:rPr>
          <w:i/>
          <w:lang w:val="de-DE"/>
        </w:rPr>
        <w:t>legen</w:t>
      </w:r>
      <w:r w:rsidRPr="00585C7B">
        <w:rPr>
          <w:i/>
          <w:lang w:val="uk-UA"/>
        </w:rPr>
        <w:t xml:space="preserve"> –</w:t>
      </w:r>
      <w:r w:rsidRPr="00585C7B">
        <w:rPr>
          <w:i/>
          <w:lang w:val="de-DE"/>
        </w:rPr>
        <w:t xml:space="preserve"> legte</w:t>
      </w:r>
      <w:r w:rsidRPr="00585C7B">
        <w:rPr>
          <w:i/>
          <w:lang w:val="uk-UA"/>
        </w:rPr>
        <w:t xml:space="preserve"> –</w:t>
      </w:r>
      <w:r w:rsidRPr="00585C7B">
        <w:rPr>
          <w:i/>
          <w:lang w:val="de-DE"/>
        </w:rPr>
        <w:t xml:space="preserve"> gelegt →</w:t>
      </w:r>
      <w:r w:rsidRPr="00585C7B">
        <w:rPr>
          <w:i/>
          <w:lang w:val="uk-UA"/>
        </w:rPr>
        <w:t xml:space="preserve"> </w:t>
      </w:r>
      <w:r w:rsidRPr="00585C7B">
        <w:rPr>
          <w:i/>
          <w:lang w:val="de-DE"/>
        </w:rPr>
        <w:t xml:space="preserve">der Belag); </w:t>
      </w:r>
      <w:r w:rsidRPr="00585C7B">
        <w:rPr>
          <w:i/>
          <w:lang w:val="de-DE"/>
        </w:rPr>
        <w:lastRenderedPageBreak/>
        <w:t>(sitzen</w:t>
      </w:r>
      <w:r w:rsidRPr="00585C7B">
        <w:rPr>
          <w:i/>
          <w:lang w:val="uk-UA"/>
        </w:rPr>
        <w:t xml:space="preserve"> –</w:t>
      </w:r>
      <w:r w:rsidRPr="00585C7B">
        <w:rPr>
          <w:i/>
          <w:lang w:val="de-DE"/>
        </w:rPr>
        <w:t xml:space="preserve"> </w:t>
      </w:r>
      <w:proofErr w:type="spellStart"/>
      <w:r w:rsidRPr="00585C7B">
        <w:rPr>
          <w:i/>
          <w:lang w:val="de-DE"/>
        </w:rPr>
        <w:t>saβ</w:t>
      </w:r>
      <w:proofErr w:type="spellEnd"/>
      <w:r w:rsidRPr="00585C7B">
        <w:rPr>
          <w:i/>
          <w:lang w:val="uk-UA"/>
        </w:rPr>
        <w:t xml:space="preserve"> –</w:t>
      </w:r>
      <w:r w:rsidRPr="00585C7B">
        <w:rPr>
          <w:i/>
          <w:lang w:val="de-DE"/>
        </w:rPr>
        <w:t xml:space="preserve"> </w:t>
      </w:r>
      <w:proofErr w:type="spellStart"/>
      <w:r w:rsidRPr="00585C7B">
        <w:rPr>
          <w:i/>
          <w:lang w:val="de-DE"/>
        </w:rPr>
        <w:t>gessen</w:t>
      </w:r>
      <w:proofErr w:type="spellEnd"/>
      <w:r w:rsidRPr="00585C7B">
        <w:rPr>
          <w:i/>
          <w:lang w:val="de-DE"/>
        </w:rPr>
        <w:t>; setzen</w:t>
      </w:r>
      <w:r w:rsidRPr="00585C7B">
        <w:rPr>
          <w:i/>
          <w:lang w:val="uk-UA"/>
        </w:rPr>
        <w:t xml:space="preserve"> –</w:t>
      </w:r>
      <w:r w:rsidRPr="00585C7B">
        <w:rPr>
          <w:i/>
          <w:lang w:val="de-DE"/>
        </w:rPr>
        <w:t xml:space="preserve"> setzte</w:t>
      </w:r>
      <w:r w:rsidRPr="00585C7B">
        <w:rPr>
          <w:i/>
          <w:lang w:val="uk-UA"/>
        </w:rPr>
        <w:t xml:space="preserve"> –</w:t>
      </w:r>
      <w:r w:rsidRPr="00585C7B">
        <w:rPr>
          <w:i/>
          <w:lang w:val="de-DE"/>
        </w:rPr>
        <w:t xml:space="preserve"> gesetzt</w:t>
      </w:r>
      <w:r w:rsidRPr="00585C7B">
        <w:rPr>
          <w:i/>
          <w:lang w:val="uk-UA"/>
        </w:rPr>
        <w:t xml:space="preserve"> –</w:t>
      </w:r>
      <w:r w:rsidRPr="00585C7B">
        <w:rPr>
          <w:i/>
          <w:lang w:val="de-DE"/>
        </w:rPr>
        <w:t xml:space="preserve"> der Ersatz).</w:t>
      </w:r>
      <w:r w:rsidRPr="00585C7B">
        <w:rPr>
          <w:lang w:val="de-DE"/>
        </w:rPr>
        <w:t xml:space="preserve"> </w:t>
      </w:r>
      <w:r w:rsidRPr="00585C7B">
        <w:rPr>
          <w:lang w:val="uk-UA"/>
        </w:rPr>
        <w:t xml:space="preserve">За структурою вони співвідносяться з ТО сильного кореневого дієслова. </w:t>
      </w:r>
    </w:p>
    <w:p w:rsidR="009C3C9C" w:rsidRPr="00585C7B" w:rsidRDefault="009C3C9C" w:rsidP="009C3C9C">
      <w:pPr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Віддієслівні безафіксно-похідні іменники утворюються від ТО префіксальних сильних дієслів шляхом конверсії ТО </w:t>
      </w:r>
      <w:proofErr w:type="spellStart"/>
      <w:r w:rsidRPr="00585C7B">
        <w:rPr>
          <w:lang w:val="uk-UA"/>
        </w:rPr>
        <w:t>претериту</w:t>
      </w:r>
      <w:proofErr w:type="spellEnd"/>
      <w:r w:rsidRPr="00585C7B">
        <w:rPr>
          <w:lang w:val="uk-UA"/>
        </w:rPr>
        <w:t xml:space="preserve"> за СМ: </w:t>
      </w:r>
      <w:r w:rsidRPr="00585C7B">
        <w:rPr>
          <w:i/>
          <w:lang w:val="uk-UA"/>
        </w:rPr>
        <w:t>М</w:t>
      </w:r>
      <w:r w:rsidRPr="00585C7B">
        <w:rPr>
          <w:i/>
          <w:vertAlign w:val="subscript"/>
          <w:lang w:val="uk-UA"/>
        </w:rPr>
        <w:t>3</w:t>
      </w:r>
      <w:r w:rsidRPr="00AC3C85">
        <w:rPr>
          <w:i/>
          <w:lang w:val="de-DE"/>
        </w:rPr>
        <w:t>SN</w:t>
      </w:r>
      <w:r w:rsidRPr="00585C7B">
        <w:rPr>
          <w:i/>
          <w:lang w:val="uk-UA"/>
        </w:rPr>
        <w:t>=</w:t>
      </w:r>
      <w:r w:rsidRPr="00AC3C85">
        <w:rPr>
          <w:i/>
          <w:lang w:val="de-DE"/>
        </w:rPr>
        <w:t>SN</w:t>
      </w:r>
      <w:r w:rsidRPr="00585C7B">
        <w:rPr>
          <w:i/>
          <w:lang w:val="uk-UA"/>
        </w:rPr>
        <w:t>:</w:t>
      </w:r>
      <w:proofErr w:type="spellStart"/>
      <w:r w:rsidRPr="00AC3C85">
        <w:rPr>
          <w:i/>
          <w:lang w:val="de-DE"/>
        </w:rPr>
        <w:t>SV</w:t>
      </w:r>
      <w:r w:rsidRPr="00AC3C85">
        <w:rPr>
          <w:i/>
          <w:vertAlign w:val="subscript"/>
          <w:lang w:val="de-DE"/>
        </w:rPr>
        <w:t>imp</w:t>
      </w:r>
      <w:proofErr w:type="spellEnd"/>
      <w:r w:rsidRPr="00585C7B">
        <w:rPr>
          <w:i/>
          <w:vertAlign w:val="subscript"/>
          <w:lang w:val="uk-UA"/>
        </w:rPr>
        <w:t>.</w:t>
      </w:r>
      <w:r w:rsidRPr="00585C7B">
        <w:rPr>
          <w:i/>
          <w:lang w:val="uk-UA"/>
        </w:rPr>
        <w:t>[(</w:t>
      </w:r>
      <w:proofErr w:type="spellStart"/>
      <w:r w:rsidRPr="00AC3C85">
        <w:rPr>
          <w:i/>
          <w:lang w:val="de-DE"/>
        </w:rPr>
        <w:t>Pr</w:t>
      </w:r>
      <w:proofErr w:type="spellEnd"/>
      <w:r w:rsidRPr="00585C7B">
        <w:rPr>
          <w:i/>
          <w:lang w:val="uk-UA"/>
        </w:rPr>
        <w:t>ä</w:t>
      </w:r>
      <w:r w:rsidRPr="00AC3C85">
        <w:rPr>
          <w:i/>
          <w:lang w:val="de-DE"/>
        </w:rPr>
        <w:t>f</w:t>
      </w:r>
      <w:r w:rsidRPr="00585C7B">
        <w:rPr>
          <w:i/>
          <w:lang w:val="uk-UA"/>
        </w:rPr>
        <w:t>.+</w:t>
      </w:r>
      <w:proofErr w:type="spellStart"/>
      <w:r w:rsidRPr="00AC3C85">
        <w:rPr>
          <w:i/>
          <w:lang w:val="de-DE"/>
        </w:rPr>
        <w:t>SV</w:t>
      </w:r>
      <w:r w:rsidRPr="00AC3C85">
        <w:rPr>
          <w:i/>
          <w:vertAlign w:val="subscript"/>
          <w:lang w:val="de-DE"/>
        </w:rPr>
        <w:t>st</w:t>
      </w:r>
      <w:proofErr w:type="spellEnd"/>
      <w:r w:rsidRPr="00585C7B">
        <w:rPr>
          <w:i/>
          <w:vertAlign w:val="subscript"/>
          <w:lang w:val="uk-UA"/>
        </w:rPr>
        <w:t>.+</w:t>
      </w:r>
      <w:r w:rsidRPr="00585C7B">
        <w:rPr>
          <w:i/>
          <w:lang w:val="uk-UA"/>
        </w:rPr>
        <w:t>)</w:t>
      </w:r>
      <w:r w:rsidRPr="00585C7B">
        <w:rPr>
          <w:b/>
          <w:i/>
          <w:lang w:val="uk-UA"/>
        </w:rPr>
        <w:t>→</w:t>
      </w:r>
      <w:r w:rsidRPr="00AC3C85">
        <w:rPr>
          <w:i/>
          <w:lang w:val="de-DE"/>
        </w:rPr>
        <w:t>SN]</w:t>
      </w:r>
      <w:r w:rsidRPr="00585C7B">
        <w:rPr>
          <w:lang w:val="uk-UA"/>
        </w:rPr>
        <w:t xml:space="preserve"> наприклад: </w:t>
      </w:r>
      <w:proofErr w:type="spellStart"/>
      <w:r w:rsidRPr="00AC3C85">
        <w:rPr>
          <w:i/>
          <w:lang w:val="de-DE"/>
        </w:rPr>
        <w:t>ver</w:t>
      </w:r>
      <w:proofErr w:type="spellEnd"/>
      <w:r w:rsidRPr="00585C7B">
        <w:rPr>
          <w:i/>
          <w:lang w:val="uk-UA"/>
        </w:rPr>
        <w:t>//</w:t>
      </w:r>
      <w:r w:rsidRPr="00AC3C85">
        <w:rPr>
          <w:i/>
          <w:lang w:val="de-DE"/>
        </w:rPr>
        <w:t>treiben</w:t>
      </w:r>
      <w:r w:rsidRPr="00585C7B">
        <w:rPr>
          <w:i/>
          <w:lang w:val="uk-UA"/>
        </w:rPr>
        <w:t xml:space="preserve"> (</w:t>
      </w:r>
      <w:proofErr w:type="spellStart"/>
      <w:r w:rsidRPr="00AC3C85">
        <w:rPr>
          <w:i/>
          <w:lang w:val="de-DE"/>
        </w:rPr>
        <w:t>ie</w:t>
      </w:r>
      <w:proofErr w:type="spellEnd"/>
      <w:r w:rsidRPr="00585C7B">
        <w:rPr>
          <w:i/>
          <w:lang w:val="uk-UA"/>
        </w:rPr>
        <w:t xml:space="preserve">, </w:t>
      </w:r>
      <w:proofErr w:type="spellStart"/>
      <w:r w:rsidRPr="00AC3C85">
        <w:rPr>
          <w:i/>
          <w:lang w:val="de-DE"/>
        </w:rPr>
        <w:t>ie</w:t>
      </w:r>
      <w:proofErr w:type="spellEnd"/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продавати, збувати → </w:t>
      </w:r>
      <w:r w:rsidRPr="00AC3C85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r w:rsidRPr="00AC3C85">
        <w:rPr>
          <w:i/>
          <w:lang w:val="de-DE"/>
        </w:rPr>
        <w:t>Vertrieb</w:t>
      </w:r>
      <w:r w:rsidRPr="00585C7B">
        <w:rPr>
          <w:lang w:val="uk-UA"/>
        </w:rPr>
        <w:t xml:space="preserve"> − продаж, збут; </w:t>
      </w:r>
      <w:proofErr w:type="spellStart"/>
      <w:r w:rsidRPr="00AC3C85">
        <w:rPr>
          <w:i/>
          <w:lang w:val="de-DE"/>
        </w:rPr>
        <w:t>be</w:t>
      </w:r>
      <w:proofErr w:type="spellEnd"/>
      <w:r w:rsidRPr="00585C7B">
        <w:rPr>
          <w:i/>
          <w:lang w:val="uk-UA"/>
        </w:rPr>
        <w:t>//</w:t>
      </w:r>
      <w:r w:rsidRPr="00AC3C85">
        <w:rPr>
          <w:i/>
          <w:lang w:val="de-DE"/>
        </w:rPr>
        <w:t>stehen</w:t>
      </w:r>
      <w:r w:rsidRPr="00585C7B">
        <w:rPr>
          <w:i/>
          <w:lang w:val="uk-UA"/>
        </w:rPr>
        <w:t xml:space="preserve"> (</w:t>
      </w:r>
      <w:r w:rsidRPr="00AC3C85">
        <w:rPr>
          <w:i/>
          <w:lang w:val="de-DE"/>
        </w:rPr>
        <w:t>a</w:t>
      </w:r>
      <w:r w:rsidRPr="00585C7B">
        <w:rPr>
          <w:i/>
          <w:lang w:val="uk-UA"/>
        </w:rPr>
        <w:t xml:space="preserve">, </w:t>
      </w:r>
      <w:r w:rsidRPr="00AC3C85">
        <w:rPr>
          <w:i/>
          <w:lang w:val="de-DE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</w:t>
      </w:r>
      <w:proofErr w:type="spellStart"/>
      <w:r w:rsidRPr="00585C7B">
        <w:rPr>
          <w:lang w:val="uk-UA"/>
        </w:rPr>
        <w:t>полягати→</w:t>
      </w:r>
      <w:proofErr w:type="spellEnd"/>
      <w:r w:rsidRPr="00585C7B">
        <w:rPr>
          <w:lang w:val="uk-UA"/>
        </w:rPr>
        <w:t xml:space="preserve"> </w:t>
      </w:r>
      <w:r w:rsidRPr="00AC3C85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r w:rsidRPr="00AC3C85">
        <w:rPr>
          <w:i/>
          <w:lang w:val="de-DE"/>
        </w:rPr>
        <w:t>Bestand</w:t>
      </w:r>
      <w:r w:rsidRPr="00585C7B">
        <w:rPr>
          <w:lang w:val="uk-UA"/>
        </w:rPr>
        <w:t xml:space="preserve"> − склад; </w:t>
      </w:r>
      <w:proofErr w:type="spellStart"/>
      <w:r w:rsidRPr="00AC3C85">
        <w:rPr>
          <w:i/>
          <w:lang w:val="de-DE"/>
        </w:rPr>
        <w:t>be</w:t>
      </w:r>
      <w:proofErr w:type="spellEnd"/>
      <w:r w:rsidRPr="00585C7B">
        <w:rPr>
          <w:i/>
          <w:lang w:val="uk-UA"/>
        </w:rPr>
        <w:t>//</w:t>
      </w:r>
      <w:r w:rsidRPr="00AC3C85">
        <w:rPr>
          <w:i/>
          <w:lang w:val="de-DE"/>
        </w:rPr>
        <w:t>treiben</w:t>
      </w:r>
      <w:r w:rsidRPr="00585C7B">
        <w:rPr>
          <w:i/>
          <w:lang w:val="uk-UA"/>
        </w:rPr>
        <w:t xml:space="preserve"> (</w:t>
      </w:r>
      <w:proofErr w:type="spellStart"/>
      <w:r w:rsidRPr="00AC3C85">
        <w:rPr>
          <w:i/>
          <w:lang w:val="de-DE"/>
        </w:rPr>
        <w:t>ie</w:t>
      </w:r>
      <w:proofErr w:type="spellEnd"/>
      <w:r w:rsidRPr="00585C7B">
        <w:rPr>
          <w:i/>
          <w:lang w:val="uk-UA"/>
        </w:rPr>
        <w:t>, і</w:t>
      </w:r>
      <w:r w:rsidRPr="00AC3C85">
        <w:rPr>
          <w:i/>
          <w:lang w:val="de-DE"/>
        </w:rPr>
        <w:t>e</w:t>
      </w:r>
      <w:r w:rsidRPr="00585C7B">
        <w:rPr>
          <w:i/>
          <w:lang w:val="uk-UA"/>
        </w:rPr>
        <w:t>) −</w:t>
      </w:r>
      <w:r w:rsidRPr="00585C7B">
        <w:rPr>
          <w:lang w:val="uk-UA"/>
        </w:rPr>
        <w:t xml:space="preserve"> займатися (</w:t>
      </w:r>
      <w:proofErr w:type="spellStart"/>
      <w:r w:rsidRPr="00585C7B">
        <w:rPr>
          <w:lang w:val="uk-UA"/>
        </w:rPr>
        <w:t>чим-н</w:t>
      </w:r>
      <w:proofErr w:type="spellEnd"/>
      <w:r w:rsidRPr="00585C7B">
        <w:rPr>
          <w:lang w:val="uk-UA"/>
        </w:rPr>
        <w:t xml:space="preserve">.)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r w:rsidRPr="00585C7B">
        <w:rPr>
          <w:i/>
          <w:lang w:val="de-DE"/>
        </w:rPr>
        <w:t>Betrieb</w:t>
      </w:r>
      <w:r w:rsidRPr="00585C7B">
        <w:rPr>
          <w:i/>
          <w:lang w:val="uk-UA"/>
        </w:rPr>
        <w:t xml:space="preserve"> </w:t>
      </w:r>
      <w:r w:rsidRPr="00585C7B">
        <w:rPr>
          <w:lang w:val="uk-UA"/>
        </w:rPr>
        <w:t xml:space="preserve">− виробництво; </w:t>
      </w:r>
      <w:proofErr w:type="spellStart"/>
      <w:r w:rsidRPr="00585C7B">
        <w:rPr>
          <w:i/>
          <w:lang w:val="de-DE"/>
        </w:rPr>
        <w:t>be</w:t>
      </w:r>
      <w:proofErr w:type="spellEnd"/>
      <w:r w:rsidRPr="00585C7B">
        <w:rPr>
          <w:i/>
          <w:lang w:val="uk-UA"/>
        </w:rPr>
        <w:t>//</w:t>
      </w:r>
      <w:r w:rsidRPr="00585C7B">
        <w:rPr>
          <w:i/>
          <w:lang w:val="de-DE"/>
        </w:rPr>
        <w:t>greifen</w:t>
      </w:r>
      <w:r w:rsidRPr="00585C7B">
        <w:rPr>
          <w:i/>
          <w:lang w:val="uk-UA"/>
        </w:rPr>
        <w:t xml:space="preserve"> (</w:t>
      </w:r>
      <w:r w:rsidRPr="00585C7B">
        <w:rPr>
          <w:i/>
          <w:lang w:val="de-DE"/>
        </w:rPr>
        <w:t>i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de-DE"/>
        </w:rPr>
        <w:t>i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розуміти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r w:rsidRPr="00585C7B">
        <w:rPr>
          <w:i/>
          <w:lang w:val="de-DE"/>
        </w:rPr>
        <w:t>Begriff</w:t>
      </w:r>
      <w:r w:rsidRPr="00585C7B">
        <w:rPr>
          <w:lang w:val="uk-UA"/>
        </w:rPr>
        <w:t xml:space="preserve"> − поняття. </w:t>
      </w:r>
    </w:p>
    <w:p w:rsidR="009C3C9C" w:rsidRPr="00585C7B" w:rsidRDefault="009C3C9C" w:rsidP="009C3C9C">
      <w:pPr>
        <w:spacing w:line="360" w:lineRule="auto"/>
        <w:ind w:firstLine="567"/>
        <w:jc w:val="both"/>
        <w:rPr>
          <w:lang w:val="uk-UA"/>
        </w:rPr>
      </w:pPr>
      <w:r w:rsidRPr="00585C7B">
        <w:rPr>
          <w:lang w:val="uk-UA"/>
        </w:rPr>
        <w:t xml:space="preserve">Віддієслівні безафіксно-похідні іменники утворюються від ТО префіксальних сильних дієслів шляхом конверсії ТО із супутнім чергуванням кореневого голосного за СМ: </w:t>
      </w:r>
      <w:r w:rsidRPr="00585C7B">
        <w:rPr>
          <w:i/>
          <w:lang w:val="uk-UA"/>
        </w:rPr>
        <w:t>М</w:t>
      </w:r>
      <w:r w:rsidRPr="00585C7B">
        <w:rPr>
          <w:i/>
          <w:vertAlign w:val="subscript"/>
          <w:lang w:val="uk-UA"/>
        </w:rPr>
        <w:t>3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=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:</w:t>
      </w:r>
      <w:r w:rsidRPr="00585C7B">
        <w:rPr>
          <w:i/>
          <w:lang w:val="en-US"/>
        </w:rPr>
        <w:t>SV</w:t>
      </w:r>
      <w:r w:rsidRPr="00585C7B">
        <w:rPr>
          <w:i/>
          <w:lang w:val="uk-UA"/>
        </w:rPr>
        <w:t>[(</w:t>
      </w:r>
      <w:r w:rsidRPr="00585C7B">
        <w:rPr>
          <w:i/>
          <w:lang w:val="en-US"/>
        </w:rPr>
        <w:t>Pr</w:t>
      </w:r>
      <w:r w:rsidRPr="00585C7B">
        <w:rPr>
          <w:i/>
          <w:lang w:val="uk-UA"/>
        </w:rPr>
        <w:t>ä</w:t>
      </w:r>
      <w:r w:rsidRPr="00585C7B">
        <w:rPr>
          <w:i/>
          <w:lang w:val="en-US"/>
        </w:rPr>
        <w:t>f</w:t>
      </w:r>
      <w:r w:rsidRPr="00585C7B">
        <w:rPr>
          <w:i/>
          <w:lang w:val="uk-UA"/>
        </w:rPr>
        <w:t>.+</w:t>
      </w:r>
      <w:proofErr w:type="spellStart"/>
      <w:r w:rsidRPr="00585C7B">
        <w:rPr>
          <w:i/>
          <w:lang w:val="en-US"/>
        </w:rPr>
        <w:t>SV</w:t>
      </w:r>
      <w:r w:rsidRPr="00585C7B">
        <w:rPr>
          <w:i/>
          <w:vertAlign w:val="subscript"/>
          <w:lang w:val="en-US"/>
        </w:rPr>
        <w:t>st</w:t>
      </w:r>
      <w:proofErr w:type="spellEnd"/>
      <w:proofErr w:type="gramStart"/>
      <w:r w:rsidRPr="00585C7B">
        <w:rPr>
          <w:i/>
          <w:vertAlign w:val="subscript"/>
          <w:lang w:val="uk-UA"/>
        </w:rPr>
        <w:t>.+</w:t>
      </w:r>
      <w:proofErr w:type="gramEnd"/>
      <w:r w:rsidRPr="00585C7B">
        <w:rPr>
          <w:i/>
          <w:lang w:val="uk-UA"/>
        </w:rPr>
        <w:t>)</w:t>
      </w:r>
      <w:r w:rsidRPr="00585C7B">
        <w:rPr>
          <w:b/>
          <w:i/>
          <w:lang w:val="uk-UA"/>
        </w:rPr>
        <w:t>→</w:t>
      </w:r>
      <w:r w:rsidRPr="00585C7B">
        <w:rPr>
          <w:i/>
          <w:lang w:val="en-US"/>
        </w:rPr>
        <w:t>SN</w:t>
      </w:r>
      <w:r w:rsidRPr="00585C7B">
        <w:rPr>
          <w:i/>
          <w:lang w:val="uk-UA"/>
        </w:rPr>
        <w:t>]</w:t>
      </w:r>
      <w:r w:rsidRPr="00585C7B">
        <w:rPr>
          <w:lang w:val="uk-UA"/>
        </w:rPr>
        <w:t xml:space="preserve"> наприклад: </w:t>
      </w:r>
      <w:r w:rsidRPr="00585C7B">
        <w:rPr>
          <w:i/>
          <w:lang w:val="en-US"/>
        </w:rPr>
        <w:t>be</w:t>
      </w:r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ziehen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закуповувати (товари)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Bezug</w:t>
      </w:r>
      <w:proofErr w:type="spellEnd"/>
      <w:r w:rsidRPr="00585C7B">
        <w:rPr>
          <w:lang w:val="uk-UA"/>
        </w:rPr>
        <w:t xml:space="preserve"> − одержання (прибутку); </w:t>
      </w:r>
      <w:proofErr w:type="spellStart"/>
      <w:r w:rsidRPr="00585C7B">
        <w:rPr>
          <w:i/>
          <w:lang w:val="en-US"/>
        </w:rPr>
        <w:t>ver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schlieβen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приховувати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Verschluβ</w:t>
      </w:r>
      <w:proofErr w:type="spellEnd"/>
      <w:r w:rsidRPr="00585C7B">
        <w:rPr>
          <w:lang w:val="uk-UA"/>
        </w:rPr>
        <w:t xml:space="preserve"> − </w:t>
      </w:r>
      <w:proofErr w:type="spellStart"/>
      <w:r w:rsidRPr="00585C7B">
        <w:rPr>
          <w:lang w:val="uk-UA"/>
        </w:rPr>
        <w:t>замóк</w:t>
      </w:r>
      <w:proofErr w:type="spellEnd"/>
      <w:r w:rsidRPr="00585C7B">
        <w:rPr>
          <w:lang w:val="uk-UA"/>
        </w:rPr>
        <w:t xml:space="preserve">; </w:t>
      </w:r>
      <w:r w:rsidRPr="00585C7B">
        <w:rPr>
          <w:i/>
          <w:lang w:val="en-US"/>
        </w:rPr>
        <w:t>be</w:t>
      </w:r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tragen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u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складати (суму)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de-DE"/>
        </w:rPr>
        <w:t>Betr</w:t>
      </w:r>
      <w:r w:rsidRPr="00585C7B">
        <w:rPr>
          <w:i/>
          <w:lang w:val="en-US"/>
        </w:rPr>
        <w:t>ug</w:t>
      </w:r>
      <w:proofErr w:type="spellEnd"/>
      <w:r w:rsidRPr="00585C7B">
        <w:rPr>
          <w:lang w:val="uk-UA"/>
        </w:rPr>
        <w:t xml:space="preserve"> − обман; </w:t>
      </w:r>
      <w:proofErr w:type="spellStart"/>
      <w:r w:rsidRPr="00585C7B">
        <w:rPr>
          <w:i/>
          <w:lang w:val="en-US"/>
        </w:rPr>
        <w:t>ent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werfen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розробляти (напр. проект) → </w:t>
      </w:r>
      <w:r w:rsidRPr="00585C7B">
        <w:rPr>
          <w:i/>
          <w:lang w:val="de-DE"/>
        </w:rPr>
        <w:t>der</w:t>
      </w:r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Entwurf</w:t>
      </w:r>
      <w:proofErr w:type="spellEnd"/>
      <w:r w:rsidRPr="00585C7B">
        <w:rPr>
          <w:lang w:val="uk-UA"/>
        </w:rPr>
        <w:t xml:space="preserve"> − проект.</w:t>
      </w:r>
    </w:p>
    <w:p w:rsidR="009C3C9C" w:rsidRPr="00585C7B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Утворення іменників шляхом конверсії з супутнім чергуванням кореневого голосного спостерігаємо в СР тільки тих сильних префіксальних дієслів, у складі яких кореневі сильні дієслова мають співвідносні з ними безафіксно-похідні іменники, утворені шляхом конверсії із супутнім чергуванням кореневого голосного. Наприклад: </w:t>
      </w:r>
      <w:proofErr w:type="spellStart"/>
      <w:r w:rsidRPr="00585C7B">
        <w:rPr>
          <w:i/>
          <w:lang w:val="en-US"/>
        </w:rPr>
        <w:t>ent</w:t>
      </w:r>
      <w:proofErr w:type="spellEnd"/>
      <w:r w:rsidRPr="00585C7B">
        <w:rPr>
          <w:i/>
          <w:lang w:val="uk-UA"/>
        </w:rPr>
        <w:t>//</w:t>
      </w:r>
      <w:proofErr w:type="spellStart"/>
      <w:r w:rsidRPr="00585C7B">
        <w:rPr>
          <w:i/>
          <w:lang w:val="en-US"/>
        </w:rPr>
        <w:t>werfen</w:t>
      </w:r>
      <w:proofErr w:type="spellEnd"/>
      <w:r w:rsidRPr="00585C7B">
        <w:rPr>
          <w:i/>
          <w:lang w:val="uk-UA"/>
        </w:rPr>
        <w:t xml:space="preserve"> (</w:t>
      </w:r>
      <w:r w:rsidRPr="00585C7B">
        <w:rPr>
          <w:i/>
          <w:lang w:val="en-US"/>
        </w:rPr>
        <w:t>a</w:t>
      </w:r>
      <w:r w:rsidRPr="00585C7B">
        <w:rPr>
          <w:i/>
          <w:lang w:val="uk-UA"/>
        </w:rPr>
        <w:t xml:space="preserve">, </w:t>
      </w:r>
      <w:r w:rsidRPr="00585C7B">
        <w:rPr>
          <w:i/>
          <w:lang w:val="en-US"/>
        </w:rPr>
        <w:t>o</w:t>
      </w:r>
      <w:r w:rsidRPr="00585C7B">
        <w:rPr>
          <w:i/>
          <w:lang w:val="uk-UA"/>
        </w:rPr>
        <w:t>)</w:t>
      </w:r>
      <w:r w:rsidRPr="00585C7B">
        <w:rPr>
          <w:lang w:val="uk-UA"/>
        </w:rPr>
        <w:t xml:space="preserve"> − розробляти (напр. проект) → </w:t>
      </w:r>
      <w:proofErr w:type="spellStart"/>
      <w:r w:rsidRPr="00585C7B">
        <w:rPr>
          <w:i/>
          <w:lang w:val="en-US"/>
        </w:rPr>
        <w:t>der</w:t>
      </w:r>
      <w:proofErr w:type="spellEnd"/>
      <w:r w:rsidRPr="00585C7B">
        <w:rPr>
          <w:i/>
          <w:lang w:val="uk-UA"/>
        </w:rPr>
        <w:t xml:space="preserve"> </w:t>
      </w:r>
      <w:proofErr w:type="spellStart"/>
      <w:r w:rsidRPr="00585C7B">
        <w:rPr>
          <w:i/>
          <w:lang w:val="en-US"/>
        </w:rPr>
        <w:t>Entwurf</w:t>
      </w:r>
      <w:proofErr w:type="spellEnd"/>
      <w:r w:rsidRPr="00585C7B">
        <w:rPr>
          <w:lang w:val="uk-UA"/>
        </w:rPr>
        <w:t xml:space="preserve"> − проект.</w:t>
      </w:r>
    </w:p>
    <w:p w:rsidR="009C3C9C" w:rsidRDefault="009C3C9C" w:rsidP="009C3C9C">
      <w:pPr>
        <w:tabs>
          <w:tab w:val="left" w:pos="0"/>
        </w:tabs>
        <w:spacing w:line="360" w:lineRule="auto"/>
        <w:ind w:firstLine="540"/>
        <w:jc w:val="both"/>
        <w:rPr>
          <w:lang w:val="uk-UA"/>
        </w:rPr>
      </w:pPr>
      <w:r w:rsidRPr="00585C7B">
        <w:rPr>
          <w:lang w:val="uk-UA"/>
        </w:rPr>
        <w:t xml:space="preserve">Основи префіксальних дієслів виявили низьку активність у породженні ПО іменників внаслідок субстантивації основ інфінітива (19,5%), конверсії основ інфінітива (17,5%), конверсії основ </w:t>
      </w:r>
      <w:proofErr w:type="spellStart"/>
      <w:r w:rsidRPr="00585C7B">
        <w:rPr>
          <w:lang w:val="uk-UA"/>
        </w:rPr>
        <w:t>претерита</w:t>
      </w:r>
      <w:proofErr w:type="spellEnd"/>
      <w:r w:rsidRPr="00585C7B">
        <w:rPr>
          <w:lang w:val="uk-UA"/>
        </w:rPr>
        <w:t xml:space="preserve"> (14%).</w:t>
      </w:r>
    </w:p>
    <w:p w:rsidR="009C3C9C" w:rsidRDefault="009C3C9C" w:rsidP="009C3C9C">
      <w:pPr>
        <w:tabs>
          <w:tab w:val="left" w:pos="0"/>
        </w:tabs>
        <w:spacing w:line="360" w:lineRule="auto"/>
        <w:ind w:firstLine="540"/>
        <w:jc w:val="center"/>
        <w:rPr>
          <w:lang w:val="uk-UA"/>
        </w:rPr>
      </w:pPr>
    </w:p>
    <w:p w:rsidR="009C3C9C" w:rsidRDefault="009C3C9C" w:rsidP="009C3C9C">
      <w:pPr>
        <w:tabs>
          <w:tab w:val="left" w:pos="0"/>
        </w:tabs>
        <w:spacing w:line="360" w:lineRule="auto"/>
        <w:ind w:firstLine="540"/>
        <w:jc w:val="center"/>
        <w:rPr>
          <w:lang w:val="uk-UA"/>
        </w:rPr>
      </w:pPr>
      <w:r>
        <w:rPr>
          <w:lang w:val="uk-UA"/>
        </w:rPr>
        <w:t>Література</w:t>
      </w:r>
    </w:p>
    <w:p w:rsidR="009C3C9C" w:rsidRPr="00AC3C85" w:rsidRDefault="009C3C9C" w:rsidP="009C3C9C">
      <w:pPr>
        <w:spacing w:line="360" w:lineRule="auto"/>
        <w:jc w:val="both"/>
        <w:rPr>
          <w:lang w:val="de-DE"/>
        </w:rPr>
      </w:pPr>
      <w:proofErr w:type="spellStart"/>
      <w:r w:rsidRPr="007E28E9">
        <w:rPr>
          <w:b/>
        </w:rPr>
        <w:t>Адмони</w:t>
      </w:r>
      <w:proofErr w:type="spellEnd"/>
      <w:r w:rsidRPr="005228A2">
        <w:t xml:space="preserve"> </w:t>
      </w:r>
      <w:r w:rsidRPr="007E28E9">
        <w:rPr>
          <w:b/>
          <w:lang w:val="uk-UA"/>
        </w:rPr>
        <w:t>1978</w:t>
      </w:r>
      <w:r>
        <w:rPr>
          <w:lang w:val="uk-UA"/>
        </w:rPr>
        <w:t xml:space="preserve"> – </w:t>
      </w:r>
      <w:proofErr w:type="spellStart"/>
      <w:r w:rsidRPr="005228A2">
        <w:t>Адмони</w:t>
      </w:r>
      <w:proofErr w:type="spellEnd"/>
      <w:r w:rsidRPr="005228A2">
        <w:t xml:space="preserve"> В.</w:t>
      </w:r>
      <w:r>
        <w:rPr>
          <w:lang w:val="uk-UA"/>
        </w:rPr>
        <w:t xml:space="preserve"> </w:t>
      </w:r>
      <w:r w:rsidRPr="005228A2">
        <w:t xml:space="preserve">Г. Историко-типологическая морфология германских языков (Именные формы глагола, категория наречия, </w:t>
      </w:r>
      <w:proofErr w:type="spellStart"/>
      <w:r w:rsidRPr="005228A2">
        <w:t>монофлексия</w:t>
      </w:r>
      <w:proofErr w:type="spellEnd"/>
      <w:r w:rsidRPr="005228A2">
        <w:t>) / В.</w:t>
      </w:r>
      <w:r>
        <w:rPr>
          <w:lang w:val="uk-UA"/>
        </w:rPr>
        <w:t xml:space="preserve"> </w:t>
      </w:r>
      <w:r w:rsidRPr="005228A2">
        <w:t>Г.</w:t>
      </w:r>
      <w:r>
        <w:rPr>
          <w:lang w:val="uk-UA"/>
        </w:rPr>
        <w:t xml:space="preserve"> </w:t>
      </w:r>
      <w:proofErr w:type="spellStart"/>
      <w:r w:rsidRPr="005228A2">
        <w:t>Адмони</w:t>
      </w:r>
      <w:proofErr w:type="spellEnd"/>
      <w:r w:rsidRPr="005228A2">
        <w:t>, В.</w:t>
      </w:r>
      <w:r>
        <w:rPr>
          <w:lang w:val="uk-UA"/>
        </w:rPr>
        <w:t xml:space="preserve"> </w:t>
      </w:r>
      <w:r w:rsidRPr="005228A2">
        <w:t>Н. Яр</w:t>
      </w:r>
      <w:r>
        <w:t>цева</w:t>
      </w:r>
      <w:r w:rsidRPr="00DB77B8">
        <w:t xml:space="preserve"> //</w:t>
      </w:r>
      <w:r>
        <w:t xml:space="preserve"> – М.: Наука, 1978. – 175 с</w:t>
      </w:r>
      <w:r>
        <w:rPr>
          <w:lang w:val="uk-UA"/>
        </w:rPr>
        <w:t xml:space="preserve">; </w:t>
      </w:r>
      <w:proofErr w:type="spellStart"/>
      <w:r w:rsidRPr="007E28E9">
        <w:rPr>
          <w:b/>
          <w:lang w:val="uk-UA"/>
        </w:rPr>
        <w:t>Балли</w:t>
      </w:r>
      <w:proofErr w:type="spellEnd"/>
      <w:r w:rsidRPr="007E28E9">
        <w:rPr>
          <w:b/>
          <w:lang w:val="uk-UA"/>
        </w:rPr>
        <w:t xml:space="preserve"> 1995</w:t>
      </w:r>
      <w:r>
        <w:rPr>
          <w:lang w:val="uk-UA"/>
        </w:rPr>
        <w:t xml:space="preserve"> – </w:t>
      </w:r>
      <w:proofErr w:type="spellStart"/>
      <w:r w:rsidRPr="005228A2">
        <w:rPr>
          <w:lang w:val="uk-UA"/>
        </w:rPr>
        <w:t>Балли</w:t>
      </w:r>
      <w:proofErr w:type="spellEnd"/>
      <w:r w:rsidRPr="005228A2">
        <w:rPr>
          <w:lang w:val="uk-UA"/>
        </w:rPr>
        <w:t xml:space="preserve"> Ш. </w:t>
      </w:r>
      <w:proofErr w:type="spellStart"/>
      <w:r w:rsidRPr="005228A2">
        <w:rPr>
          <w:lang w:val="uk-UA"/>
        </w:rPr>
        <w:t>Общая</w:t>
      </w:r>
      <w:proofErr w:type="spellEnd"/>
      <w:r w:rsidRPr="005228A2">
        <w:rPr>
          <w:lang w:val="uk-UA"/>
        </w:rPr>
        <w:t xml:space="preserve"> </w:t>
      </w:r>
      <w:proofErr w:type="spellStart"/>
      <w:r w:rsidRPr="005228A2">
        <w:rPr>
          <w:lang w:val="uk-UA"/>
        </w:rPr>
        <w:t>лингвистика</w:t>
      </w:r>
      <w:proofErr w:type="spellEnd"/>
      <w:r w:rsidRPr="005228A2">
        <w:rPr>
          <w:lang w:val="uk-UA"/>
        </w:rPr>
        <w:t xml:space="preserve"> и </w:t>
      </w:r>
      <w:proofErr w:type="spellStart"/>
      <w:r w:rsidRPr="005228A2">
        <w:rPr>
          <w:lang w:val="uk-UA"/>
        </w:rPr>
        <w:t>вопросы</w:t>
      </w:r>
      <w:proofErr w:type="spellEnd"/>
      <w:r w:rsidRPr="005228A2">
        <w:t xml:space="preserve"> французского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языка</w:t>
      </w:r>
      <w:proofErr w:type="spellEnd"/>
      <w:r>
        <w:rPr>
          <w:lang w:val="uk-UA"/>
        </w:rPr>
        <w:t xml:space="preserve"> / </w:t>
      </w:r>
      <w:r>
        <w:rPr>
          <w:lang w:val="uk-UA"/>
        </w:rPr>
        <w:lastRenderedPageBreak/>
        <w:t>Ш.</w:t>
      </w:r>
      <w:r w:rsidRPr="005228A2">
        <w:rPr>
          <w:lang w:val="uk-UA"/>
        </w:rPr>
        <w:t xml:space="preserve"> </w:t>
      </w:r>
      <w:proofErr w:type="spellStart"/>
      <w:r w:rsidRPr="005228A2">
        <w:rPr>
          <w:lang w:val="uk-UA"/>
        </w:rPr>
        <w:t>Балли</w:t>
      </w:r>
      <w:proofErr w:type="spellEnd"/>
      <w:r w:rsidRPr="005228A2">
        <w:rPr>
          <w:lang w:val="uk-UA"/>
        </w:rPr>
        <w:t xml:space="preserve">. </w:t>
      </w:r>
      <w:r w:rsidRPr="00DB77B8">
        <w:t xml:space="preserve">// </w:t>
      </w:r>
      <w:r w:rsidRPr="005228A2">
        <w:rPr>
          <w:lang w:val="uk-UA"/>
        </w:rPr>
        <w:t xml:space="preserve">− М.: </w:t>
      </w:r>
      <w:proofErr w:type="spellStart"/>
      <w:r w:rsidRPr="005228A2">
        <w:rPr>
          <w:lang w:val="uk-UA"/>
        </w:rPr>
        <w:t>И</w:t>
      </w:r>
      <w:r>
        <w:rPr>
          <w:lang w:val="uk-UA"/>
        </w:rPr>
        <w:t>зд-во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ин</w:t>
      </w:r>
      <w:proofErr w:type="spellEnd"/>
      <w:r>
        <w:rPr>
          <w:lang w:val="uk-UA"/>
        </w:rPr>
        <w:t xml:space="preserve">. </w:t>
      </w:r>
      <w:proofErr w:type="spellStart"/>
      <w:r>
        <w:rPr>
          <w:lang w:val="uk-UA"/>
        </w:rPr>
        <w:t>лит-ры</w:t>
      </w:r>
      <w:proofErr w:type="spellEnd"/>
      <w:r>
        <w:rPr>
          <w:lang w:val="uk-UA"/>
        </w:rPr>
        <w:t xml:space="preserve">, 1955. − 416 с; </w:t>
      </w:r>
      <w:proofErr w:type="spellStart"/>
      <w:r w:rsidRPr="007E28E9">
        <w:rPr>
          <w:b/>
          <w:lang w:val="uk-UA"/>
        </w:rPr>
        <w:t>Вацеба</w:t>
      </w:r>
      <w:proofErr w:type="spellEnd"/>
      <w:r w:rsidRPr="007E28E9">
        <w:rPr>
          <w:b/>
          <w:lang w:val="uk-UA"/>
        </w:rPr>
        <w:t xml:space="preserve"> 2004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–</w:t>
      </w:r>
      <w:r w:rsidRPr="005228A2">
        <w:rPr>
          <w:lang w:val="uk-UA"/>
        </w:rPr>
        <w:t>Вацеба</w:t>
      </w:r>
      <w:proofErr w:type="spellEnd"/>
      <w:r w:rsidRPr="005228A2">
        <w:rPr>
          <w:lang w:val="uk-UA"/>
        </w:rPr>
        <w:t xml:space="preserve"> Р.</w:t>
      </w:r>
      <w:r>
        <w:rPr>
          <w:lang w:val="uk-UA"/>
        </w:rPr>
        <w:t xml:space="preserve"> </w:t>
      </w:r>
      <w:r w:rsidRPr="005228A2">
        <w:rPr>
          <w:lang w:val="uk-UA"/>
        </w:rPr>
        <w:t>В. Функціональна транспозиція (конверсія) як перехід вихідної частини мови у твірну частину мовлення і її можливості співвідношення / Р.</w:t>
      </w:r>
      <w:r>
        <w:rPr>
          <w:lang w:val="uk-UA"/>
        </w:rPr>
        <w:t xml:space="preserve"> </w:t>
      </w:r>
      <w:r w:rsidRPr="005228A2">
        <w:rPr>
          <w:lang w:val="uk-UA"/>
        </w:rPr>
        <w:t xml:space="preserve">В. </w:t>
      </w:r>
      <w:proofErr w:type="spellStart"/>
      <w:r w:rsidRPr="005228A2">
        <w:rPr>
          <w:lang w:val="uk-UA"/>
        </w:rPr>
        <w:t>Вацеба</w:t>
      </w:r>
      <w:proofErr w:type="spellEnd"/>
      <w:r w:rsidRPr="005228A2">
        <w:rPr>
          <w:lang w:val="uk-UA"/>
        </w:rPr>
        <w:t xml:space="preserve"> // Вісник Запорізького державного університету. −</w:t>
      </w:r>
      <w:r>
        <w:rPr>
          <w:lang w:val="uk-UA"/>
        </w:rPr>
        <w:t xml:space="preserve"> Запоріжжя: ЗДУ, 2004. − №4. − С</w:t>
      </w:r>
      <w:r w:rsidRPr="005228A2">
        <w:rPr>
          <w:lang w:val="uk-UA"/>
        </w:rPr>
        <w:t>. 18</w:t>
      </w:r>
      <w:r>
        <w:rPr>
          <w:lang w:val="uk-UA"/>
        </w:rPr>
        <w:t xml:space="preserve"> – 23; </w:t>
      </w:r>
      <w:proofErr w:type="spellStart"/>
      <w:r w:rsidRPr="007E28E9">
        <w:rPr>
          <w:b/>
          <w:lang w:val="uk-UA"/>
        </w:rPr>
        <w:t>Квеселевич</w:t>
      </w:r>
      <w:proofErr w:type="spellEnd"/>
      <w:r w:rsidRPr="007E28E9">
        <w:rPr>
          <w:b/>
          <w:lang w:val="uk-UA"/>
        </w:rPr>
        <w:t xml:space="preserve"> 2001</w:t>
      </w:r>
      <w:r>
        <w:rPr>
          <w:lang w:val="uk-UA"/>
        </w:rPr>
        <w:t xml:space="preserve"> –</w:t>
      </w:r>
      <w:r w:rsidRPr="00DB77B8">
        <w:rPr>
          <w:lang w:val="uk-UA"/>
        </w:rPr>
        <w:t xml:space="preserve"> </w:t>
      </w:r>
      <w:proofErr w:type="spellStart"/>
      <w:r w:rsidRPr="005228A2">
        <w:rPr>
          <w:lang w:val="uk-UA"/>
        </w:rPr>
        <w:t>Квеселевич</w:t>
      </w:r>
      <w:proofErr w:type="spellEnd"/>
      <w:r w:rsidRPr="005228A2">
        <w:rPr>
          <w:lang w:val="uk-UA"/>
        </w:rPr>
        <w:t xml:space="preserve"> Д.</w:t>
      </w:r>
      <w:r>
        <w:rPr>
          <w:lang w:val="uk-UA"/>
        </w:rPr>
        <w:t xml:space="preserve"> </w:t>
      </w:r>
      <w:r w:rsidRPr="005228A2">
        <w:rPr>
          <w:lang w:val="uk-UA"/>
        </w:rPr>
        <w:t xml:space="preserve">І. Практикум з лексикології сучасної англійської мови / </w:t>
      </w:r>
      <w:r w:rsidRPr="00DB77B8">
        <w:rPr>
          <w:lang w:val="uk-UA"/>
        </w:rPr>
        <w:t xml:space="preserve">                         </w:t>
      </w:r>
      <w:r w:rsidRPr="005228A2">
        <w:rPr>
          <w:lang w:val="uk-UA"/>
        </w:rPr>
        <w:t>Д.</w:t>
      </w:r>
      <w:r>
        <w:rPr>
          <w:lang w:val="uk-UA"/>
        </w:rPr>
        <w:t xml:space="preserve"> </w:t>
      </w:r>
      <w:r w:rsidRPr="005228A2">
        <w:rPr>
          <w:lang w:val="uk-UA"/>
        </w:rPr>
        <w:t xml:space="preserve">І. </w:t>
      </w:r>
      <w:proofErr w:type="spellStart"/>
      <w:r w:rsidRPr="005228A2">
        <w:rPr>
          <w:lang w:val="uk-UA"/>
        </w:rPr>
        <w:t>Квеселевич</w:t>
      </w:r>
      <w:proofErr w:type="spellEnd"/>
      <w:r w:rsidRPr="005228A2">
        <w:rPr>
          <w:lang w:val="uk-UA"/>
        </w:rPr>
        <w:t>, В.</w:t>
      </w:r>
      <w:r>
        <w:rPr>
          <w:lang w:val="uk-UA"/>
        </w:rPr>
        <w:t xml:space="preserve"> </w:t>
      </w:r>
      <w:r w:rsidRPr="005228A2">
        <w:rPr>
          <w:lang w:val="uk-UA"/>
        </w:rPr>
        <w:t xml:space="preserve">П. </w:t>
      </w:r>
      <w:proofErr w:type="spellStart"/>
      <w:r w:rsidRPr="005228A2">
        <w:rPr>
          <w:lang w:val="uk-UA"/>
        </w:rPr>
        <w:t>Сасін</w:t>
      </w:r>
      <w:r>
        <w:rPr>
          <w:lang w:val="uk-UA"/>
        </w:rPr>
        <w:t>а</w:t>
      </w:r>
      <w:proofErr w:type="spellEnd"/>
      <w:r>
        <w:rPr>
          <w:lang w:val="uk-UA"/>
        </w:rPr>
        <w:t>.</w:t>
      </w:r>
      <w:r w:rsidRPr="00DB77B8">
        <w:rPr>
          <w:lang w:val="uk-UA"/>
        </w:rPr>
        <w:t xml:space="preserve"> //</w:t>
      </w:r>
      <w:r>
        <w:rPr>
          <w:lang w:val="uk-UA"/>
        </w:rPr>
        <w:t xml:space="preserve"> − Вінниця: Нова книга, 2001.</w:t>
      </w:r>
      <w:r w:rsidRPr="005228A2">
        <w:rPr>
          <w:lang w:val="uk-UA"/>
        </w:rPr>
        <w:t>−</w:t>
      </w:r>
      <w:r>
        <w:rPr>
          <w:lang w:val="uk-UA"/>
        </w:rPr>
        <w:t xml:space="preserve"> 126 с; </w:t>
      </w:r>
      <w:r w:rsidRPr="007E28E9">
        <w:rPr>
          <w:b/>
          <w:lang w:val="uk-UA"/>
        </w:rPr>
        <w:t>Левицький 2008</w:t>
      </w:r>
      <w:r>
        <w:rPr>
          <w:lang w:val="uk-UA"/>
        </w:rPr>
        <w:t xml:space="preserve"> – </w:t>
      </w:r>
      <w:r w:rsidRPr="005228A2">
        <w:rPr>
          <w:lang w:val="uk-UA"/>
        </w:rPr>
        <w:t>Левицький В.</w:t>
      </w:r>
      <w:r>
        <w:rPr>
          <w:lang w:val="uk-UA"/>
        </w:rPr>
        <w:t xml:space="preserve"> </w:t>
      </w:r>
      <w:r w:rsidRPr="005228A2">
        <w:rPr>
          <w:lang w:val="uk-UA"/>
        </w:rPr>
        <w:t xml:space="preserve">В. Основи германістики / </w:t>
      </w:r>
      <w:r>
        <w:rPr>
          <w:lang w:val="uk-UA"/>
        </w:rPr>
        <w:t xml:space="preserve">                      </w:t>
      </w:r>
      <w:r w:rsidRPr="005228A2">
        <w:rPr>
          <w:lang w:val="uk-UA"/>
        </w:rPr>
        <w:t>В</w:t>
      </w:r>
      <w:r>
        <w:rPr>
          <w:lang w:val="uk-UA"/>
        </w:rPr>
        <w:t xml:space="preserve">. </w:t>
      </w:r>
      <w:r w:rsidRPr="005228A2">
        <w:rPr>
          <w:lang w:val="uk-UA"/>
        </w:rPr>
        <w:t>В</w:t>
      </w:r>
      <w:r>
        <w:rPr>
          <w:lang w:val="uk-UA"/>
        </w:rPr>
        <w:t xml:space="preserve">. </w:t>
      </w:r>
      <w:r w:rsidRPr="005228A2">
        <w:rPr>
          <w:lang w:val="uk-UA"/>
        </w:rPr>
        <w:t>Левицький.</w:t>
      </w:r>
      <w:r>
        <w:rPr>
          <w:lang w:val="uk-UA"/>
        </w:rPr>
        <w:t xml:space="preserve"> </w:t>
      </w:r>
      <w:r w:rsidRPr="00DB77B8">
        <w:t xml:space="preserve">// </w:t>
      </w:r>
      <w:r w:rsidRPr="005228A2">
        <w:rPr>
          <w:lang w:val="uk-UA"/>
        </w:rPr>
        <w:t>− Він</w:t>
      </w:r>
      <w:r>
        <w:rPr>
          <w:lang w:val="uk-UA"/>
        </w:rPr>
        <w:t xml:space="preserve">ниця: НОВА КНИГА, 2008. − 528 с; </w:t>
      </w:r>
      <w:proofErr w:type="spellStart"/>
      <w:r w:rsidRPr="007E28E9">
        <w:rPr>
          <w:b/>
          <w:lang w:val="uk-UA"/>
        </w:rPr>
        <w:t>Левковская</w:t>
      </w:r>
      <w:proofErr w:type="spellEnd"/>
      <w:r w:rsidRPr="007E28E9">
        <w:rPr>
          <w:b/>
          <w:lang w:val="uk-UA"/>
        </w:rPr>
        <w:t xml:space="preserve"> 1956</w:t>
      </w:r>
      <w:r>
        <w:rPr>
          <w:lang w:val="uk-UA"/>
        </w:rPr>
        <w:t xml:space="preserve"> – </w:t>
      </w:r>
      <w:proofErr w:type="spellStart"/>
      <w:r w:rsidRPr="005228A2">
        <w:rPr>
          <w:lang w:val="uk-UA"/>
        </w:rPr>
        <w:t>Левковская</w:t>
      </w:r>
      <w:proofErr w:type="spellEnd"/>
      <w:r w:rsidRPr="005228A2">
        <w:rPr>
          <w:lang w:val="uk-UA"/>
        </w:rPr>
        <w:t xml:space="preserve"> К.</w:t>
      </w:r>
      <w:r>
        <w:rPr>
          <w:lang w:val="uk-UA"/>
        </w:rPr>
        <w:t xml:space="preserve"> </w:t>
      </w:r>
      <w:r w:rsidRPr="005228A2">
        <w:rPr>
          <w:lang w:val="uk-UA"/>
        </w:rPr>
        <w:t xml:space="preserve">А. </w:t>
      </w:r>
      <w:proofErr w:type="spellStart"/>
      <w:r w:rsidRPr="005228A2">
        <w:rPr>
          <w:lang w:val="uk-UA"/>
        </w:rPr>
        <w:t>Ле</w:t>
      </w:r>
      <w:r w:rsidRPr="007E28E9">
        <w:rPr>
          <w:lang w:val="uk-UA"/>
        </w:rPr>
        <w:t>ксикология</w:t>
      </w:r>
      <w:proofErr w:type="spellEnd"/>
      <w:r w:rsidRPr="007E28E9">
        <w:rPr>
          <w:lang w:val="uk-UA"/>
        </w:rPr>
        <w:t xml:space="preserve"> </w:t>
      </w:r>
      <w:proofErr w:type="spellStart"/>
      <w:r w:rsidRPr="007E28E9">
        <w:rPr>
          <w:lang w:val="uk-UA"/>
        </w:rPr>
        <w:t>немецкого</w:t>
      </w:r>
      <w:proofErr w:type="spellEnd"/>
      <w:r w:rsidRPr="007E28E9">
        <w:rPr>
          <w:lang w:val="uk-UA"/>
        </w:rPr>
        <w:t xml:space="preserve"> </w:t>
      </w:r>
      <w:proofErr w:type="spellStart"/>
      <w:r w:rsidRPr="007E28E9">
        <w:rPr>
          <w:lang w:val="uk-UA"/>
        </w:rPr>
        <w:t>языка</w:t>
      </w:r>
      <w:proofErr w:type="spellEnd"/>
      <w:r w:rsidRPr="005228A2">
        <w:rPr>
          <w:lang w:val="uk-UA"/>
        </w:rPr>
        <w:t xml:space="preserve"> / </w:t>
      </w:r>
      <w:r>
        <w:rPr>
          <w:lang w:val="uk-UA"/>
        </w:rPr>
        <w:t xml:space="preserve">                         </w:t>
      </w:r>
      <w:r w:rsidRPr="005228A2">
        <w:rPr>
          <w:lang w:val="uk-UA"/>
        </w:rPr>
        <w:t>К</w:t>
      </w:r>
      <w:r>
        <w:rPr>
          <w:lang w:val="uk-UA"/>
        </w:rPr>
        <w:t xml:space="preserve">. </w:t>
      </w:r>
      <w:r w:rsidRPr="005228A2">
        <w:rPr>
          <w:lang w:val="uk-UA"/>
        </w:rPr>
        <w:t>А</w:t>
      </w:r>
      <w:r>
        <w:rPr>
          <w:lang w:val="uk-UA"/>
        </w:rPr>
        <w:t xml:space="preserve">. </w:t>
      </w:r>
      <w:proofErr w:type="spellStart"/>
      <w:r w:rsidRPr="007E28E9">
        <w:rPr>
          <w:lang w:val="uk-UA"/>
        </w:rPr>
        <w:t>Левковская</w:t>
      </w:r>
      <w:proofErr w:type="spellEnd"/>
      <w:r>
        <w:rPr>
          <w:lang w:val="uk-UA"/>
        </w:rPr>
        <w:t>.</w:t>
      </w:r>
      <w:r w:rsidRPr="00DB77B8">
        <w:t xml:space="preserve"> //</w:t>
      </w:r>
      <w:r>
        <w:rPr>
          <w:lang w:val="uk-UA"/>
        </w:rPr>
        <w:t xml:space="preserve"> – М.: </w:t>
      </w:r>
      <w:proofErr w:type="spellStart"/>
      <w:r>
        <w:rPr>
          <w:lang w:val="uk-UA"/>
        </w:rPr>
        <w:t>Учпедгиз</w:t>
      </w:r>
      <w:proofErr w:type="spellEnd"/>
      <w:r>
        <w:rPr>
          <w:lang w:val="uk-UA"/>
        </w:rPr>
        <w:t xml:space="preserve">, 1956. − 245 </w:t>
      </w:r>
      <w:proofErr w:type="gramStart"/>
      <w:r>
        <w:rPr>
          <w:lang w:val="uk-UA"/>
        </w:rPr>
        <w:t>с</w:t>
      </w:r>
      <w:proofErr w:type="gramEnd"/>
      <w:r>
        <w:rPr>
          <w:lang w:val="uk-UA"/>
        </w:rPr>
        <w:t xml:space="preserve">; </w:t>
      </w:r>
      <w:proofErr w:type="spellStart"/>
      <w:r w:rsidRPr="007E28E9">
        <w:rPr>
          <w:b/>
          <w:lang w:val="uk-UA"/>
        </w:rPr>
        <w:t>Смирницкий</w:t>
      </w:r>
      <w:proofErr w:type="spellEnd"/>
      <w:r w:rsidRPr="007E28E9">
        <w:rPr>
          <w:b/>
          <w:lang w:val="uk-UA"/>
        </w:rPr>
        <w:t xml:space="preserve"> 1956</w:t>
      </w:r>
      <w:r>
        <w:rPr>
          <w:lang w:val="uk-UA"/>
        </w:rPr>
        <w:t xml:space="preserve"> – </w:t>
      </w:r>
      <w:proofErr w:type="spellStart"/>
      <w:r w:rsidRPr="007E28E9">
        <w:rPr>
          <w:lang w:val="uk-UA"/>
        </w:rPr>
        <w:t>Смирницкий</w:t>
      </w:r>
      <w:proofErr w:type="spellEnd"/>
      <w:r w:rsidRPr="007E28E9">
        <w:rPr>
          <w:lang w:val="uk-UA"/>
        </w:rPr>
        <w:t xml:space="preserve"> А.</w:t>
      </w:r>
      <w:r>
        <w:rPr>
          <w:lang w:val="uk-UA"/>
        </w:rPr>
        <w:t xml:space="preserve"> </w:t>
      </w:r>
      <w:r w:rsidRPr="007E28E9">
        <w:rPr>
          <w:lang w:val="uk-UA"/>
        </w:rPr>
        <w:t xml:space="preserve">И. </w:t>
      </w:r>
      <w:proofErr w:type="spellStart"/>
      <w:r w:rsidRPr="007E28E9">
        <w:rPr>
          <w:lang w:val="uk-UA"/>
        </w:rPr>
        <w:t>Ле</w:t>
      </w:r>
      <w:r w:rsidRPr="005228A2">
        <w:t>ксикология</w:t>
      </w:r>
      <w:proofErr w:type="spellEnd"/>
      <w:r w:rsidRPr="005228A2">
        <w:t xml:space="preserve"> английского языка</w:t>
      </w:r>
      <w:r w:rsidRPr="005228A2">
        <w:rPr>
          <w:lang w:val="uk-UA"/>
        </w:rPr>
        <w:t xml:space="preserve"> / </w:t>
      </w:r>
      <w:r>
        <w:rPr>
          <w:lang w:val="uk-UA"/>
        </w:rPr>
        <w:t xml:space="preserve">                               </w:t>
      </w:r>
      <w:r w:rsidRPr="005228A2">
        <w:t>А</w:t>
      </w:r>
      <w:r>
        <w:rPr>
          <w:lang w:val="uk-UA"/>
        </w:rPr>
        <w:t xml:space="preserve">. </w:t>
      </w:r>
      <w:r w:rsidRPr="005228A2">
        <w:t>И</w:t>
      </w:r>
      <w:r>
        <w:rPr>
          <w:lang w:val="uk-UA"/>
        </w:rPr>
        <w:t xml:space="preserve">. </w:t>
      </w:r>
      <w:r w:rsidRPr="005228A2">
        <w:t>Смирницкий</w:t>
      </w:r>
      <w:r w:rsidRPr="005228A2">
        <w:rPr>
          <w:lang w:val="uk-UA"/>
        </w:rPr>
        <w:t>.</w:t>
      </w:r>
      <w:r>
        <w:rPr>
          <w:lang w:val="uk-UA"/>
        </w:rPr>
        <w:t xml:space="preserve"> </w:t>
      </w:r>
      <w:r w:rsidRPr="00DB77B8">
        <w:t xml:space="preserve">// </w:t>
      </w:r>
      <w:r w:rsidRPr="009762BC">
        <w:rPr>
          <w:lang w:val="uk-UA"/>
        </w:rPr>
        <w:t xml:space="preserve">− М.: </w:t>
      </w:r>
      <w:proofErr w:type="spellStart"/>
      <w:r w:rsidRPr="009762BC">
        <w:rPr>
          <w:lang w:val="uk-UA"/>
        </w:rPr>
        <w:t>Изд-во</w:t>
      </w:r>
      <w:proofErr w:type="spellEnd"/>
      <w:r w:rsidRPr="009762BC">
        <w:rPr>
          <w:lang w:val="uk-UA"/>
        </w:rPr>
        <w:t xml:space="preserve"> </w:t>
      </w:r>
      <w:proofErr w:type="spellStart"/>
      <w:r w:rsidRPr="009762BC">
        <w:rPr>
          <w:lang w:val="uk-UA"/>
        </w:rPr>
        <w:t>лит-ры</w:t>
      </w:r>
      <w:proofErr w:type="spellEnd"/>
      <w:r w:rsidRPr="009762BC">
        <w:rPr>
          <w:lang w:val="uk-UA"/>
        </w:rPr>
        <w:t xml:space="preserve"> на </w:t>
      </w:r>
      <w:proofErr w:type="spellStart"/>
      <w:r w:rsidRPr="009762BC">
        <w:rPr>
          <w:lang w:val="uk-UA"/>
        </w:rPr>
        <w:t>иностр</w:t>
      </w:r>
      <w:proofErr w:type="spellEnd"/>
      <w:r w:rsidRPr="009762BC">
        <w:rPr>
          <w:lang w:val="uk-UA"/>
        </w:rPr>
        <w:t>. яз</w:t>
      </w:r>
      <w:r w:rsidRPr="005228A2">
        <w:rPr>
          <w:lang w:val="uk-UA"/>
        </w:rPr>
        <w:t>.</w:t>
      </w:r>
      <w:r w:rsidRPr="009762BC">
        <w:rPr>
          <w:lang w:val="uk-UA"/>
        </w:rPr>
        <w:t>, 1956.</w:t>
      </w:r>
      <w:r w:rsidRPr="005228A2">
        <w:rPr>
          <w:lang w:val="uk-UA"/>
        </w:rPr>
        <w:t xml:space="preserve"> </w:t>
      </w:r>
      <w:r w:rsidRPr="009762BC">
        <w:rPr>
          <w:lang w:val="uk-UA"/>
        </w:rPr>
        <w:t>−</w:t>
      </w:r>
      <w:r w:rsidRPr="005228A2">
        <w:rPr>
          <w:lang w:val="uk-UA"/>
        </w:rPr>
        <w:t xml:space="preserve"> </w:t>
      </w:r>
      <w:r w:rsidRPr="009762BC">
        <w:rPr>
          <w:lang w:val="uk-UA"/>
        </w:rPr>
        <w:t>260 с</w:t>
      </w:r>
      <w:r>
        <w:rPr>
          <w:lang w:val="uk-UA"/>
        </w:rPr>
        <w:t xml:space="preserve">; </w:t>
      </w:r>
      <w:r w:rsidRPr="009762BC">
        <w:rPr>
          <w:b/>
          <w:lang w:val="uk-UA"/>
        </w:rPr>
        <w:t xml:space="preserve">Степанова </w:t>
      </w:r>
      <w:r w:rsidRPr="007E28E9">
        <w:rPr>
          <w:b/>
          <w:lang w:val="uk-UA"/>
        </w:rPr>
        <w:t>1983</w:t>
      </w:r>
      <w:r>
        <w:rPr>
          <w:lang w:val="uk-UA"/>
        </w:rPr>
        <w:t xml:space="preserve"> – </w:t>
      </w:r>
      <w:r w:rsidRPr="009762BC">
        <w:rPr>
          <w:lang w:val="uk-UA"/>
        </w:rPr>
        <w:t>Степанова М.</w:t>
      </w:r>
      <w:r>
        <w:rPr>
          <w:lang w:val="uk-UA"/>
        </w:rPr>
        <w:t xml:space="preserve"> </w:t>
      </w:r>
      <w:r w:rsidRPr="009762BC">
        <w:rPr>
          <w:lang w:val="uk-UA"/>
        </w:rPr>
        <w:t xml:space="preserve">Д. </w:t>
      </w:r>
      <w:proofErr w:type="spellStart"/>
      <w:r w:rsidRPr="009762BC">
        <w:rPr>
          <w:lang w:val="uk-UA"/>
        </w:rPr>
        <w:t>Валентность</w:t>
      </w:r>
      <w:proofErr w:type="spellEnd"/>
      <w:r w:rsidRPr="009762BC">
        <w:rPr>
          <w:lang w:val="uk-UA"/>
        </w:rPr>
        <w:t xml:space="preserve"> в </w:t>
      </w:r>
      <w:proofErr w:type="spellStart"/>
      <w:r w:rsidRPr="009762BC">
        <w:rPr>
          <w:lang w:val="uk-UA"/>
        </w:rPr>
        <w:t>синтаксисе</w:t>
      </w:r>
      <w:proofErr w:type="spellEnd"/>
      <w:r w:rsidRPr="009762BC">
        <w:rPr>
          <w:lang w:val="uk-UA"/>
        </w:rPr>
        <w:t xml:space="preserve"> и </w:t>
      </w:r>
      <w:proofErr w:type="spellStart"/>
      <w:r w:rsidRPr="009762BC">
        <w:rPr>
          <w:lang w:val="uk-UA"/>
        </w:rPr>
        <w:t>словообразовании</w:t>
      </w:r>
      <w:proofErr w:type="spellEnd"/>
      <w:r w:rsidRPr="009762BC">
        <w:rPr>
          <w:lang w:val="uk-UA"/>
        </w:rPr>
        <w:t xml:space="preserve"> </w:t>
      </w:r>
      <w:proofErr w:type="spellStart"/>
      <w:r w:rsidRPr="009762BC">
        <w:rPr>
          <w:lang w:val="uk-UA"/>
        </w:rPr>
        <w:t>немецкого</w:t>
      </w:r>
      <w:proofErr w:type="spellEnd"/>
      <w:r w:rsidRPr="009762BC">
        <w:rPr>
          <w:lang w:val="uk-UA"/>
        </w:rPr>
        <w:t xml:space="preserve"> </w:t>
      </w:r>
      <w:proofErr w:type="spellStart"/>
      <w:r w:rsidRPr="009762BC">
        <w:rPr>
          <w:lang w:val="uk-UA"/>
        </w:rPr>
        <w:t>языка</w:t>
      </w:r>
      <w:proofErr w:type="spellEnd"/>
      <w:r w:rsidRPr="009762BC">
        <w:rPr>
          <w:lang w:val="uk-UA"/>
        </w:rPr>
        <w:t xml:space="preserve"> / М</w:t>
      </w:r>
      <w:r>
        <w:rPr>
          <w:lang w:val="uk-UA"/>
        </w:rPr>
        <w:t xml:space="preserve">. </w:t>
      </w:r>
      <w:r w:rsidRPr="009762BC">
        <w:rPr>
          <w:lang w:val="uk-UA"/>
        </w:rPr>
        <w:t>Д</w:t>
      </w:r>
      <w:r>
        <w:rPr>
          <w:lang w:val="uk-UA"/>
        </w:rPr>
        <w:t>.</w:t>
      </w:r>
      <w:r w:rsidRPr="009762BC">
        <w:rPr>
          <w:lang w:val="uk-UA"/>
        </w:rPr>
        <w:t xml:space="preserve"> Степанова. </w:t>
      </w:r>
      <w:r w:rsidRPr="00DB77B8">
        <w:rPr>
          <w:lang w:val="uk-UA"/>
        </w:rPr>
        <w:t>//</w:t>
      </w:r>
      <w:r w:rsidRPr="00DB77B8">
        <w:t xml:space="preserve"> </w:t>
      </w:r>
      <w:r w:rsidRPr="009762BC">
        <w:rPr>
          <w:lang w:val="uk-UA"/>
        </w:rPr>
        <w:t xml:space="preserve">− М.: </w:t>
      </w:r>
      <w:proofErr w:type="spellStart"/>
      <w:r w:rsidRPr="009762BC">
        <w:rPr>
          <w:lang w:val="uk-UA"/>
        </w:rPr>
        <w:t>Высшая</w:t>
      </w:r>
      <w:proofErr w:type="spellEnd"/>
      <w:r w:rsidRPr="009762BC">
        <w:rPr>
          <w:lang w:val="uk-UA"/>
        </w:rPr>
        <w:t xml:space="preserve"> школа, 1983.</w:t>
      </w:r>
      <w:r w:rsidRPr="00DB77B8">
        <w:t xml:space="preserve"> </w:t>
      </w:r>
      <w:r w:rsidRPr="009762BC">
        <w:rPr>
          <w:lang w:val="uk-UA"/>
        </w:rPr>
        <w:t>–</w:t>
      </w:r>
      <w:r w:rsidRPr="005228A2">
        <w:rPr>
          <w:lang w:val="uk-UA"/>
        </w:rPr>
        <w:t xml:space="preserve"> 256 </w:t>
      </w:r>
      <w:r>
        <w:rPr>
          <w:lang w:val="uk-UA"/>
        </w:rPr>
        <w:t xml:space="preserve">с; </w:t>
      </w:r>
      <w:proofErr w:type="spellStart"/>
      <w:r w:rsidRPr="00B65C6E">
        <w:rPr>
          <w:b/>
          <w:lang w:val="en-US"/>
        </w:rPr>
        <w:t>Willmans</w:t>
      </w:r>
      <w:proofErr w:type="spellEnd"/>
      <w:r w:rsidRPr="009762BC">
        <w:rPr>
          <w:b/>
          <w:lang w:val="uk-UA"/>
        </w:rPr>
        <w:t xml:space="preserve"> </w:t>
      </w:r>
      <w:r w:rsidRPr="00B65C6E">
        <w:rPr>
          <w:b/>
          <w:lang w:val="uk-UA"/>
        </w:rPr>
        <w:t>1899</w:t>
      </w:r>
      <w:r>
        <w:rPr>
          <w:lang w:val="uk-UA"/>
        </w:rPr>
        <w:t xml:space="preserve"> – </w:t>
      </w:r>
      <w:proofErr w:type="spellStart"/>
      <w:r w:rsidRPr="005228A2">
        <w:rPr>
          <w:lang w:val="en-US"/>
        </w:rPr>
        <w:t>Willmans</w:t>
      </w:r>
      <w:proofErr w:type="spellEnd"/>
      <w:r w:rsidRPr="009762BC">
        <w:rPr>
          <w:lang w:val="uk-UA"/>
        </w:rPr>
        <w:t xml:space="preserve"> </w:t>
      </w:r>
      <w:r w:rsidRPr="005228A2">
        <w:rPr>
          <w:lang w:val="en-US"/>
        </w:rPr>
        <w:t>W</w:t>
      </w:r>
      <w:r w:rsidRPr="009762BC">
        <w:rPr>
          <w:lang w:val="uk-UA"/>
        </w:rPr>
        <w:t xml:space="preserve">. </w:t>
      </w:r>
      <w:r w:rsidRPr="005228A2">
        <w:rPr>
          <w:lang w:val="en-US"/>
        </w:rPr>
        <w:t>Deutsche</w:t>
      </w:r>
      <w:r w:rsidRPr="009762BC">
        <w:rPr>
          <w:lang w:val="uk-UA"/>
        </w:rPr>
        <w:t xml:space="preserve"> </w:t>
      </w:r>
      <w:r w:rsidRPr="005228A2">
        <w:rPr>
          <w:lang w:val="en-US"/>
        </w:rPr>
        <w:t>Grammatik</w:t>
      </w:r>
      <w:r w:rsidRPr="009762BC">
        <w:rPr>
          <w:lang w:val="uk-UA"/>
        </w:rPr>
        <w:t xml:space="preserve">. </w:t>
      </w:r>
      <w:r w:rsidRPr="00AC3C85">
        <w:rPr>
          <w:lang w:val="de-DE"/>
        </w:rPr>
        <w:t>Zweite</w:t>
      </w:r>
      <w:r w:rsidRPr="009762BC">
        <w:rPr>
          <w:lang w:val="uk-UA"/>
        </w:rPr>
        <w:t xml:space="preserve"> </w:t>
      </w:r>
      <w:r w:rsidRPr="00AC3C85">
        <w:rPr>
          <w:lang w:val="de-DE"/>
        </w:rPr>
        <w:t>Abteilung</w:t>
      </w:r>
      <w:r w:rsidRPr="009762BC">
        <w:rPr>
          <w:lang w:val="uk-UA"/>
        </w:rPr>
        <w:t xml:space="preserve">: </w:t>
      </w:r>
      <w:r w:rsidRPr="00AC3C85">
        <w:rPr>
          <w:lang w:val="de-DE"/>
        </w:rPr>
        <w:t>Wortbildung</w:t>
      </w:r>
      <w:r w:rsidRPr="009762BC">
        <w:rPr>
          <w:lang w:val="uk-UA"/>
        </w:rPr>
        <w:t xml:space="preserve"> / </w:t>
      </w:r>
      <w:r w:rsidRPr="00AC3C85">
        <w:rPr>
          <w:lang w:val="de-DE"/>
        </w:rPr>
        <w:t>W</w:t>
      </w:r>
      <w:r w:rsidRPr="009762BC">
        <w:rPr>
          <w:lang w:val="uk-UA"/>
        </w:rPr>
        <w:t xml:space="preserve"> </w:t>
      </w:r>
      <w:proofErr w:type="spellStart"/>
      <w:r w:rsidRPr="00AC3C85">
        <w:rPr>
          <w:lang w:val="de-DE"/>
        </w:rPr>
        <w:t>Willmans</w:t>
      </w:r>
      <w:proofErr w:type="spellEnd"/>
      <w:r w:rsidRPr="009762BC">
        <w:rPr>
          <w:lang w:val="uk-UA"/>
        </w:rPr>
        <w:t xml:space="preserve">. </w:t>
      </w:r>
      <w:r w:rsidRPr="00AC3C85">
        <w:rPr>
          <w:lang w:val="de-DE"/>
        </w:rPr>
        <w:t xml:space="preserve">// </w:t>
      </w:r>
      <w:r w:rsidRPr="009762BC">
        <w:rPr>
          <w:lang w:val="uk-UA"/>
        </w:rPr>
        <w:t>− [2.</w:t>
      </w:r>
      <w:proofErr w:type="spellStart"/>
      <w:r w:rsidRPr="00AC3C85">
        <w:rPr>
          <w:lang w:val="de-DE"/>
        </w:rPr>
        <w:t>Aufl</w:t>
      </w:r>
      <w:proofErr w:type="spellEnd"/>
      <w:r w:rsidRPr="009762BC">
        <w:rPr>
          <w:lang w:val="uk-UA"/>
        </w:rPr>
        <w:t xml:space="preserve">.] − </w:t>
      </w:r>
      <w:proofErr w:type="spellStart"/>
      <w:r w:rsidRPr="00AC3C85">
        <w:rPr>
          <w:lang w:val="de-DE"/>
        </w:rPr>
        <w:t>Strassburg</w:t>
      </w:r>
      <w:proofErr w:type="spellEnd"/>
      <w:r w:rsidRPr="009762BC">
        <w:rPr>
          <w:lang w:val="uk-UA"/>
        </w:rPr>
        <w:t xml:space="preserve">: </w:t>
      </w:r>
      <w:r w:rsidRPr="00AC3C85">
        <w:rPr>
          <w:lang w:val="de-DE"/>
        </w:rPr>
        <w:t>Verlag</w:t>
      </w:r>
      <w:r w:rsidRPr="009762BC">
        <w:rPr>
          <w:lang w:val="uk-UA"/>
        </w:rPr>
        <w:t xml:space="preserve"> </w:t>
      </w:r>
      <w:r w:rsidRPr="00AC3C85">
        <w:rPr>
          <w:lang w:val="de-DE"/>
        </w:rPr>
        <w:t>von</w:t>
      </w:r>
      <w:r w:rsidRPr="009762BC">
        <w:rPr>
          <w:lang w:val="uk-UA"/>
        </w:rPr>
        <w:t xml:space="preserve"> </w:t>
      </w:r>
      <w:r w:rsidRPr="00AC3C85">
        <w:rPr>
          <w:lang w:val="de-DE"/>
        </w:rPr>
        <w:t>Karl</w:t>
      </w:r>
      <w:r w:rsidRPr="009762BC">
        <w:rPr>
          <w:lang w:val="uk-UA"/>
        </w:rPr>
        <w:t xml:space="preserve"> </w:t>
      </w:r>
      <w:r w:rsidRPr="00AC3C85">
        <w:rPr>
          <w:lang w:val="de-DE"/>
        </w:rPr>
        <w:t>J</w:t>
      </w:r>
      <w:r w:rsidRPr="009762BC">
        <w:rPr>
          <w:lang w:val="uk-UA"/>
        </w:rPr>
        <w:t xml:space="preserve">. </w:t>
      </w:r>
      <w:proofErr w:type="spellStart"/>
      <w:r w:rsidRPr="00AC3C85">
        <w:rPr>
          <w:lang w:val="de-DE"/>
        </w:rPr>
        <w:t>Tr</w:t>
      </w:r>
      <w:proofErr w:type="spellEnd"/>
      <w:r w:rsidRPr="009762BC">
        <w:rPr>
          <w:lang w:val="uk-UA"/>
        </w:rPr>
        <w:t>ü</w:t>
      </w:r>
      <w:proofErr w:type="spellStart"/>
      <w:r w:rsidRPr="00AC3C85">
        <w:rPr>
          <w:lang w:val="de-DE"/>
        </w:rPr>
        <w:t>bner</w:t>
      </w:r>
      <w:proofErr w:type="spellEnd"/>
      <w:r w:rsidRPr="009762BC">
        <w:rPr>
          <w:lang w:val="uk-UA"/>
        </w:rPr>
        <w:t xml:space="preserve">, 1899. – 671 </w:t>
      </w:r>
      <w:r w:rsidRPr="00AC3C85">
        <w:rPr>
          <w:lang w:val="de-DE"/>
        </w:rPr>
        <w:t>s</w:t>
      </w:r>
      <w:r w:rsidRPr="009762BC">
        <w:rPr>
          <w:lang w:val="uk-UA"/>
        </w:rPr>
        <w:t>.</w:t>
      </w:r>
    </w:p>
    <w:p w:rsidR="009C3C9C" w:rsidRPr="00AC3C85" w:rsidRDefault="009C3C9C" w:rsidP="009C3C9C">
      <w:pPr>
        <w:spacing w:line="360" w:lineRule="auto"/>
        <w:jc w:val="both"/>
        <w:rPr>
          <w:lang w:val="de-DE"/>
        </w:rPr>
      </w:pPr>
    </w:p>
    <w:p w:rsidR="009C3C9C" w:rsidRPr="00161322" w:rsidRDefault="009C3C9C" w:rsidP="009C3C9C">
      <w:pPr>
        <w:spacing w:line="360" w:lineRule="auto"/>
        <w:ind w:firstLine="567"/>
        <w:jc w:val="both"/>
        <w:rPr>
          <w:b/>
          <w:lang w:val="de-DE"/>
        </w:rPr>
      </w:pPr>
      <w:r w:rsidRPr="009762BC">
        <w:rPr>
          <w:b/>
          <w:lang w:val="uk-UA"/>
        </w:rPr>
        <w:t>Воловик Л.</w:t>
      </w:r>
      <w:r>
        <w:rPr>
          <w:b/>
          <w:lang w:val="uk-UA"/>
        </w:rPr>
        <w:t xml:space="preserve"> </w:t>
      </w:r>
      <w:r w:rsidRPr="009762BC">
        <w:rPr>
          <w:b/>
          <w:lang w:val="uk-UA"/>
        </w:rPr>
        <w:t>Б. Словотвірні потенції твірних основ префіксальних дієслів на рівні утворення безафіксно-похідних іменників у нім</w:t>
      </w:r>
      <w:r>
        <w:rPr>
          <w:b/>
          <w:lang w:val="uk-UA"/>
        </w:rPr>
        <w:t>ецькій економічній термінології</w:t>
      </w:r>
    </w:p>
    <w:p w:rsidR="009C3C9C" w:rsidRDefault="009C3C9C" w:rsidP="009C3C9C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 статті розглядається утворення безафіксно-похідних іменників від твірних основ префіксальних дієслів шляхом субстантивації основ інфінітива, конверсії основ інфінітива, конверсії основ </w:t>
      </w:r>
      <w:proofErr w:type="spellStart"/>
      <w:r>
        <w:rPr>
          <w:lang w:val="uk-UA"/>
        </w:rPr>
        <w:t>претериту</w:t>
      </w:r>
      <w:proofErr w:type="spellEnd"/>
      <w:r>
        <w:rPr>
          <w:lang w:val="uk-UA"/>
        </w:rPr>
        <w:t xml:space="preserve"> префіксальних дієслів. </w:t>
      </w:r>
    </w:p>
    <w:p w:rsidR="009C3C9C" w:rsidRPr="00AC3C85" w:rsidRDefault="009C3C9C" w:rsidP="009C3C9C">
      <w:pPr>
        <w:spacing w:line="360" w:lineRule="auto"/>
        <w:ind w:firstLine="567"/>
        <w:jc w:val="both"/>
      </w:pPr>
      <w:r w:rsidRPr="009762BC">
        <w:rPr>
          <w:i/>
          <w:lang w:val="uk-UA"/>
        </w:rPr>
        <w:t>Ключові слова:</w:t>
      </w:r>
      <w:r>
        <w:rPr>
          <w:lang w:val="uk-UA"/>
        </w:rPr>
        <w:t xml:space="preserve"> словотвірна модель (СМ), словотвірне значення (СЗ), </w:t>
      </w:r>
      <w:proofErr w:type="spellStart"/>
      <w:r>
        <w:rPr>
          <w:lang w:val="uk-UA"/>
        </w:rPr>
        <w:t>мікромодель</w:t>
      </w:r>
      <w:proofErr w:type="spellEnd"/>
      <w:r>
        <w:rPr>
          <w:lang w:val="uk-UA"/>
        </w:rPr>
        <w:t xml:space="preserve"> (ММ), твірна основа слова (ТО), похідна основа (ПО). </w:t>
      </w:r>
    </w:p>
    <w:p w:rsidR="009C3C9C" w:rsidRPr="00AC3C85" w:rsidRDefault="009C3C9C" w:rsidP="009C3C9C">
      <w:pPr>
        <w:spacing w:line="360" w:lineRule="auto"/>
        <w:ind w:firstLine="567"/>
        <w:jc w:val="both"/>
      </w:pPr>
    </w:p>
    <w:p w:rsidR="009C3C9C" w:rsidRPr="009762BC" w:rsidRDefault="009C3C9C" w:rsidP="009C3C9C">
      <w:pPr>
        <w:spacing w:line="360" w:lineRule="auto"/>
        <w:ind w:firstLine="567"/>
        <w:jc w:val="both"/>
        <w:rPr>
          <w:b/>
          <w:lang w:val="uk-UA"/>
        </w:rPr>
      </w:pPr>
      <w:r w:rsidRPr="009762BC">
        <w:rPr>
          <w:b/>
          <w:lang w:val="uk-UA"/>
        </w:rPr>
        <w:t xml:space="preserve">Воловик Л.Б. </w:t>
      </w:r>
      <w:proofErr w:type="spellStart"/>
      <w:r w:rsidRPr="009762BC">
        <w:rPr>
          <w:b/>
          <w:lang w:val="uk-UA"/>
        </w:rPr>
        <w:t>Словообразовательные</w:t>
      </w:r>
      <w:proofErr w:type="spellEnd"/>
      <w:r w:rsidRPr="009762BC">
        <w:rPr>
          <w:b/>
          <w:lang w:val="uk-UA"/>
        </w:rPr>
        <w:t xml:space="preserve"> </w:t>
      </w:r>
      <w:proofErr w:type="spellStart"/>
      <w:r w:rsidRPr="009762BC">
        <w:rPr>
          <w:b/>
          <w:lang w:val="uk-UA"/>
        </w:rPr>
        <w:t>потенции</w:t>
      </w:r>
      <w:proofErr w:type="spellEnd"/>
      <w:r w:rsidRPr="009762BC">
        <w:rPr>
          <w:b/>
          <w:lang w:val="uk-UA"/>
        </w:rPr>
        <w:t xml:space="preserve"> </w:t>
      </w:r>
      <w:proofErr w:type="spellStart"/>
      <w:r w:rsidRPr="009762BC">
        <w:rPr>
          <w:b/>
          <w:lang w:val="uk-UA"/>
        </w:rPr>
        <w:t>производящих</w:t>
      </w:r>
      <w:proofErr w:type="spellEnd"/>
      <w:r w:rsidRPr="009762BC">
        <w:rPr>
          <w:b/>
          <w:lang w:val="uk-UA"/>
        </w:rPr>
        <w:t xml:space="preserve"> основ </w:t>
      </w:r>
      <w:proofErr w:type="spellStart"/>
      <w:r w:rsidRPr="009762BC">
        <w:rPr>
          <w:b/>
          <w:lang w:val="uk-UA"/>
        </w:rPr>
        <w:t>префиксальных</w:t>
      </w:r>
      <w:proofErr w:type="spellEnd"/>
      <w:r w:rsidRPr="009762BC">
        <w:rPr>
          <w:b/>
          <w:lang w:val="uk-UA"/>
        </w:rPr>
        <w:t xml:space="preserve"> </w:t>
      </w:r>
      <w:proofErr w:type="spellStart"/>
      <w:r w:rsidRPr="009762BC">
        <w:rPr>
          <w:b/>
          <w:lang w:val="uk-UA"/>
        </w:rPr>
        <w:t>глаголов</w:t>
      </w:r>
      <w:proofErr w:type="spellEnd"/>
      <w:r w:rsidRPr="009762BC">
        <w:rPr>
          <w:b/>
          <w:lang w:val="uk-UA"/>
        </w:rPr>
        <w:t xml:space="preserve"> на </w:t>
      </w:r>
      <w:proofErr w:type="spellStart"/>
      <w:r w:rsidRPr="009762BC">
        <w:rPr>
          <w:b/>
          <w:lang w:val="uk-UA"/>
        </w:rPr>
        <w:t>уровне</w:t>
      </w:r>
      <w:proofErr w:type="spellEnd"/>
      <w:r w:rsidRPr="009762BC">
        <w:rPr>
          <w:b/>
          <w:lang w:val="uk-UA"/>
        </w:rPr>
        <w:t xml:space="preserve"> </w:t>
      </w:r>
      <w:proofErr w:type="spellStart"/>
      <w:r w:rsidRPr="009762BC">
        <w:rPr>
          <w:b/>
          <w:lang w:val="uk-UA"/>
        </w:rPr>
        <w:t>образования</w:t>
      </w:r>
      <w:proofErr w:type="spellEnd"/>
      <w:r w:rsidRPr="009762BC">
        <w:rPr>
          <w:b/>
          <w:lang w:val="uk-UA"/>
        </w:rPr>
        <w:t xml:space="preserve"> </w:t>
      </w:r>
      <w:proofErr w:type="spellStart"/>
      <w:r w:rsidRPr="009762BC">
        <w:rPr>
          <w:b/>
          <w:lang w:val="uk-UA"/>
        </w:rPr>
        <w:t>безафиксно-</w:t>
      </w:r>
      <w:r w:rsidRPr="009762BC">
        <w:rPr>
          <w:b/>
          <w:lang w:val="uk-UA"/>
        </w:rPr>
        <w:lastRenderedPageBreak/>
        <w:t>производных</w:t>
      </w:r>
      <w:proofErr w:type="spellEnd"/>
      <w:r w:rsidRPr="009762BC">
        <w:rPr>
          <w:b/>
          <w:lang w:val="uk-UA"/>
        </w:rPr>
        <w:t xml:space="preserve"> </w:t>
      </w:r>
      <w:proofErr w:type="spellStart"/>
      <w:r w:rsidRPr="009762BC">
        <w:rPr>
          <w:b/>
          <w:lang w:val="uk-UA"/>
        </w:rPr>
        <w:t>существительных</w:t>
      </w:r>
      <w:proofErr w:type="spellEnd"/>
      <w:r w:rsidRPr="009762BC">
        <w:rPr>
          <w:b/>
          <w:lang w:val="uk-UA"/>
        </w:rPr>
        <w:t xml:space="preserve"> в </w:t>
      </w:r>
      <w:proofErr w:type="spellStart"/>
      <w:r w:rsidRPr="009762BC">
        <w:rPr>
          <w:b/>
          <w:lang w:val="uk-UA"/>
        </w:rPr>
        <w:t>немецкой</w:t>
      </w:r>
      <w:proofErr w:type="spellEnd"/>
      <w:r w:rsidRPr="009762BC">
        <w:rPr>
          <w:b/>
          <w:lang w:val="uk-UA"/>
        </w:rPr>
        <w:t xml:space="preserve"> </w:t>
      </w:r>
      <w:proofErr w:type="spellStart"/>
      <w:r w:rsidRPr="009762BC">
        <w:rPr>
          <w:b/>
          <w:lang w:val="uk-UA"/>
        </w:rPr>
        <w:t>економической</w:t>
      </w:r>
      <w:proofErr w:type="spellEnd"/>
      <w:r w:rsidRPr="009762BC">
        <w:rPr>
          <w:b/>
          <w:lang w:val="uk-UA"/>
        </w:rPr>
        <w:t xml:space="preserve"> </w:t>
      </w:r>
      <w:proofErr w:type="spellStart"/>
      <w:r w:rsidRPr="009762BC">
        <w:rPr>
          <w:b/>
          <w:lang w:val="uk-UA"/>
        </w:rPr>
        <w:t>терминологии</w:t>
      </w:r>
      <w:proofErr w:type="spellEnd"/>
      <w:r w:rsidRPr="009762BC">
        <w:rPr>
          <w:b/>
          <w:lang w:val="uk-UA"/>
        </w:rPr>
        <w:t>.</w:t>
      </w:r>
    </w:p>
    <w:p w:rsidR="009C3C9C" w:rsidRDefault="009C3C9C" w:rsidP="009C3C9C">
      <w:pPr>
        <w:spacing w:line="360" w:lineRule="auto"/>
        <w:ind w:firstLine="567"/>
        <w:jc w:val="both"/>
        <w:rPr>
          <w:lang w:val="uk-UA"/>
        </w:rPr>
      </w:pPr>
      <w:r>
        <w:rPr>
          <w:lang w:val="uk-UA"/>
        </w:rPr>
        <w:t xml:space="preserve">В </w:t>
      </w:r>
      <w:proofErr w:type="spellStart"/>
      <w:r>
        <w:rPr>
          <w:lang w:val="uk-UA"/>
        </w:rPr>
        <w:t>статье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рассматривается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образование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безаффиксно-производных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существительных</w:t>
      </w:r>
      <w:proofErr w:type="spellEnd"/>
      <w:r>
        <w:rPr>
          <w:lang w:val="uk-UA"/>
        </w:rPr>
        <w:t xml:space="preserve"> от </w:t>
      </w:r>
      <w:proofErr w:type="spellStart"/>
      <w:r>
        <w:rPr>
          <w:lang w:val="uk-UA"/>
        </w:rPr>
        <w:t>производящих</w:t>
      </w:r>
      <w:proofErr w:type="spellEnd"/>
      <w:r>
        <w:rPr>
          <w:lang w:val="uk-UA"/>
        </w:rPr>
        <w:t xml:space="preserve"> основ </w:t>
      </w:r>
      <w:proofErr w:type="spellStart"/>
      <w:r>
        <w:rPr>
          <w:lang w:val="uk-UA"/>
        </w:rPr>
        <w:t>префиксальных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глаголов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путем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субстантивации</w:t>
      </w:r>
      <w:proofErr w:type="spellEnd"/>
      <w:r>
        <w:rPr>
          <w:lang w:val="uk-UA"/>
        </w:rPr>
        <w:t xml:space="preserve"> основ </w:t>
      </w:r>
      <w:proofErr w:type="spellStart"/>
      <w:r>
        <w:rPr>
          <w:lang w:val="uk-UA"/>
        </w:rPr>
        <w:t>инфинитива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конверсии</w:t>
      </w:r>
      <w:proofErr w:type="spellEnd"/>
      <w:r>
        <w:rPr>
          <w:lang w:val="uk-UA"/>
        </w:rPr>
        <w:t xml:space="preserve"> основ </w:t>
      </w:r>
      <w:proofErr w:type="spellStart"/>
      <w:r>
        <w:rPr>
          <w:lang w:val="uk-UA"/>
        </w:rPr>
        <w:t>инфинитива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конверсии</w:t>
      </w:r>
      <w:proofErr w:type="spellEnd"/>
      <w:r>
        <w:rPr>
          <w:lang w:val="uk-UA"/>
        </w:rPr>
        <w:t xml:space="preserve"> основ </w:t>
      </w:r>
      <w:proofErr w:type="spellStart"/>
      <w:r>
        <w:rPr>
          <w:lang w:val="uk-UA"/>
        </w:rPr>
        <w:t>претерита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префиксальных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глаголов</w:t>
      </w:r>
      <w:proofErr w:type="spellEnd"/>
      <w:r>
        <w:rPr>
          <w:lang w:val="uk-UA"/>
        </w:rPr>
        <w:t>.</w:t>
      </w:r>
    </w:p>
    <w:p w:rsidR="009C3C9C" w:rsidRPr="00AC3C85" w:rsidRDefault="009C3C9C" w:rsidP="009C3C9C">
      <w:pPr>
        <w:spacing w:line="360" w:lineRule="auto"/>
        <w:ind w:firstLine="567"/>
        <w:jc w:val="both"/>
      </w:pPr>
      <w:proofErr w:type="spellStart"/>
      <w:r w:rsidRPr="009762BC">
        <w:rPr>
          <w:i/>
          <w:lang w:val="uk-UA"/>
        </w:rPr>
        <w:t>Ключевые</w:t>
      </w:r>
      <w:proofErr w:type="spellEnd"/>
      <w:r w:rsidRPr="009762BC">
        <w:rPr>
          <w:i/>
          <w:lang w:val="uk-UA"/>
        </w:rPr>
        <w:t xml:space="preserve"> слова:</w:t>
      </w:r>
      <w:r>
        <w:rPr>
          <w:lang w:val="uk-UA"/>
        </w:rPr>
        <w:t xml:space="preserve"> </w:t>
      </w:r>
      <w:proofErr w:type="spellStart"/>
      <w:r>
        <w:rPr>
          <w:lang w:val="uk-UA"/>
        </w:rPr>
        <w:t>словообразовательная</w:t>
      </w:r>
      <w:proofErr w:type="spellEnd"/>
      <w:r>
        <w:rPr>
          <w:lang w:val="uk-UA"/>
        </w:rPr>
        <w:t xml:space="preserve"> модель, </w:t>
      </w:r>
      <w:proofErr w:type="spellStart"/>
      <w:r>
        <w:rPr>
          <w:lang w:val="uk-UA"/>
        </w:rPr>
        <w:t>словообразовательное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значение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микромодель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производящая</w:t>
      </w:r>
      <w:proofErr w:type="spellEnd"/>
      <w:r>
        <w:rPr>
          <w:lang w:val="uk-UA"/>
        </w:rPr>
        <w:t xml:space="preserve"> основа слова, </w:t>
      </w:r>
      <w:proofErr w:type="spellStart"/>
      <w:r>
        <w:rPr>
          <w:lang w:val="uk-UA"/>
        </w:rPr>
        <w:t>производящая</w:t>
      </w:r>
      <w:proofErr w:type="spellEnd"/>
      <w:r>
        <w:rPr>
          <w:lang w:val="uk-UA"/>
        </w:rPr>
        <w:t xml:space="preserve"> основа.</w:t>
      </w:r>
    </w:p>
    <w:p w:rsidR="009C3C9C" w:rsidRPr="00AC3C85" w:rsidRDefault="009C3C9C" w:rsidP="009C3C9C">
      <w:pPr>
        <w:spacing w:line="360" w:lineRule="auto"/>
        <w:ind w:firstLine="567"/>
        <w:jc w:val="both"/>
      </w:pPr>
    </w:p>
    <w:p w:rsidR="009C3C9C" w:rsidRPr="009762BC" w:rsidRDefault="009C3C9C" w:rsidP="009C3C9C">
      <w:pPr>
        <w:spacing w:line="360" w:lineRule="auto"/>
        <w:ind w:firstLine="567"/>
        <w:jc w:val="both"/>
        <w:rPr>
          <w:b/>
          <w:lang w:val="en-US"/>
        </w:rPr>
      </w:pPr>
      <w:proofErr w:type="spellStart"/>
      <w:r w:rsidRPr="009762BC">
        <w:rPr>
          <w:b/>
          <w:lang w:val="en-US"/>
        </w:rPr>
        <w:t>Volovik</w:t>
      </w:r>
      <w:proofErr w:type="spellEnd"/>
      <w:r w:rsidRPr="009762BC">
        <w:rPr>
          <w:b/>
          <w:lang w:val="en-US"/>
        </w:rPr>
        <w:t xml:space="preserve"> L.B. </w:t>
      </w:r>
      <w:proofErr w:type="gramStart"/>
      <w:r w:rsidRPr="009762BC">
        <w:rPr>
          <w:b/>
          <w:lang w:val="en-US"/>
        </w:rPr>
        <w:t>The word-formative potential of prefixed verbs in German economic terminology.</w:t>
      </w:r>
      <w:proofErr w:type="gramEnd"/>
    </w:p>
    <w:p w:rsidR="009C3C9C" w:rsidRPr="00A1695B" w:rsidRDefault="009C3C9C" w:rsidP="009C3C9C">
      <w:pPr>
        <w:spacing w:line="360" w:lineRule="auto"/>
        <w:ind w:firstLine="567"/>
        <w:jc w:val="both"/>
        <w:rPr>
          <w:lang w:val="en-US"/>
        </w:rPr>
      </w:pPr>
      <w:r>
        <w:rPr>
          <w:lang w:val="en-US"/>
        </w:rPr>
        <w:t xml:space="preserve">The article considers </w:t>
      </w:r>
      <w:proofErr w:type="spellStart"/>
      <w:r>
        <w:rPr>
          <w:lang w:val="en-US"/>
        </w:rPr>
        <w:t>bormation</w:t>
      </w:r>
      <w:proofErr w:type="spellEnd"/>
      <w:r>
        <w:rPr>
          <w:lang w:val="en-US"/>
        </w:rPr>
        <w:t xml:space="preserve"> of </w:t>
      </w:r>
      <w:proofErr w:type="spellStart"/>
      <w:r>
        <w:rPr>
          <w:lang w:val="en-US"/>
        </w:rPr>
        <w:t>nonabbixal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depived</w:t>
      </w:r>
      <w:proofErr w:type="spellEnd"/>
      <w:r>
        <w:rPr>
          <w:lang w:val="en-US"/>
        </w:rPr>
        <w:t xml:space="preserve"> nouns by means of </w:t>
      </w:r>
      <w:proofErr w:type="spellStart"/>
      <w:r>
        <w:rPr>
          <w:lang w:val="en-US"/>
        </w:rPr>
        <w:t>substentative</w:t>
      </w:r>
      <w:proofErr w:type="spellEnd"/>
      <w:r>
        <w:rPr>
          <w:lang w:val="en-US"/>
        </w:rPr>
        <w:t xml:space="preserve"> stems of </w:t>
      </w:r>
      <w:proofErr w:type="spellStart"/>
      <w:r>
        <w:rPr>
          <w:lang w:val="en-US"/>
        </w:rPr>
        <w:t>inbinitives</w:t>
      </w:r>
      <w:proofErr w:type="spellEnd"/>
      <w:r>
        <w:rPr>
          <w:lang w:val="en-US"/>
        </w:rPr>
        <w:t xml:space="preserve"> and conversion.</w:t>
      </w:r>
    </w:p>
    <w:p w:rsidR="009C3C9C" w:rsidRDefault="009C3C9C" w:rsidP="009C3C9C">
      <w:pPr>
        <w:spacing w:line="360" w:lineRule="auto"/>
        <w:ind w:firstLine="567"/>
        <w:jc w:val="both"/>
        <w:rPr>
          <w:lang w:val="uk-UA"/>
        </w:rPr>
      </w:pPr>
      <w:r w:rsidRPr="00DB77B8">
        <w:rPr>
          <w:i/>
          <w:lang w:val="en-US"/>
        </w:rPr>
        <w:t>Key words:</w:t>
      </w:r>
      <w:r>
        <w:rPr>
          <w:lang w:val="en-US"/>
        </w:rPr>
        <w:t xml:space="preserve"> derivational pattern, derivational pattern</w:t>
      </w:r>
      <w:r>
        <w:rPr>
          <w:lang w:val="uk-UA"/>
        </w:rPr>
        <w:t>,</w:t>
      </w:r>
      <w:r>
        <w:rPr>
          <w:lang w:val="en-US"/>
        </w:rPr>
        <w:t xml:space="preserve"> meaning micro pattern derivational stem, derived stem.</w:t>
      </w:r>
    </w:p>
    <w:p w:rsidR="009C3C9C" w:rsidRDefault="009C3C9C" w:rsidP="009C3C9C">
      <w:pPr>
        <w:spacing w:line="360" w:lineRule="auto"/>
        <w:ind w:firstLine="567"/>
        <w:jc w:val="both"/>
        <w:rPr>
          <w:lang w:val="uk-UA"/>
        </w:rPr>
      </w:pPr>
    </w:p>
    <w:p w:rsidR="009C3C9C" w:rsidRDefault="009C3C9C" w:rsidP="009C3C9C">
      <w:pPr>
        <w:spacing w:line="360" w:lineRule="auto"/>
        <w:ind w:firstLine="567"/>
        <w:jc w:val="both"/>
        <w:rPr>
          <w:lang w:val="uk-UA"/>
        </w:rPr>
      </w:pPr>
    </w:p>
    <w:p w:rsidR="009C3C9C" w:rsidRDefault="009C3C9C" w:rsidP="009C3C9C">
      <w:pPr>
        <w:spacing w:line="360" w:lineRule="auto"/>
        <w:ind w:firstLine="567"/>
        <w:jc w:val="both"/>
        <w:rPr>
          <w:lang w:val="uk-UA"/>
        </w:rPr>
      </w:pPr>
    </w:p>
    <w:p w:rsidR="004D3727" w:rsidRPr="009C3C9C" w:rsidRDefault="004D3727">
      <w:pPr>
        <w:rPr>
          <w:lang w:val="uk-UA"/>
        </w:rPr>
      </w:pPr>
    </w:p>
    <w:sectPr w:rsidR="004D3727" w:rsidRPr="009C3C9C" w:rsidSect="004D3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E54C9"/>
    <w:multiLevelType w:val="hybridMultilevel"/>
    <w:tmpl w:val="8CE0FC64"/>
    <w:lvl w:ilvl="0" w:tplc="0422000F">
      <w:start w:val="1"/>
      <w:numFmt w:val="decimal"/>
      <w:lvlText w:val="%1."/>
      <w:lvlJc w:val="left"/>
      <w:pPr>
        <w:ind w:left="1407" w:hanging="840"/>
      </w:pPr>
      <w:rPr>
        <w:rFonts w:hint="default"/>
        <w:sz w:val="28"/>
        <w:szCs w:val="28"/>
      </w:rPr>
    </w:lvl>
    <w:lvl w:ilvl="1" w:tplc="3D3CAC16">
      <w:start w:val="8"/>
      <w:numFmt w:val="decimal"/>
      <w:lvlText w:val="%2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E3A2B55"/>
    <w:multiLevelType w:val="hybridMultilevel"/>
    <w:tmpl w:val="F1E45226"/>
    <w:lvl w:ilvl="0" w:tplc="7C66B6D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50E63F33"/>
    <w:multiLevelType w:val="hybridMultilevel"/>
    <w:tmpl w:val="FC6C78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81ADC"/>
    <w:multiLevelType w:val="hybridMultilevel"/>
    <w:tmpl w:val="0A829CCE"/>
    <w:lvl w:ilvl="0" w:tplc="0096D2BC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7B28104E"/>
    <w:multiLevelType w:val="hybridMultilevel"/>
    <w:tmpl w:val="1450A6DA"/>
    <w:lvl w:ilvl="0" w:tplc="02B67FD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FA4"/>
    <w:rsid w:val="00073D1D"/>
    <w:rsid w:val="004D3727"/>
    <w:rsid w:val="008C4FA4"/>
    <w:rsid w:val="00903387"/>
    <w:rsid w:val="00911475"/>
    <w:rsid w:val="009B5317"/>
    <w:rsid w:val="009C3C9C"/>
    <w:rsid w:val="00E55E25"/>
    <w:rsid w:val="00F5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List" w:uiPriority="0"/>
    <w:lsdException w:name="List 2" w:uiPriority="0"/>
    <w:lsdException w:name="List 3" w:uiPriority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FA4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C3C9C"/>
    <w:pPr>
      <w:keepNext/>
      <w:spacing w:before="240" w:after="60"/>
      <w:outlineLvl w:val="0"/>
    </w:pPr>
    <w:rPr>
      <w:rFonts w:ascii="Arial" w:hAnsi="Arial" w:cs="Arial"/>
      <w:b/>
      <w:bCs/>
      <w:color w:val="auto"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9C3C9C"/>
    <w:pPr>
      <w:keepNext/>
      <w:spacing w:before="240" w:after="60"/>
      <w:outlineLvl w:val="2"/>
    </w:pPr>
    <w:rPr>
      <w:rFonts w:ascii="Cambria" w:eastAsia="Calibri" w:hAnsi="Cambria"/>
      <w:b/>
      <w:bCs/>
      <w:color w:val="auto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C4FA4"/>
    <w:pPr>
      <w:spacing w:line="360" w:lineRule="auto"/>
      <w:ind w:left="720" w:firstLine="567"/>
      <w:contextualSpacing/>
      <w:jc w:val="both"/>
    </w:pPr>
    <w:rPr>
      <w:rFonts w:eastAsia="Calibri"/>
      <w:color w:val="auto"/>
      <w:lang w:val="uk-UA" w:eastAsia="en-US"/>
    </w:rPr>
  </w:style>
  <w:style w:type="character" w:customStyle="1" w:styleId="10">
    <w:name w:val="Заголовок 1 Знак"/>
    <w:basedOn w:val="a0"/>
    <w:link w:val="1"/>
    <w:uiPriority w:val="99"/>
    <w:rsid w:val="009C3C9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C3C9C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styleId="a4">
    <w:name w:val="header"/>
    <w:basedOn w:val="a"/>
    <w:link w:val="a5"/>
    <w:uiPriority w:val="99"/>
    <w:rsid w:val="009C3C9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C3C9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6">
    <w:name w:val="page number"/>
    <w:basedOn w:val="a0"/>
    <w:uiPriority w:val="99"/>
    <w:rsid w:val="009C3C9C"/>
  </w:style>
  <w:style w:type="paragraph" w:styleId="a7">
    <w:name w:val="footer"/>
    <w:basedOn w:val="a"/>
    <w:link w:val="a8"/>
    <w:uiPriority w:val="99"/>
    <w:rsid w:val="009C3C9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C3C9C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9">
    <w:name w:val="List"/>
    <w:basedOn w:val="a"/>
    <w:rsid w:val="009C3C9C"/>
    <w:pPr>
      <w:ind w:left="283" w:hanging="283"/>
    </w:pPr>
    <w:rPr>
      <w:color w:val="auto"/>
      <w:sz w:val="24"/>
      <w:szCs w:val="24"/>
    </w:rPr>
  </w:style>
  <w:style w:type="paragraph" w:styleId="2">
    <w:name w:val="List 2"/>
    <w:basedOn w:val="a"/>
    <w:rsid w:val="009C3C9C"/>
    <w:pPr>
      <w:ind w:left="566" w:hanging="283"/>
    </w:pPr>
    <w:rPr>
      <w:color w:val="auto"/>
      <w:sz w:val="24"/>
      <w:szCs w:val="24"/>
    </w:rPr>
  </w:style>
  <w:style w:type="paragraph" w:styleId="31">
    <w:name w:val="List 3"/>
    <w:basedOn w:val="a"/>
    <w:rsid w:val="009C3C9C"/>
    <w:pPr>
      <w:ind w:left="849" w:hanging="283"/>
    </w:pPr>
    <w:rPr>
      <w:color w:val="auto"/>
      <w:sz w:val="24"/>
      <w:szCs w:val="24"/>
    </w:rPr>
  </w:style>
  <w:style w:type="paragraph" w:styleId="aa">
    <w:name w:val="Body Text"/>
    <w:basedOn w:val="a"/>
    <w:link w:val="ab"/>
    <w:uiPriority w:val="99"/>
    <w:rsid w:val="009C3C9C"/>
    <w:pPr>
      <w:spacing w:after="120"/>
    </w:pPr>
    <w:rPr>
      <w:color w:val="auto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9C3C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First Indent"/>
    <w:basedOn w:val="aa"/>
    <w:link w:val="ad"/>
    <w:rsid w:val="009C3C9C"/>
    <w:pPr>
      <w:ind w:firstLine="210"/>
    </w:pPr>
  </w:style>
  <w:style w:type="character" w:customStyle="1" w:styleId="ad">
    <w:name w:val="Красная строка Знак"/>
    <w:basedOn w:val="ab"/>
    <w:link w:val="ac"/>
    <w:rsid w:val="009C3C9C"/>
  </w:style>
  <w:style w:type="paragraph" w:styleId="ae">
    <w:name w:val="Balloon Text"/>
    <w:basedOn w:val="a"/>
    <w:link w:val="af"/>
    <w:uiPriority w:val="99"/>
    <w:rsid w:val="009C3C9C"/>
    <w:rPr>
      <w:rFonts w:ascii="Tahoma" w:hAnsi="Tahoma" w:cs="Tahoma"/>
      <w:color w:val="auto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rsid w:val="009C3C9C"/>
    <w:rPr>
      <w:rFonts w:ascii="Tahoma" w:eastAsia="Times New Roman" w:hAnsi="Tahoma" w:cs="Tahoma"/>
      <w:sz w:val="16"/>
      <w:szCs w:val="16"/>
      <w:lang w:eastAsia="ru-RU"/>
    </w:rPr>
  </w:style>
  <w:style w:type="character" w:styleId="af0">
    <w:name w:val="annotation reference"/>
    <w:basedOn w:val="a0"/>
    <w:rsid w:val="009C3C9C"/>
    <w:rPr>
      <w:sz w:val="16"/>
      <w:szCs w:val="16"/>
    </w:rPr>
  </w:style>
  <w:style w:type="paragraph" w:styleId="af1">
    <w:name w:val="annotation text"/>
    <w:basedOn w:val="a"/>
    <w:link w:val="af2"/>
    <w:rsid w:val="009C3C9C"/>
    <w:rPr>
      <w:color w:val="auto"/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9C3C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rsid w:val="009C3C9C"/>
    <w:rPr>
      <w:b/>
      <w:bCs/>
    </w:rPr>
  </w:style>
  <w:style w:type="character" w:customStyle="1" w:styleId="af4">
    <w:name w:val="Тема примечания Знак"/>
    <w:basedOn w:val="af2"/>
    <w:link w:val="af3"/>
    <w:rsid w:val="009C3C9C"/>
    <w:rPr>
      <w:b/>
      <w:bCs/>
    </w:rPr>
  </w:style>
  <w:style w:type="paragraph" w:styleId="20">
    <w:name w:val="Body Text Indent 2"/>
    <w:basedOn w:val="a"/>
    <w:link w:val="21"/>
    <w:uiPriority w:val="99"/>
    <w:rsid w:val="009C3C9C"/>
    <w:pPr>
      <w:spacing w:after="120" w:line="480" w:lineRule="auto"/>
      <w:ind w:left="283"/>
    </w:pPr>
    <w:rPr>
      <w:rFonts w:eastAsia="Calibri"/>
      <w:color w:val="auto"/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9C3C9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5">
    <w:name w:val="Title"/>
    <w:basedOn w:val="a"/>
    <w:link w:val="af6"/>
    <w:uiPriority w:val="99"/>
    <w:qFormat/>
    <w:rsid w:val="009C3C9C"/>
    <w:pPr>
      <w:widowControl w:val="0"/>
      <w:spacing w:line="360" w:lineRule="auto"/>
      <w:jc w:val="center"/>
    </w:pPr>
    <w:rPr>
      <w:rFonts w:eastAsia="Calibri"/>
      <w:b/>
      <w:color w:val="auto"/>
      <w:spacing w:val="10"/>
      <w:sz w:val="20"/>
      <w:szCs w:val="20"/>
    </w:rPr>
  </w:style>
  <w:style w:type="character" w:customStyle="1" w:styleId="af6">
    <w:name w:val="Название Знак"/>
    <w:basedOn w:val="a0"/>
    <w:link w:val="af5"/>
    <w:uiPriority w:val="99"/>
    <w:rsid w:val="009C3C9C"/>
    <w:rPr>
      <w:rFonts w:ascii="Times New Roman" w:eastAsia="Calibri" w:hAnsi="Times New Roman" w:cs="Times New Roman"/>
      <w:b/>
      <w:spacing w:val="10"/>
      <w:sz w:val="20"/>
      <w:szCs w:val="20"/>
      <w:lang w:eastAsia="ru-RU"/>
    </w:rPr>
  </w:style>
  <w:style w:type="paragraph" w:styleId="af7">
    <w:name w:val="Body Text Indent"/>
    <w:basedOn w:val="a"/>
    <w:link w:val="af8"/>
    <w:uiPriority w:val="99"/>
    <w:rsid w:val="009C3C9C"/>
    <w:pPr>
      <w:spacing w:after="120"/>
      <w:ind w:left="283"/>
    </w:pPr>
    <w:rPr>
      <w:rFonts w:eastAsia="Calibri"/>
      <w:color w:val="auto"/>
      <w:sz w:val="24"/>
      <w:szCs w:val="24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9C3C9C"/>
    <w:rPr>
      <w:rFonts w:ascii="Times New Roman" w:eastAsia="Calibri" w:hAnsi="Times New Roman" w:cs="Times New Roman"/>
      <w:sz w:val="24"/>
      <w:szCs w:val="24"/>
      <w:lang w:eastAsia="ru-RU"/>
    </w:rPr>
  </w:style>
  <w:style w:type="table" w:styleId="af9">
    <w:name w:val="Table Grid"/>
    <w:basedOn w:val="a1"/>
    <w:uiPriority w:val="99"/>
    <w:rsid w:val="009C3C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3"/>
    <w:basedOn w:val="a"/>
    <w:link w:val="33"/>
    <w:uiPriority w:val="99"/>
    <w:rsid w:val="009C3C9C"/>
    <w:pPr>
      <w:spacing w:after="120"/>
    </w:pPr>
    <w:rPr>
      <w:rFonts w:eastAsia="Calibri"/>
      <w:color w:val="auto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rsid w:val="009C3C9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a">
    <w:name w:val="Document Map"/>
    <w:basedOn w:val="a"/>
    <w:link w:val="afb"/>
    <w:uiPriority w:val="99"/>
    <w:semiHidden/>
    <w:rsid w:val="009C3C9C"/>
    <w:pPr>
      <w:shd w:val="clear" w:color="auto" w:fill="000080"/>
    </w:pPr>
    <w:rPr>
      <w:rFonts w:ascii="Tahoma" w:eastAsia="Calibri" w:hAnsi="Tahoma"/>
      <w:color w:val="auto"/>
      <w:sz w:val="24"/>
      <w:szCs w:val="24"/>
    </w:rPr>
  </w:style>
  <w:style w:type="character" w:customStyle="1" w:styleId="afb">
    <w:name w:val="Схема документа Знак"/>
    <w:basedOn w:val="a0"/>
    <w:link w:val="afa"/>
    <w:uiPriority w:val="99"/>
    <w:semiHidden/>
    <w:rsid w:val="009C3C9C"/>
    <w:rPr>
      <w:rFonts w:ascii="Tahoma" w:eastAsia="Calibri" w:hAnsi="Tahoma" w:cs="Times New Roman"/>
      <w:sz w:val="24"/>
      <w:szCs w:val="24"/>
      <w:shd w:val="clear" w:color="auto" w:fill="000080"/>
      <w:lang w:eastAsia="ru-RU"/>
    </w:rPr>
  </w:style>
  <w:style w:type="character" w:styleId="afc">
    <w:name w:val="Subtle Emphasis"/>
    <w:uiPriority w:val="99"/>
    <w:qFormat/>
    <w:rsid w:val="009C3C9C"/>
    <w:rPr>
      <w:rFonts w:cs="Times New Roman"/>
      <w:i/>
      <w:iCs/>
      <w:color w:val="808080"/>
    </w:rPr>
  </w:style>
  <w:style w:type="paragraph" w:customStyle="1" w:styleId="afd">
    <w:name w:val="Знак Знак Знак Знак Знак Знак Знак"/>
    <w:basedOn w:val="a"/>
    <w:rsid w:val="009C3C9C"/>
    <w:pPr>
      <w:spacing w:after="160" w:line="240" w:lineRule="exact"/>
    </w:pPr>
    <w:rPr>
      <w:rFonts w:ascii="Verdana" w:hAnsi="Verdana"/>
      <w:color w:val="auto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3225</Words>
  <Characters>18385</Characters>
  <Application>Microsoft Office Word</Application>
  <DocSecurity>0</DocSecurity>
  <Lines>153</Lines>
  <Paragraphs>43</Paragraphs>
  <ScaleCrop>false</ScaleCrop>
  <Company>puet</Company>
  <LinksUpToDate>false</LinksUpToDate>
  <CharactersWithSpaces>21567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antypova</dc:creator>
  <cp:keywords/>
  <dc:description/>
  <cp:lastModifiedBy>antypova</cp:lastModifiedBy>
  <cp:revision>2</cp:revision>
  <dcterms:created xsi:type="dcterms:W3CDTF">2016-03-21T10:40:00Z</dcterms:created>
  <dcterms:modified xsi:type="dcterms:W3CDTF">2016-03-21T10:48:00Z</dcterms:modified>
</cp:coreProperties>
</file>