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3" w:rsidRPr="00B60A15" w:rsidRDefault="00EB5AB3" w:rsidP="00EB5AB3">
      <w:pPr>
        <w:jc w:val="center"/>
        <w:rPr>
          <w:b/>
          <w:sz w:val="22"/>
          <w:szCs w:val="22"/>
          <w:lang w:val="uk-UA"/>
        </w:rPr>
      </w:pPr>
      <w:r w:rsidRPr="00B60A15">
        <w:rPr>
          <w:b/>
          <w:sz w:val="22"/>
          <w:szCs w:val="22"/>
          <w:lang w:val="uk-UA"/>
        </w:rPr>
        <w:t>ВИЩИЙ НАВЧАЛЬНИЙ ЗАКЛАД УКООПСПІЛКИ</w:t>
      </w:r>
    </w:p>
    <w:p w:rsidR="00EB5AB3" w:rsidRPr="00B60A15" w:rsidRDefault="00EB5AB3" w:rsidP="00EB5AB3">
      <w:pPr>
        <w:jc w:val="center"/>
        <w:rPr>
          <w:b/>
          <w:sz w:val="22"/>
          <w:szCs w:val="22"/>
          <w:lang w:val="uk-UA"/>
        </w:rPr>
      </w:pPr>
      <w:r w:rsidRPr="00B60A15">
        <w:rPr>
          <w:b/>
          <w:sz w:val="22"/>
          <w:szCs w:val="22"/>
          <w:lang w:val="uk-UA"/>
        </w:rPr>
        <w:t>«ПОЛТАВСЬКИЙ УНІВЕРСИТЕТ ЕКОНОМІКИ І ТОРГІВЛІ»</w:t>
      </w: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  <w:r w:rsidRPr="00B60A15">
        <w:rPr>
          <w:b/>
          <w:sz w:val="22"/>
          <w:szCs w:val="22"/>
          <w:lang w:val="uk-UA"/>
        </w:rPr>
        <w:t>Кафедра готельно-ресторанної та курортної справи</w:t>
      </w: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Default="00EB5AB3" w:rsidP="00EB5AB3">
      <w:pPr>
        <w:jc w:val="center"/>
        <w:rPr>
          <w:b/>
          <w:lang w:val="uk-UA"/>
        </w:rPr>
      </w:pPr>
      <w:r w:rsidRPr="00B60A15">
        <w:rPr>
          <w:b/>
          <w:lang w:val="uk-UA"/>
        </w:rPr>
        <w:t xml:space="preserve">ПРОГРАМА </w:t>
      </w:r>
    </w:p>
    <w:p w:rsidR="00EB5AB3" w:rsidRPr="00B60A15" w:rsidRDefault="00EB5AB3" w:rsidP="00EB5AB3">
      <w:pPr>
        <w:jc w:val="center"/>
        <w:rPr>
          <w:b/>
          <w:lang w:val="uk-UA"/>
        </w:rPr>
      </w:pPr>
    </w:p>
    <w:p w:rsidR="00EB5AB3" w:rsidRPr="00B60A15" w:rsidRDefault="00622933" w:rsidP="00EB5AB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виробнич</w:t>
      </w:r>
      <w:r w:rsidR="00EB5AB3">
        <w:rPr>
          <w:b/>
          <w:sz w:val="22"/>
          <w:szCs w:val="22"/>
          <w:lang w:val="uk-UA"/>
        </w:rPr>
        <w:t>ої</w:t>
      </w:r>
      <w:r w:rsidR="00EB5AB3" w:rsidRPr="00B60A15">
        <w:rPr>
          <w:b/>
          <w:sz w:val="22"/>
          <w:szCs w:val="22"/>
          <w:lang w:val="uk-UA"/>
        </w:rPr>
        <w:t xml:space="preserve"> практики</w:t>
      </w:r>
      <w:r w:rsidR="00EB5AB3">
        <w:rPr>
          <w:b/>
          <w:sz w:val="22"/>
          <w:szCs w:val="22"/>
          <w:lang w:val="uk-UA"/>
        </w:rPr>
        <w:t>/виробничого стажування</w:t>
      </w:r>
      <w:r w:rsidR="00EB5AB3" w:rsidRPr="00B60A15">
        <w:rPr>
          <w:b/>
          <w:sz w:val="22"/>
          <w:szCs w:val="22"/>
          <w:lang w:val="uk-UA"/>
        </w:rPr>
        <w:t xml:space="preserve"> </w:t>
      </w:r>
    </w:p>
    <w:p w:rsidR="00A77899" w:rsidRDefault="00EB5AB3" w:rsidP="00A77899">
      <w:pPr>
        <w:jc w:val="center"/>
        <w:rPr>
          <w:b/>
          <w:sz w:val="22"/>
          <w:szCs w:val="22"/>
          <w:lang w:val="uk-UA"/>
        </w:rPr>
      </w:pPr>
      <w:r w:rsidRPr="00B60A15">
        <w:rPr>
          <w:b/>
          <w:sz w:val="22"/>
          <w:szCs w:val="22"/>
          <w:lang w:val="uk-UA"/>
        </w:rPr>
        <w:t>для студентів</w:t>
      </w:r>
      <w:r w:rsidR="005B6818">
        <w:rPr>
          <w:b/>
          <w:sz w:val="22"/>
          <w:szCs w:val="22"/>
          <w:lang w:val="uk-UA"/>
        </w:rPr>
        <w:t xml:space="preserve"> 1</w:t>
      </w:r>
      <w:r w:rsidRPr="00B60A15">
        <w:rPr>
          <w:b/>
          <w:sz w:val="22"/>
          <w:szCs w:val="22"/>
          <w:lang w:val="uk-UA"/>
        </w:rPr>
        <w:t xml:space="preserve"> курсу з</w:t>
      </w:r>
      <w:r w:rsidR="00A77899">
        <w:rPr>
          <w:b/>
          <w:sz w:val="22"/>
          <w:szCs w:val="22"/>
          <w:lang w:val="uk-UA"/>
        </w:rPr>
        <w:t>і спеціальності</w:t>
      </w:r>
    </w:p>
    <w:p w:rsidR="00EB5AB3" w:rsidRPr="00B60A15" w:rsidRDefault="00A77899" w:rsidP="00A7789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241</w:t>
      </w:r>
      <w:r w:rsidR="00EB5AB3" w:rsidRPr="00B60A15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</w:t>
      </w:r>
      <w:r w:rsidR="00EB5AB3" w:rsidRPr="00B60A15">
        <w:rPr>
          <w:b/>
          <w:sz w:val="22"/>
          <w:szCs w:val="22"/>
          <w:lang w:val="uk-UA"/>
        </w:rPr>
        <w:t>«Готельно-ресторанна справа»</w:t>
      </w:r>
    </w:p>
    <w:p w:rsidR="00EB5AB3" w:rsidRDefault="00A77899" w:rsidP="00A7789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ступеня «бакалавр»</w:t>
      </w:r>
    </w:p>
    <w:p w:rsidR="00A77899" w:rsidRPr="00B31DE2" w:rsidRDefault="00A77899" w:rsidP="00EB5AB3">
      <w:pPr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Полтава 201</w:t>
      </w:r>
      <w:r w:rsidR="004F43C8">
        <w:rPr>
          <w:sz w:val="22"/>
          <w:szCs w:val="22"/>
          <w:lang w:val="uk-UA"/>
        </w:rPr>
        <w:t>7</w:t>
      </w:r>
    </w:p>
    <w:p w:rsidR="00A77899" w:rsidRDefault="00A77899">
      <w:pPr>
        <w:spacing w:after="200" w:line="276" w:lineRule="auto"/>
        <w:rPr>
          <w:b/>
          <w:i/>
          <w:sz w:val="22"/>
          <w:szCs w:val="22"/>
          <w:lang w:val="uk-UA"/>
        </w:rPr>
      </w:pPr>
      <w:r w:rsidRPr="00E914CF">
        <w:rPr>
          <w:b/>
          <w:i/>
          <w:sz w:val="22"/>
          <w:szCs w:val="22"/>
          <w:lang w:val="uk-UA"/>
        </w:rPr>
        <w:br w:type="page"/>
      </w:r>
    </w:p>
    <w:p w:rsidR="00EB5AB3" w:rsidRPr="00B31DE2" w:rsidRDefault="00EB5AB3" w:rsidP="00EB5AB3">
      <w:pPr>
        <w:pStyle w:val="aa"/>
        <w:jc w:val="both"/>
        <w:rPr>
          <w:rFonts w:ascii="Times New Roman" w:hAnsi="Times New Roman"/>
          <w:b/>
          <w:i/>
          <w:sz w:val="22"/>
          <w:szCs w:val="22"/>
        </w:rPr>
      </w:pPr>
      <w:r w:rsidRPr="00B31DE2">
        <w:rPr>
          <w:rFonts w:ascii="Times New Roman" w:hAnsi="Times New Roman"/>
          <w:b/>
          <w:i/>
          <w:sz w:val="22"/>
          <w:szCs w:val="22"/>
        </w:rPr>
        <w:lastRenderedPageBreak/>
        <w:t xml:space="preserve">Укладачі: </w:t>
      </w:r>
    </w:p>
    <w:p w:rsidR="00EB5AB3" w:rsidRPr="00B31DE2" w:rsidRDefault="00EB5AB3" w:rsidP="00EB5AB3">
      <w:pPr>
        <w:pStyle w:val="aa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31DE2">
        <w:rPr>
          <w:rFonts w:ascii="Times New Roman" w:hAnsi="Times New Roman"/>
          <w:b/>
          <w:sz w:val="22"/>
          <w:szCs w:val="22"/>
        </w:rPr>
        <w:t>Капліна</w:t>
      </w:r>
      <w:proofErr w:type="spellEnd"/>
      <w:r w:rsidRPr="00B31DE2">
        <w:rPr>
          <w:rFonts w:ascii="Times New Roman" w:hAnsi="Times New Roman"/>
          <w:b/>
          <w:sz w:val="22"/>
          <w:szCs w:val="22"/>
        </w:rPr>
        <w:t xml:space="preserve"> Т.В., </w:t>
      </w:r>
      <w:r w:rsidRPr="00B31D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31DE2">
        <w:rPr>
          <w:rFonts w:ascii="Times New Roman" w:hAnsi="Times New Roman"/>
          <w:sz w:val="22"/>
          <w:szCs w:val="22"/>
        </w:rPr>
        <w:t>д.т.н</w:t>
      </w:r>
      <w:proofErr w:type="spellEnd"/>
      <w:r w:rsidRPr="00B31DE2">
        <w:rPr>
          <w:rFonts w:ascii="Times New Roman" w:hAnsi="Times New Roman"/>
          <w:sz w:val="22"/>
          <w:szCs w:val="22"/>
        </w:rPr>
        <w:t>., професор</w:t>
      </w:r>
      <w:r w:rsidR="0059146C">
        <w:rPr>
          <w:rFonts w:ascii="Times New Roman" w:hAnsi="Times New Roman"/>
          <w:sz w:val="22"/>
          <w:szCs w:val="22"/>
        </w:rPr>
        <w:t>, завідувач</w:t>
      </w:r>
      <w:r w:rsidRPr="00B31DE2">
        <w:rPr>
          <w:rFonts w:ascii="Times New Roman" w:hAnsi="Times New Roman"/>
          <w:sz w:val="22"/>
          <w:szCs w:val="22"/>
        </w:rPr>
        <w:t xml:space="preserve"> кафедри готельно-ресторанної та курортної справи ВНЗУ «Полтавський університет ек</w:t>
      </w:r>
      <w:r w:rsidRPr="00B31DE2">
        <w:rPr>
          <w:rFonts w:ascii="Times New Roman" w:hAnsi="Times New Roman"/>
          <w:sz w:val="22"/>
          <w:szCs w:val="22"/>
        </w:rPr>
        <w:t>о</w:t>
      </w:r>
      <w:r w:rsidRPr="00B31DE2">
        <w:rPr>
          <w:rFonts w:ascii="Times New Roman" w:hAnsi="Times New Roman"/>
          <w:sz w:val="22"/>
          <w:szCs w:val="22"/>
        </w:rPr>
        <w:t>номіки і торгівлі»,</w:t>
      </w:r>
    </w:p>
    <w:p w:rsidR="00EB5AB3" w:rsidRPr="00B31DE2" w:rsidRDefault="00EB5AB3" w:rsidP="00EB5AB3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b/>
          <w:sz w:val="22"/>
          <w:szCs w:val="22"/>
        </w:rPr>
        <w:t>Кущ Л.І.,</w:t>
      </w:r>
      <w:r w:rsidRPr="00B31DE2">
        <w:rPr>
          <w:rFonts w:ascii="Times New Roman" w:hAnsi="Times New Roman"/>
          <w:sz w:val="22"/>
          <w:szCs w:val="22"/>
        </w:rPr>
        <w:t xml:space="preserve"> </w:t>
      </w:r>
      <w:r w:rsidR="00A77899">
        <w:rPr>
          <w:rFonts w:ascii="Times New Roman" w:hAnsi="Times New Roman"/>
          <w:sz w:val="22"/>
          <w:szCs w:val="22"/>
        </w:rPr>
        <w:t>старший викладач</w:t>
      </w:r>
      <w:r w:rsidRPr="00B31DE2">
        <w:rPr>
          <w:rFonts w:ascii="Times New Roman" w:hAnsi="Times New Roman"/>
          <w:sz w:val="22"/>
          <w:szCs w:val="22"/>
        </w:rPr>
        <w:t xml:space="preserve"> кафедри готельно-ресторанної та курор</w:t>
      </w:r>
      <w:r w:rsidRPr="00B31DE2">
        <w:rPr>
          <w:rFonts w:ascii="Times New Roman" w:hAnsi="Times New Roman"/>
          <w:sz w:val="22"/>
          <w:szCs w:val="22"/>
        </w:rPr>
        <w:t>т</w:t>
      </w:r>
      <w:r w:rsidRPr="00B31DE2">
        <w:rPr>
          <w:rFonts w:ascii="Times New Roman" w:hAnsi="Times New Roman"/>
          <w:sz w:val="22"/>
          <w:szCs w:val="22"/>
        </w:rPr>
        <w:t>ної справи ВНЗУ «Полтавський університет економіки і торгівлі»</w:t>
      </w:r>
    </w:p>
    <w:p w:rsidR="00EB5AB3" w:rsidRPr="00B31DE2" w:rsidRDefault="00EB5AB3" w:rsidP="00EB5AB3">
      <w:pPr>
        <w:pStyle w:val="aa"/>
        <w:jc w:val="both"/>
        <w:rPr>
          <w:rFonts w:ascii="Times New Roman" w:hAnsi="Times New Roman"/>
          <w:b/>
          <w:sz w:val="22"/>
          <w:szCs w:val="22"/>
        </w:rPr>
      </w:pPr>
    </w:p>
    <w:p w:rsidR="00EB5AB3" w:rsidRDefault="00EB5AB3" w:rsidP="00EB5AB3">
      <w:pPr>
        <w:pStyle w:val="ac"/>
        <w:widowControl w:val="0"/>
        <w:spacing w:after="0" w:line="216" w:lineRule="auto"/>
        <w:jc w:val="both"/>
        <w:rPr>
          <w:b/>
          <w:sz w:val="22"/>
          <w:szCs w:val="22"/>
          <w:lang w:val="uk-UA"/>
        </w:rPr>
      </w:pPr>
      <w:r w:rsidRPr="00B31DE2">
        <w:rPr>
          <w:b/>
          <w:i/>
          <w:sz w:val="22"/>
          <w:szCs w:val="22"/>
          <w:lang w:val="uk-UA"/>
        </w:rPr>
        <w:t>Рецензенти</w:t>
      </w:r>
      <w:r w:rsidRPr="00B31DE2">
        <w:rPr>
          <w:b/>
          <w:sz w:val="22"/>
          <w:szCs w:val="22"/>
          <w:lang w:val="uk-UA"/>
        </w:rPr>
        <w:t>:</w:t>
      </w:r>
    </w:p>
    <w:p w:rsidR="007C129F" w:rsidRDefault="00EB5AB3" w:rsidP="007C129F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7C129F">
        <w:rPr>
          <w:rFonts w:ascii="Times New Roman" w:hAnsi="Times New Roman"/>
          <w:b/>
          <w:sz w:val="22"/>
          <w:szCs w:val="22"/>
        </w:rPr>
        <w:t xml:space="preserve"> </w:t>
      </w:r>
      <w:r w:rsidR="001C4E23" w:rsidRPr="007C129F">
        <w:rPr>
          <w:rFonts w:ascii="Times New Roman" w:hAnsi="Times New Roman"/>
          <w:b/>
          <w:sz w:val="22"/>
          <w:szCs w:val="22"/>
        </w:rPr>
        <w:t xml:space="preserve"> Карпенко В.Д., </w:t>
      </w:r>
      <w:proofErr w:type="spellStart"/>
      <w:r w:rsidR="001C4E23" w:rsidRPr="007C129F">
        <w:rPr>
          <w:rFonts w:ascii="Times New Roman" w:hAnsi="Times New Roman"/>
          <w:sz w:val="22"/>
          <w:szCs w:val="22"/>
        </w:rPr>
        <w:t>к.е.н</w:t>
      </w:r>
      <w:proofErr w:type="spellEnd"/>
      <w:r w:rsidR="001C4E23" w:rsidRPr="007C129F">
        <w:rPr>
          <w:rFonts w:ascii="Times New Roman" w:hAnsi="Times New Roman"/>
          <w:sz w:val="22"/>
          <w:szCs w:val="22"/>
        </w:rPr>
        <w:t>., доцент</w:t>
      </w:r>
      <w:r w:rsidR="007C129F" w:rsidRPr="007C129F">
        <w:rPr>
          <w:rFonts w:ascii="Times New Roman" w:hAnsi="Times New Roman"/>
          <w:sz w:val="22"/>
          <w:szCs w:val="22"/>
        </w:rPr>
        <w:t xml:space="preserve"> кафедри готельно-ресторанної та куро</w:t>
      </w:r>
      <w:r w:rsidR="007C129F" w:rsidRPr="007C129F">
        <w:rPr>
          <w:rFonts w:ascii="Times New Roman" w:hAnsi="Times New Roman"/>
          <w:sz w:val="22"/>
          <w:szCs w:val="22"/>
        </w:rPr>
        <w:t>р</w:t>
      </w:r>
      <w:r w:rsidR="007C129F" w:rsidRPr="007C129F">
        <w:rPr>
          <w:rFonts w:ascii="Times New Roman" w:hAnsi="Times New Roman"/>
          <w:sz w:val="22"/>
          <w:szCs w:val="22"/>
        </w:rPr>
        <w:t>тної справи</w:t>
      </w:r>
      <w:r w:rsidR="00183E71">
        <w:rPr>
          <w:rFonts w:ascii="Times New Roman" w:hAnsi="Times New Roman"/>
          <w:sz w:val="22"/>
          <w:szCs w:val="22"/>
        </w:rPr>
        <w:t>,</w:t>
      </w:r>
      <w:r w:rsidR="007C129F" w:rsidRPr="007C129F">
        <w:rPr>
          <w:rFonts w:ascii="Times New Roman" w:hAnsi="Times New Roman"/>
          <w:sz w:val="22"/>
          <w:szCs w:val="22"/>
        </w:rPr>
        <w:t xml:space="preserve"> </w:t>
      </w:r>
      <w:r w:rsidR="00183E71">
        <w:rPr>
          <w:rFonts w:ascii="Times New Roman" w:hAnsi="Times New Roman"/>
          <w:sz w:val="22"/>
          <w:szCs w:val="22"/>
        </w:rPr>
        <w:t>заст. декана  факультету ХТГРТБ</w:t>
      </w:r>
      <w:r w:rsidR="00183E71" w:rsidRPr="007C129F">
        <w:rPr>
          <w:rFonts w:ascii="Times New Roman" w:hAnsi="Times New Roman"/>
          <w:sz w:val="22"/>
          <w:szCs w:val="22"/>
        </w:rPr>
        <w:t xml:space="preserve"> </w:t>
      </w:r>
      <w:r w:rsidR="007C129F" w:rsidRPr="007C129F">
        <w:rPr>
          <w:rFonts w:ascii="Times New Roman" w:hAnsi="Times New Roman"/>
          <w:sz w:val="22"/>
          <w:szCs w:val="22"/>
        </w:rPr>
        <w:t>ВНЗУ «Полтавський університет економіки і торгівлі»,</w:t>
      </w:r>
      <w:r w:rsidR="00876359">
        <w:rPr>
          <w:rFonts w:ascii="Times New Roman" w:hAnsi="Times New Roman"/>
          <w:sz w:val="22"/>
          <w:szCs w:val="22"/>
        </w:rPr>
        <w:t xml:space="preserve"> </w:t>
      </w:r>
    </w:p>
    <w:p w:rsidR="0059146C" w:rsidRDefault="00622933" w:rsidP="0059146C">
      <w:pPr>
        <w:pStyle w:val="a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Бондар Л.М., </w:t>
      </w:r>
      <w:r w:rsidRPr="00622933">
        <w:rPr>
          <w:rFonts w:ascii="Times New Roman" w:hAnsi="Times New Roman"/>
          <w:sz w:val="22"/>
          <w:szCs w:val="22"/>
        </w:rPr>
        <w:t>ке</w:t>
      </w:r>
      <w:r>
        <w:rPr>
          <w:rFonts w:ascii="Times New Roman" w:hAnsi="Times New Roman"/>
          <w:sz w:val="22"/>
          <w:szCs w:val="22"/>
        </w:rPr>
        <w:t>рівник виробничої практики</w:t>
      </w:r>
      <w:r w:rsidR="008A2AB7">
        <w:rPr>
          <w:rFonts w:ascii="Times New Roman" w:hAnsi="Times New Roman"/>
          <w:sz w:val="22"/>
          <w:szCs w:val="22"/>
        </w:rPr>
        <w:t xml:space="preserve"> </w:t>
      </w:r>
      <w:r w:rsidR="0059146C" w:rsidRPr="007C129F">
        <w:rPr>
          <w:rFonts w:ascii="Times New Roman" w:hAnsi="Times New Roman"/>
          <w:sz w:val="22"/>
          <w:szCs w:val="22"/>
        </w:rPr>
        <w:t>ВНЗУ «Полтавський ун</w:t>
      </w:r>
      <w:r w:rsidR="0059146C">
        <w:rPr>
          <w:rFonts w:ascii="Times New Roman" w:hAnsi="Times New Roman"/>
          <w:sz w:val="22"/>
          <w:szCs w:val="22"/>
        </w:rPr>
        <w:t>і</w:t>
      </w:r>
      <w:r w:rsidR="0059146C">
        <w:rPr>
          <w:rFonts w:ascii="Times New Roman" w:hAnsi="Times New Roman"/>
          <w:sz w:val="22"/>
          <w:szCs w:val="22"/>
        </w:rPr>
        <w:t xml:space="preserve">верситет економіки і торгівлі» </w:t>
      </w:r>
    </w:p>
    <w:p w:rsidR="00183E71" w:rsidRPr="008A2AB7" w:rsidRDefault="00183E71" w:rsidP="007C129F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EB5AB3" w:rsidRPr="008A2AB7" w:rsidRDefault="00EB5AB3" w:rsidP="001C4E23">
      <w:pPr>
        <w:pStyle w:val="ac"/>
        <w:widowControl w:val="0"/>
        <w:spacing w:after="0" w:line="216" w:lineRule="auto"/>
        <w:jc w:val="both"/>
        <w:rPr>
          <w:sz w:val="22"/>
          <w:lang w:val="uk-UA"/>
        </w:rPr>
      </w:pPr>
    </w:p>
    <w:p w:rsidR="00EB5AB3" w:rsidRPr="00B31DE2" w:rsidRDefault="00EB5AB3" w:rsidP="00EB5AB3">
      <w:pPr>
        <w:ind w:firstLine="567"/>
        <w:jc w:val="both"/>
        <w:rPr>
          <w:color w:val="FF0000"/>
          <w:sz w:val="22"/>
          <w:szCs w:val="22"/>
          <w:lang w:val="uk-UA"/>
        </w:rPr>
      </w:pPr>
    </w:p>
    <w:p w:rsidR="00EB5AB3" w:rsidRPr="0050161E" w:rsidRDefault="00EB5AB3" w:rsidP="00EB5AB3">
      <w:pPr>
        <w:ind w:firstLine="567"/>
        <w:jc w:val="both"/>
        <w:rPr>
          <w:sz w:val="22"/>
          <w:szCs w:val="22"/>
          <w:lang w:val="uk-UA"/>
        </w:rPr>
      </w:pPr>
    </w:p>
    <w:tbl>
      <w:tblPr>
        <w:tblW w:w="5386" w:type="dxa"/>
        <w:tblInd w:w="1668" w:type="dxa"/>
        <w:tblLayout w:type="fixed"/>
        <w:tblLook w:val="01E0" w:firstRow="1" w:lastRow="1" w:firstColumn="1" w:lastColumn="1" w:noHBand="0" w:noVBand="0"/>
      </w:tblPr>
      <w:tblGrid>
        <w:gridCol w:w="5386"/>
      </w:tblGrid>
      <w:tr w:rsidR="00EB5AB3" w:rsidRPr="0050161E" w:rsidTr="008D4AEC">
        <w:tc>
          <w:tcPr>
            <w:tcW w:w="5386" w:type="dxa"/>
            <w:shd w:val="clear" w:color="auto" w:fill="auto"/>
          </w:tcPr>
          <w:p w:rsidR="00EB5AB3" w:rsidRPr="0050161E" w:rsidRDefault="00EB5AB3" w:rsidP="00E16E32">
            <w:pPr>
              <w:jc w:val="both"/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 xml:space="preserve">Обговорено і схвалено на засіданні кафедри </w:t>
            </w:r>
          </w:p>
          <w:p w:rsidR="00EB5AB3" w:rsidRPr="0050161E" w:rsidRDefault="00EB5AB3" w:rsidP="00E16E32">
            <w:pPr>
              <w:jc w:val="both"/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>готельно-ресторанної та курортної справи</w:t>
            </w:r>
          </w:p>
          <w:p w:rsidR="00EB5AB3" w:rsidRPr="0050161E" w:rsidRDefault="00EB5AB3" w:rsidP="00E16E32">
            <w:pPr>
              <w:jc w:val="both"/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>“</w:t>
            </w:r>
            <w:r w:rsidR="004F43C8">
              <w:rPr>
                <w:sz w:val="22"/>
                <w:szCs w:val="22"/>
                <w:lang w:val="uk-UA"/>
              </w:rPr>
              <w:t>27</w:t>
            </w:r>
            <w:r w:rsidRPr="0050161E">
              <w:rPr>
                <w:sz w:val="22"/>
                <w:szCs w:val="22"/>
                <w:lang w:val="uk-UA"/>
              </w:rPr>
              <w:t xml:space="preserve">” </w:t>
            </w:r>
            <w:r w:rsidR="004F43C8">
              <w:rPr>
                <w:sz w:val="22"/>
                <w:szCs w:val="22"/>
                <w:lang w:val="uk-UA"/>
              </w:rPr>
              <w:t xml:space="preserve">лютого </w:t>
            </w:r>
            <w:r w:rsidRPr="0050161E">
              <w:rPr>
                <w:sz w:val="22"/>
                <w:szCs w:val="22"/>
                <w:lang w:val="uk-UA"/>
              </w:rPr>
              <w:t xml:space="preserve"> 201</w:t>
            </w:r>
            <w:r w:rsidR="004F43C8">
              <w:rPr>
                <w:sz w:val="22"/>
                <w:szCs w:val="22"/>
                <w:lang w:val="uk-UA"/>
              </w:rPr>
              <w:t>7</w:t>
            </w:r>
            <w:r w:rsidRPr="0050161E">
              <w:rPr>
                <w:sz w:val="22"/>
                <w:szCs w:val="22"/>
                <w:lang w:val="uk-UA"/>
              </w:rPr>
              <w:t xml:space="preserve"> р., протокол № </w:t>
            </w:r>
            <w:r w:rsidR="004F43C8">
              <w:rPr>
                <w:sz w:val="22"/>
                <w:szCs w:val="22"/>
                <w:lang w:val="uk-UA"/>
              </w:rPr>
              <w:t>6</w:t>
            </w:r>
            <w:r w:rsidR="007E5027">
              <w:rPr>
                <w:sz w:val="22"/>
                <w:szCs w:val="22"/>
                <w:lang w:val="uk-UA"/>
              </w:rPr>
              <w:t xml:space="preserve"> </w:t>
            </w:r>
          </w:p>
          <w:p w:rsidR="00EB5AB3" w:rsidRPr="0050161E" w:rsidRDefault="00EB5AB3" w:rsidP="00E16E32">
            <w:pPr>
              <w:ind w:right="-250"/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>Зав. кафедр</w:t>
            </w:r>
            <w:r w:rsidR="007E5027">
              <w:rPr>
                <w:sz w:val="22"/>
                <w:szCs w:val="22"/>
                <w:lang w:val="uk-UA"/>
              </w:rPr>
              <w:t>и</w:t>
            </w:r>
            <w:r w:rsidRPr="0050161E">
              <w:rPr>
                <w:sz w:val="22"/>
                <w:szCs w:val="22"/>
                <w:lang w:val="uk-UA"/>
              </w:rPr>
              <w:t xml:space="preserve"> ______________ проф. Т.В.</w:t>
            </w:r>
            <w:proofErr w:type="spellStart"/>
            <w:r w:rsidRPr="0050161E">
              <w:rPr>
                <w:sz w:val="22"/>
                <w:szCs w:val="22"/>
                <w:lang w:val="uk-UA"/>
              </w:rPr>
              <w:t>Капліна</w:t>
            </w:r>
            <w:proofErr w:type="spellEnd"/>
          </w:p>
          <w:p w:rsidR="00EB5AB3" w:rsidRPr="0050161E" w:rsidRDefault="00EB5AB3" w:rsidP="00E16E3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B5AB3" w:rsidRPr="0050161E" w:rsidTr="008D4AEC">
        <w:tc>
          <w:tcPr>
            <w:tcW w:w="5386" w:type="dxa"/>
            <w:shd w:val="clear" w:color="auto" w:fill="auto"/>
          </w:tcPr>
          <w:p w:rsidR="00EB5AB3" w:rsidRPr="0050161E" w:rsidRDefault="00EB5AB3" w:rsidP="001C4E23">
            <w:pPr>
              <w:rPr>
                <w:i/>
                <w:lang w:val="uk-UA"/>
              </w:rPr>
            </w:pPr>
          </w:p>
        </w:tc>
      </w:tr>
      <w:tr w:rsidR="00EB5AB3" w:rsidRPr="0050161E" w:rsidTr="008D4AEC">
        <w:tc>
          <w:tcPr>
            <w:tcW w:w="5386" w:type="dxa"/>
            <w:shd w:val="clear" w:color="auto" w:fill="auto"/>
          </w:tcPr>
          <w:p w:rsidR="00EB5AB3" w:rsidRPr="0050161E" w:rsidRDefault="00EB5AB3" w:rsidP="00D61697">
            <w:pPr>
              <w:rPr>
                <w:lang w:val="uk-UA"/>
              </w:rPr>
            </w:pPr>
            <w:r w:rsidRPr="0050161E">
              <w:rPr>
                <w:b/>
                <w:caps/>
                <w:sz w:val="22"/>
                <w:szCs w:val="22"/>
                <w:lang w:val="uk-UA"/>
              </w:rPr>
              <w:t>Узгоджено</w:t>
            </w:r>
          </w:p>
          <w:p w:rsidR="00EB5AB3" w:rsidRPr="0050161E" w:rsidRDefault="00EB5AB3" w:rsidP="00E16E32">
            <w:pPr>
              <w:pStyle w:val="ac"/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>Директор науково-навчального центру університ</w:t>
            </w:r>
            <w:r w:rsidRPr="0050161E">
              <w:rPr>
                <w:sz w:val="22"/>
                <w:szCs w:val="22"/>
                <w:lang w:val="uk-UA"/>
              </w:rPr>
              <w:t>е</w:t>
            </w:r>
            <w:r w:rsidRPr="0050161E">
              <w:rPr>
                <w:sz w:val="22"/>
                <w:szCs w:val="22"/>
                <w:lang w:val="uk-UA"/>
              </w:rPr>
              <w:t>ту</w:t>
            </w:r>
          </w:p>
          <w:p w:rsidR="00EB5AB3" w:rsidRPr="0050161E" w:rsidRDefault="00EB5AB3" w:rsidP="00E16E32">
            <w:pPr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 xml:space="preserve">           ____________________ доцент </w:t>
            </w:r>
            <w:r w:rsidR="00897C2D" w:rsidRPr="0050161E">
              <w:rPr>
                <w:sz w:val="22"/>
                <w:szCs w:val="22"/>
                <w:lang w:val="uk-UA"/>
              </w:rPr>
              <w:t>Н.В.</w:t>
            </w:r>
            <w:r w:rsidRPr="0050161E">
              <w:rPr>
                <w:sz w:val="22"/>
                <w:szCs w:val="22"/>
                <w:lang w:val="uk-UA"/>
              </w:rPr>
              <w:t xml:space="preserve">Герман </w:t>
            </w:r>
          </w:p>
          <w:p w:rsidR="00EB5AB3" w:rsidRPr="0050161E" w:rsidRDefault="00EB5AB3" w:rsidP="00E16E32">
            <w:pPr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>“____”______________________  201</w:t>
            </w:r>
            <w:r w:rsidR="004F43C8">
              <w:rPr>
                <w:sz w:val="22"/>
                <w:szCs w:val="22"/>
                <w:lang w:val="uk-UA"/>
              </w:rPr>
              <w:t>7</w:t>
            </w:r>
            <w:r w:rsidRPr="0050161E">
              <w:rPr>
                <w:sz w:val="22"/>
                <w:szCs w:val="22"/>
                <w:lang w:val="uk-UA"/>
              </w:rPr>
              <w:t xml:space="preserve"> р.</w:t>
            </w:r>
          </w:p>
          <w:p w:rsidR="00EB5AB3" w:rsidRPr="0050161E" w:rsidRDefault="00EB5AB3" w:rsidP="00E16E32">
            <w:pPr>
              <w:widowControl w:val="0"/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</w:tr>
      <w:tr w:rsidR="00EB5AB3" w:rsidRPr="0050161E" w:rsidTr="008D4AEC">
        <w:tc>
          <w:tcPr>
            <w:tcW w:w="5386" w:type="dxa"/>
            <w:shd w:val="clear" w:color="auto" w:fill="auto"/>
          </w:tcPr>
          <w:p w:rsidR="00EB5AB3" w:rsidRPr="0050161E" w:rsidRDefault="00EB5AB3" w:rsidP="00D61697">
            <w:pPr>
              <w:rPr>
                <w:lang w:val="uk-UA"/>
              </w:rPr>
            </w:pPr>
            <w:r w:rsidRPr="0050161E">
              <w:rPr>
                <w:b/>
                <w:caps/>
                <w:sz w:val="22"/>
                <w:szCs w:val="22"/>
                <w:lang w:val="uk-UA"/>
              </w:rPr>
              <w:t>Узгоджено</w:t>
            </w:r>
          </w:p>
          <w:p w:rsidR="00EB5AB3" w:rsidRPr="0050161E" w:rsidRDefault="00EB5AB3" w:rsidP="00E16E32">
            <w:pPr>
              <w:ind w:right="-108"/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>Начальник науково-методичного центру управління якістю   діяльності університету</w:t>
            </w:r>
          </w:p>
          <w:p w:rsidR="00EB5AB3" w:rsidRPr="0050161E" w:rsidRDefault="00EB5AB3" w:rsidP="00E16E32">
            <w:pPr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 xml:space="preserve">            ______________________ доцент </w:t>
            </w:r>
            <w:r w:rsidR="00897C2D" w:rsidRPr="0050161E">
              <w:rPr>
                <w:sz w:val="22"/>
                <w:szCs w:val="22"/>
                <w:lang w:val="uk-UA"/>
              </w:rPr>
              <w:t>Н.І.</w:t>
            </w:r>
            <w:proofErr w:type="spellStart"/>
            <w:r w:rsidRPr="0050161E">
              <w:rPr>
                <w:sz w:val="22"/>
                <w:szCs w:val="22"/>
                <w:lang w:val="uk-UA"/>
              </w:rPr>
              <w:t>Огуй</w:t>
            </w:r>
            <w:proofErr w:type="spellEnd"/>
            <w:r w:rsidRPr="0050161E">
              <w:rPr>
                <w:sz w:val="22"/>
                <w:szCs w:val="22"/>
                <w:lang w:val="uk-UA"/>
              </w:rPr>
              <w:t xml:space="preserve"> </w:t>
            </w:r>
          </w:p>
          <w:p w:rsidR="00EB5AB3" w:rsidRPr="0050161E" w:rsidRDefault="00EB5AB3" w:rsidP="004F43C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0161E">
              <w:rPr>
                <w:sz w:val="22"/>
                <w:szCs w:val="22"/>
                <w:lang w:val="uk-UA"/>
              </w:rPr>
              <w:t>“____”______________________ 201</w:t>
            </w:r>
            <w:r w:rsidR="004F43C8">
              <w:rPr>
                <w:sz w:val="22"/>
                <w:szCs w:val="22"/>
                <w:lang w:val="uk-UA"/>
              </w:rPr>
              <w:t>7</w:t>
            </w:r>
            <w:r w:rsidRPr="0050161E">
              <w:rPr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EB5AB3" w:rsidRPr="0050161E" w:rsidRDefault="00EB5AB3" w:rsidP="00EB5AB3">
      <w:pPr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b/>
          <w:sz w:val="22"/>
          <w:szCs w:val="22"/>
          <w:lang w:val="uk-UA"/>
        </w:rPr>
      </w:pPr>
    </w:p>
    <w:p w:rsidR="00EB5AB3" w:rsidRDefault="00EB5AB3" w:rsidP="00EB5AB3">
      <w:pPr>
        <w:jc w:val="center"/>
        <w:rPr>
          <w:b/>
          <w:sz w:val="22"/>
          <w:szCs w:val="22"/>
          <w:lang w:val="uk-UA"/>
        </w:rPr>
      </w:pPr>
    </w:p>
    <w:p w:rsidR="001C4E23" w:rsidRDefault="001C4E23">
      <w:pPr>
        <w:spacing w:after="200" w:line="276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EB5AB3" w:rsidRPr="00B31DE2" w:rsidRDefault="00EB5AB3" w:rsidP="00EB5AB3">
      <w:pPr>
        <w:jc w:val="center"/>
        <w:rPr>
          <w:b/>
          <w:sz w:val="22"/>
          <w:szCs w:val="22"/>
          <w:lang w:val="uk-UA"/>
        </w:rPr>
      </w:pPr>
      <w:r w:rsidRPr="00B31DE2">
        <w:rPr>
          <w:b/>
          <w:sz w:val="22"/>
          <w:szCs w:val="22"/>
          <w:lang w:val="uk-UA"/>
        </w:rPr>
        <w:lastRenderedPageBreak/>
        <w:t>ВСТУП</w:t>
      </w:r>
    </w:p>
    <w:p w:rsidR="00EB5AB3" w:rsidRPr="00B31DE2" w:rsidRDefault="00EB5AB3" w:rsidP="00EB5AB3">
      <w:pPr>
        <w:jc w:val="center"/>
        <w:rPr>
          <w:b/>
          <w:sz w:val="22"/>
          <w:szCs w:val="22"/>
          <w:lang w:val="uk-UA"/>
        </w:rPr>
      </w:pPr>
    </w:p>
    <w:p w:rsidR="00F16218" w:rsidRPr="00F16218" w:rsidRDefault="00F16218" w:rsidP="00272FA0">
      <w:pPr>
        <w:shd w:val="clear" w:color="auto" w:fill="FFFFFF"/>
        <w:ind w:firstLine="851"/>
        <w:jc w:val="both"/>
        <w:rPr>
          <w:sz w:val="22"/>
          <w:szCs w:val="22"/>
          <w:lang w:val="uk-UA"/>
        </w:rPr>
      </w:pPr>
      <w:r w:rsidRPr="00F16218">
        <w:rPr>
          <w:sz w:val="22"/>
          <w:szCs w:val="22"/>
          <w:lang w:val="uk-UA"/>
        </w:rPr>
        <w:t>Практична підготовка студентів вищих навчальних закладів є основною і обов'язковою складовою частиною освітньо-професійної програми. Вона має своєю метою опанування студентами сучасних методів та форм організації праці у сфері їх майбутньої професіонал</w:t>
      </w:r>
      <w:r w:rsidRPr="00F16218">
        <w:rPr>
          <w:sz w:val="22"/>
          <w:szCs w:val="22"/>
          <w:lang w:val="uk-UA"/>
        </w:rPr>
        <w:t>ь</w:t>
      </w:r>
      <w:r w:rsidRPr="00F16218">
        <w:rPr>
          <w:sz w:val="22"/>
          <w:szCs w:val="22"/>
          <w:lang w:val="uk-UA"/>
        </w:rPr>
        <w:t>ної діяльності, формування професійних вмінь та навичок, які допом</w:t>
      </w:r>
      <w:r w:rsidRPr="00F16218">
        <w:rPr>
          <w:sz w:val="22"/>
          <w:szCs w:val="22"/>
          <w:lang w:val="uk-UA"/>
        </w:rPr>
        <w:t>о</w:t>
      </w:r>
      <w:r w:rsidRPr="00F16218">
        <w:rPr>
          <w:sz w:val="22"/>
          <w:szCs w:val="22"/>
          <w:lang w:val="uk-UA"/>
        </w:rPr>
        <w:t>жуть у прийнятті самостійних рішень при проходженні практики та під час самостійної роботи в сучасних умовах.</w:t>
      </w:r>
    </w:p>
    <w:p w:rsidR="00EB5AB3" w:rsidRPr="00B31DE2" w:rsidRDefault="00EB5AB3" w:rsidP="00272FA0">
      <w:pPr>
        <w:ind w:firstLine="360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Програма</w:t>
      </w:r>
      <w:r>
        <w:rPr>
          <w:sz w:val="22"/>
          <w:szCs w:val="22"/>
          <w:lang w:val="uk-UA"/>
        </w:rPr>
        <w:t xml:space="preserve"> </w:t>
      </w:r>
      <w:r w:rsidR="00ED5B1F">
        <w:rPr>
          <w:sz w:val="22"/>
          <w:szCs w:val="22"/>
          <w:lang w:val="uk-UA"/>
        </w:rPr>
        <w:t>виробнич</w:t>
      </w:r>
      <w:r w:rsidR="00F16218">
        <w:rPr>
          <w:sz w:val="22"/>
          <w:szCs w:val="22"/>
          <w:lang w:val="uk-UA"/>
        </w:rPr>
        <w:t>ої</w:t>
      </w:r>
      <w:r w:rsidRPr="00B31DE2">
        <w:rPr>
          <w:sz w:val="22"/>
          <w:szCs w:val="22"/>
          <w:lang w:val="uk-UA"/>
        </w:rPr>
        <w:t xml:space="preserve"> практики</w:t>
      </w:r>
      <w:r w:rsidR="00F16218">
        <w:rPr>
          <w:sz w:val="22"/>
          <w:szCs w:val="22"/>
          <w:lang w:val="uk-UA"/>
        </w:rPr>
        <w:t>/виробничого стажування</w:t>
      </w:r>
      <w:r w:rsidRPr="00B31DE2">
        <w:rPr>
          <w:sz w:val="22"/>
          <w:szCs w:val="22"/>
          <w:lang w:val="uk-UA"/>
        </w:rPr>
        <w:t xml:space="preserve"> розробл</w:t>
      </w:r>
      <w:r w:rsidRPr="00B31DE2">
        <w:rPr>
          <w:sz w:val="22"/>
          <w:szCs w:val="22"/>
          <w:lang w:val="uk-UA"/>
        </w:rPr>
        <w:t>е</w:t>
      </w:r>
      <w:r w:rsidRPr="00B31DE2">
        <w:rPr>
          <w:sz w:val="22"/>
          <w:szCs w:val="22"/>
          <w:lang w:val="uk-UA"/>
        </w:rPr>
        <w:t xml:space="preserve">на у відповідності до навчального плану і графіку навчального процесу. Студенти </w:t>
      </w:r>
      <w:r w:rsidR="00B54F87">
        <w:rPr>
          <w:sz w:val="22"/>
          <w:szCs w:val="22"/>
          <w:lang w:val="uk-UA"/>
        </w:rPr>
        <w:t>першого</w:t>
      </w:r>
      <w:r w:rsidRPr="00B31DE2">
        <w:rPr>
          <w:sz w:val="22"/>
          <w:szCs w:val="22"/>
          <w:lang w:val="uk-UA"/>
        </w:rPr>
        <w:t xml:space="preserve"> курсу факультету харчових технологій, готельно-ресторанного та туристичного бізнесу за </w:t>
      </w:r>
      <w:r w:rsidR="004F43C8">
        <w:rPr>
          <w:sz w:val="22"/>
          <w:szCs w:val="22"/>
          <w:lang w:val="uk-UA"/>
        </w:rPr>
        <w:t xml:space="preserve"> </w:t>
      </w:r>
      <w:bookmarkStart w:id="0" w:name="_GoBack"/>
      <w:r w:rsidR="004F43C8">
        <w:rPr>
          <w:sz w:val="22"/>
          <w:szCs w:val="22"/>
          <w:lang w:val="uk-UA"/>
        </w:rPr>
        <w:t>спеціальністю 241</w:t>
      </w:r>
      <w:r w:rsidRPr="00B31DE2">
        <w:rPr>
          <w:sz w:val="22"/>
          <w:szCs w:val="22"/>
          <w:lang w:val="uk-UA"/>
        </w:rPr>
        <w:t xml:space="preserve"> </w:t>
      </w:r>
      <w:bookmarkEnd w:id="0"/>
      <w:r w:rsidRPr="00B31DE2">
        <w:rPr>
          <w:sz w:val="22"/>
          <w:szCs w:val="22"/>
          <w:lang w:val="uk-UA"/>
        </w:rPr>
        <w:t>«Готельно-ресторанна</w:t>
      </w:r>
      <w:r w:rsidR="004F43C8">
        <w:rPr>
          <w:sz w:val="22"/>
          <w:szCs w:val="22"/>
          <w:lang w:val="uk-UA"/>
        </w:rPr>
        <w:t xml:space="preserve"> </w:t>
      </w:r>
      <w:r w:rsidRPr="00B31DE2">
        <w:rPr>
          <w:sz w:val="22"/>
          <w:szCs w:val="22"/>
          <w:lang w:val="uk-UA"/>
        </w:rPr>
        <w:t xml:space="preserve">справа» проходять </w:t>
      </w:r>
      <w:r w:rsidR="00ED5B1F">
        <w:rPr>
          <w:sz w:val="22"/>
          <w:szCs w:val="22"/>
          <w:lang w:val="uk-UA"/>
        </w:rPr>
        <w:t>виробнич</w:t>
      </w:r>
      <w:r w:rsidR="00B54F87">
        <w:rPr>
          <w:sz w:val="22"/>
          <w:szCs w:val="22"/>
          <w:lang w:val="uk-UA"/>
        </w:rPr>
        <w:t xml:space="preserve">у </w:t>
      </w:r>
      <w:r w:rsidRPr="00B31DE2">
        <w:rPr>
          <w:sz w:val="22"/>
          <w:szCs w:val="22"/>
          <w:lang w:val="uk-UA"/>
        </w:rPr>
        <w:t>практику</w:t>
      </w:r>
      <w:r w:rsidR="00B54F87">
        <w:rPr>
          <w:sz w:val="22"/>
          <w:szCs w:val="22"/>
          <w:lang w:val="uk-UA"/>
        </w:rPr>
        <w:t>/виробниче стаж</w:t>
      </w:r>
      <w:r w:rsidR="00B54F87">
        <w:rPr>
          <w:sz w:val="22"/>
          <w:szCs w:val="22"/>
          <w:lang w:val="uk-UA"/>
        </w:rPr>
        <w:t>у</w:t>
      </w:r>
      <w:r w:rsidR="00B54F87">
        <w:rPr>
          <w:sz w:val="22"/>
          <w:szCs w:val="22"/>
          <w:lang w:val="uk-UA"/>
        </w:rPr>
        <w:t>вання</w:t>
      </w:r>
      <w:r w:rsidRPr="00B31DE2">
        <w:rPr>
          <w:sz w:val="22"/>
          <w:szCs w:val="22"/>
          <w:lang w:val="uk-UA"/>
        </w:rPr>
        <w:t xml:space="preserve"> в передових підприємствах готельно-ресторанного господарства м. Полтави та інших міст України. Тривалість практики</w:t>
      </w:r>
      <w:r w:rsidR="00AA5F46">
        <w:rPr>
          <w:sz w:val="22"/>
          <w:szCs w:val="22"/>
          <w:lang w:val="uk-UA"/>
        </w:rPr>
        <w:t>/стажування</w:t>
      </w:r>
      <w:r w:rsidRPr="00B31DE2">
        <w:rPr>
          <w:sz w:val="22"/>
          <w:szCs w:val="22"/>
          <w:lang w:val="uk-UA"/>
        </w:rPr>
        <w:t xml:space="preserve"> </w:t>
      </w:r>
      <w:r w:rsidR="00A82F04">
        <w:rPr>
          <w:sz w:val="22"/>
          <w:szCs w:val="22"/>
          <w:lang w:val="uk-UA"/>
        </w:rPr>
        <w:t>9</w:t>
      </w:r>
      <w:r w:rsidRPr="00B31DE2">
        <w:rPr>
          <w:sz w:val="22"/>
          <w:szCs w:val="22"/>
          <w:lang w:val="uk-UA"/>
        </w:rPr>
        <w:t xml:space="preserve"> тижні</w:t>
      </w:r>
      <w:r w:rsidR="00AA5F46">
        <w:rPr>
          <w:sz w:val="22"/>
          <w:szCs w:val="22"/>
          <w:lang w:val="uk-UA"/>
        </w:rPr>
        <w:t>в</w:t>
      </w:r>
      <w:r w:rsidRPr="00B31DE2">
        <w:rPr>
          <w:sz w:val="22"/>
          <w:szCs w:val="22"/>
          <w:lang w:val="uk-UA"/>
        </w:rPr>
        <w:t>.</w:t>
      </w:r>
    </w:p>
    <w:p w:rsidR="00EB5AB3" w:rsidRPr="00B31DE2" w:rsidRDefault="00EB5AB3" w:rsidP="00EB5AB3">
      <w:pPr>
        <w:ind w:firstLine="360"/>
        <w:jc w:val="both"/>
        <w:rPr>
          <w:sz w:val="22"/>
          <w:szCs w:val="22"/>
          <w:lang w:val="uk-UA"/>
        </w:rPr>
      </w:pPr>
    </w:p>
    <w:p w:rsidR="00EB5AB3" w:rsidRPr="00B31DE2" w:rsidRDefault="00EB5AB3" w:rsidP="00EB5AB3">
      <w:pPr>
        <w:jc w:val="center"/>
        <w:rPr>
          <w:b/>
          <w:sz w:val="22"/>
          <w:lang w:val="uk-UA"/>
        </w:rPr>
      </w:pPr>
      <w:r w:rsidRPr="00B31DE2">
        <w:rPr>
          <w:b/>
          <w:caps/>
          <w:sz w:val="22"/>
          <w:lang w:val="uk-UA"/>
        </w:rPr>
        <w:t>Мета і за</w:t>
      </w:r>
      <w:r>
        <w:rPr>
          <w:b/>
          <w:caps/>
          <w:sz w:val="22"/>
          <w:lang w:val="uk-UA"/>
        </w:rPr>
        <w:t>ДАЧІ</w:t>
      </w:r>
      <w:r w:rsidRPr="00B31DE2">
        <w:rPr>
          <w:b/>
          <w:caps/>
          <w:sz w:val="22"/>
          <w:lang w:val="uk-UA"/>
        </w:rPr>
        <w:t xml:space="preserve"> практики</w:t>
      </w:r>
      <w:r w:rsidRPr="00B31DE2">
        <w:rPr>
          <w:b/>
          <w:sz w:val="22"/>
          <w:lang w:val="uk-UA"/>
        </w:rPr>
        <w:t xml:space="preserve"> </w:t>
      </w:r>
    </w:p>
    <w:p w:rsidR="00EB5AB3" w:rsidRPr="00B31DE2" w:rsidRDefault="00EB5AB3" w:rsidP="00EB5AB3">
      <w:pPr>
        <w:ind w:firstLine="360"/>
        <w:jc w:val="both"/>
        <w:rPr>
          <w:sz w:val="22"/>
          <w:szCs w:val="22"/>
          <w:lang w:val="uk-UA"/>
        </w:rPr>
      </w:pPr>
    </w:p>
    <w:p w:rsidR="00EB5AB3" w:rsidRPr="00B31DE2" w:rsidRDefault="00EB5AB3" w:rsidP="00EB5AB3">
      <w:pPr>
        <w:ind w:firstLine="360"/>
        <w:jc w:val="both"/>
        <w:rPr>
          <w:sz w:val="22"/>
          <w:szCs w:val="22"/>
          <w:lang w:val="uk-UA"/>
        </w:rPr>
      </w:pPr>
      <w:r w:rsidRPr="00B31DE2">
        <w:rPr>
          <w:b/>
          <w:sz w:val="22"/>
          <w:szCs w:val="22"/>
          <w:lang w:val="uk-UA"/>
        </w:rPr>
        <w:t xml:space="preserve">Мета практики: </w:t>
      </w:r>
    </w:p>
    <w:p w:rsidR="00CC2271" w:rsidRDefault="00EB5AB3" w:rsidP="00AD09C2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 xml:space="preserve">– </w:t>
      </w:r>
      <w:r w:rsidR="001A6633">
        <w:rPr>
          <w:sz w:val="22"/>
          <w:szCs w:val="22"/>
          <w:lang w:val="uk-UA"/>
        </w:rPr>
        <w:t>закріплення та поглиблення знань</w:t>
      </w:r>
      <w:r w:rsidR="00C63EC1">
        <w:rPr>
          <w:sz w:val="22"/>
          <w:szCs w:val="22"/>
          <w:lang w:val="uk-UA"/>
        </w:rPr>
        <w:t>, одержаних студентами в процесі</w:t>
      </w:r>
      <w:r w:rsidR="0021318E">
        <w:rPr>
          <w:sz w:val="22"/>
          <w:szCs w:val="22"/>
          <w:lang w:val="uk-UA"/>
        </w:rPr>
        <w:t xml:space="preserve"> теоретичного навчання</w:t>
      </w:r>
      <w:r w:rsidR="00272FA0">
        <w:rPr>
          <w:sz w:val="22"/>
          <w:szCs w:val="22"/>
          <w:lang w:val="uk-UA"/>
        </w:rPr>
        <w:t>.</w:t>
      </w:r>
      <w:r w:rsidR="00CC2271">
        <w:rPr>
          <w:sz w:val="22"/>
          <w:szCs w:val="22"/>
          <w:lang w:val="uk-UA"/>
        </w:rPr>
        <w:t>;</w:t>
      </w:r>
    </w:p>
    <w:p w:rsidR="00EB5AB3" w:rsidRDefault="00CC2271" w:rsidP="00CC2271">
      <w:pPr>
        <w:pStyle w:val="ae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формування системних знань у сфері готельно-ресторанної діяльно</w:t>
      </w:r>
      <w:r>
        <w:rPr>
          <w:sz w:val="22"/>
          <w:szCs w:val="22"/>
          <w:lang w:val="uk-UA"/>
        </w:rPr>
        <w:t>с</w:t>
      </w:r>
      <w:r>
        <w:rPr>
          <w:sz w:val="22"/>
          <w:szCs w:val="22"/>
          <w:lang w:val="uk-UA"/>
        </w:rPr>
        <w:t>ті;</w:t>
      </w:r>
    </w:p>
    <w:p w:rsidR="00CC2271" w:rsidRPr="00CC2271" w:rsidRDefault="00CC2271" w:rsidP="00CC2271">
      <w:pPr>
        <w:pStyle w:val="ae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вивчення видів діяльності фахівців у готельно-ресторанному госп</w:t>
      </w:r>
      <w:r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>дарстві.</w:t>
      </w:r>
    </w:p>
    <w:p w:rsidR="00EB5AB3" w:rsidRPr="00B31DE2" w:rsidRDefault="00EB5AB3" w:rsidP="00EB5AB3">
      <w:pPr>
        <w:ind w:firstLine="360"/>
        <w:jc w:val="both"/>
        <w:rPr>
          <w:sz w:val="22"/>
          <w:szCs w:val="22"/>
          <w:lang w:val="uk-UA"/>
        </w:rPr>
      </w:pPr>
      <w:r w:rsidRPr="00B31DE2">
        <w:rPr>
          <w:b/>
          <w:sz w:val="22"/>
          <w:szCs w:val="22"/>
          <w:lang w:val="uk-UA"/>
        </w:rPr>
        <w:t xml:space="preserve">Задачі практики: </w:t>
      </w:r>
    </w:p>
    <w:p w:rsidR="00EB5AB3" w:rsidRPr="00B31DE2" w:rsidRDefault="00EB5AB3" w:rsidP="00EB5AB3">
      <w:pPr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 xml:space="preserve">– ознайомлення з </w:t>
      </w:r>
      <w:r w:rsidR="0021318E">
        <w:rPr>
          <w:sz w:val="22"/>
          <w:szCs w:val="22"/>
          <w:lang w:val="uk-UA"/>
        </w:rPr>
        <w:t>матеріально-технічною базою</w:t>
      </w:r>
      <w:r w:rsidRPr="00B31DE2">
        <w:rPr>
          <w:sz w:val="22"/>
          <w:szCs w:val="22"/>
          <w:lang w:val="uk-UA"/>
        </w:rPr>
        <w:t xml:space="preserve"> підприємства готельно-ресторанного господарства;</w:t>
      </w:r>
    </w:p>
    <w:p w:rsidR="00EB5AB3" w:rsidRPr="00B31DE2" w:rsidRDefault="00EB5AB3" w:rsidP="00EB5AB3">
      <w:pPr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– ознайомлення з</w:t>
      </w:r>
      <w:r w:rsidR="000E6D59">
        <w:rPr>
          <w:sz w:val="22"/>
          <w:szCs w:val="22"/>
          <w:lang w:val="uk-UA"/>
        </w:rPr>
        <w:t xml:space="preserve">і </w:t>
      </w:r>
      <w:r w:rsidRPr="00B31DE2">
        <w:rPr>
          <w:sz w:val="22"/>
          <w:szCs w:val="22"/>
          <w:lang w:val="uk-UA"/>
        </w:rPr>
        <w:t xml:space="preserve"> </w:t>
      </w:r>
      <w:r w:rsidR="000E6D59">
        <w:rPr>
          <w:sz w:val="22"/>
          <w:szCs w:val="22"/>
          <w:lang w:val="uk-UA"/>
        </w:rPr>
        <w:t>структурою управління</w:t>
      </w:r>
      <w:r w:rsidRPr="00B31DE2">
        <w:rPr>
          <w:sz w:val="22"/>
          <w:szCs w:val="22"/>
          <w:lang w:val="uk-UA"/>
        </w:rPr>
        <w:t xml:space="preserve"> підприємств</w:t>
      </w:r>
      <w:r w:rsidR="000E6D59">
        <w:rPr>
          <w:sz w:val="22"/>
          <w:szCs w:val="22"/>
          <w:lang w:val="uk-UA"/>
        </w:rPr>
        <w:t>ом</w:t>
      </w:r>
      <w:r w:rsidRPr="00B31DE2">
        <w:rPr>
          <w:sz w:val="22"/>
          <w:szCs w:val="22"/>
          <w:lang w:val="uk-UA"/>
        </w:rPr>
        <w:t xml:space="preserve"> готельно-ресторанного господарства;</w:t>
      </w:r>
    </w:p>
    <w:p w:rsidR="00EB5AB3" w:rsidRPr="00B31DE2" w:rsidRDefault="00EB5AB3" w:rsidP="00EB5AB3">
      <w:pPr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 xml:space="preserve">– </w:t>
      </w:r>
      <w:r w:rsidR="001258F7">
        <w:rPr>
          <w:sz w:val="22"/>
          <w:szCs w:val="22"/>
          <w:lang w:val="uk-UA"/>
        </w:rPr>
        <w:t>ознайомлення з правилами користування</w:t>
      </w:r>
      <w:r w:rsidR="00C73DE5">
        <w:rPr>
          <w:sz w:val="22"/>
          <w:szCs w:val="22"/>
          <w:lang w:val="uk-UA"/>
        </w:rPr>
        <w:t xml:space="preserve"> і внутрішнім розпорядком у </w:t>
      </w:r>
      <w:r w:rsidRPr="00B31DE2">
        <w:rPr>
          <w:sz w:val="22"/>
          <w:szCs w:val="22"/>
          <w:lang w:val="uk-UA"/>
        </w:rPr>
        <w:t xml:space="preserve"> підприємств</w:t>
      </w:r>
      <w:r w:rsidR="00C73DE5">
        <w:rPr>
          <w:sz w:val="22"/>
          <w:szCs w:val="22"/>
          <w:lang w:val="uk-UA"/>
        </w:rPr>
        <w:t>і</w:t>
      </w:r>
      <w:r w:rsidRPr="00B31DE2">
        <w:rPr>
          <w:sz w:val="22"/>
          <w:szCs w:val="22"/>
          <w:lang w:val="uk-UA"/>
        </w:rPr>
        <w:t xml:space="preserve"> готельно-ресторанного господарства.</w:t>
      </w:r>
    </w:p>
    <w:p w:rsidR="00EB5AB3" w:rsidRPr="00B31DE2" w:rsidRDefault="00EB5AB3" w:rsidP="00EB5AB3">
      <w:pPr>
        <w:jc w:val="both"/>
        <w:rPr>
          <w:sz w:val="22"/>
          <w:szCs w:val="22"/>
          <w:lang w:val="uk-UA"/>
        </w:rPr>
      </w:pPr>
    </w:p>
    <w:p w:rsidR="00EB5AB3" w:rsidRPr="00B31DE2" w:rsidRDefault="00EB5AB3" w:rsidP="00EB5AB3">
      <w:pPr>
        <w:ind w:firstLine="180"/>
        <w:jc w:val="both"/>
        <w:rPr>
          <w:sz w:val="22"/>
          <w:szCs w:val="22"/>
          <w:lang w:val="uk-UA"/>
        </w:rPr>
      </w:pPr>
      <w:r w:rsidRPr="00B31DE2">
        <w:rPr>
          <w:b/>
          <w:i/>
          <w:sz w:val="22"/>
          <w:szCs w:val="22"/>
          <w:lang w:val="uk-UA"/>
        </w:rPr>
        <w:t xml:space="preserve">Місце проведення практики: </w:t>
      </w:r>
      <w:r w:rsidRPr="00B31DE2">
        <w:rPr>
          <w:sz w:val="22"/>
          <w:szCs w:val="22"/>
          <w:lang w:val="uk-UA"/>
        </w:rPr>
        <w:t>сучасні підприємства готельно-ресторанного господарства різних форм власності   міст України.</w:t>
      </w:r>
    </w:p>
    <w:p w:rsidR="00EB5AB3" w:rsidRPr="00B31DE2" w:rsidRDefault="00EB5AB3" w:rsidP="00EB5AB3">
      <w:pPr>
        <w:ind w:firstLine="180"/>
        <w:jc w:val="both"/>
        <w:rPr>
          <w:sz w:val="22"/>
          <w:szCs w:val="22"/>
          <w:lang w:val="uk-UA"/>
        </w:rPr>
      </w:pPr>
      <w:r w:rsidRPr="00B31DE2">
        <w:rPr>
          <w:b/>
          <w:i/>
          <w:sz w:val="22"/>
          <w:szCs w:val="22"/>
          <w:lang w:val="uk-UA"/>
        </w:rPr>
        <w:t xml:space="preserve">Керівництво практикою </w:t>
      </w:r>
      <w:r w:rsidRPr="00B31DE2">
        <w:rPr>
          <w:sz w:val="22"/>
          <w:szCs w:val="22"/>
          <w:lang w:val="uk-UA"/>
        </w:rPr>
        <w:t>від підприємства здійснюється кваліфік</w:t>
      </w:r>
      <w:r w:rsidRPr="00B31DE2">
        <w:rPr>
          <w:sz w:val="22"/>
          <w:szCs w:val="22"/>
          <w:lang w:val="uk-UA"/>
        </w:rPr>
        <w:t>о</w:t>
      </w:r>
      <w:r w:rsidRPr="00B31DE2">
        <w:rPr>
          <w:sz w:val="22"/>
          <w:szCs w:val="22"/>
          <w:lang w:val="uk-UA"/>
        </w:rPr>
        <w:t xml:space="preserve">ваними спеціалістами, призначеними наказом (розпорядженням); від </w:t>
      </w:r>
      <w:r w:rsidRPr="00B31DE2">
        <w:rPr>
          <w:sz w:val="22"/>
          <w:szCs w:val="22"/>
          <w:lang w:val="uk-UA"/>
        </w:rPr>
        <w:lastRenderedPageBreak/>
        <w:t>університету – викладачами кафедри готельно-ресторанної та курор</w:t>
      </w:r>
      <w:r w:rsidRPr="00B31DE2">
        <w:rPr>
          <w:sz w:val="22"/>
          <w:szCs w:val="22"/>
          <w:lang w:val="uk-UA"/>
        </w:rPr>
        <w:t>т</w:t>
      </w:r>
      <w:r w:rsidRPr="00B31DE2">
        <w:rPr>
          <w:sz w:val="22"/>
          <w:szCs w:val="22"/>
          <w:lang w:val="uk-UA"/>
        </w:rPr>
        <w:t>ної справи та майстром виробничого навчання.</w:t>
      </w:r>
    </w:p>
    <w:p w:rsidR="00EB5AB3" w:rsidRPr="00B31DE2" w:rsidRDefault="00EB5AB3" w:rsidP="00EB5AB3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</w:p>
    <w:p w:rsidR="00EB5AB3" w:rsidRPr="00B31DE2" w:rsidRDefault="00EB5AB3" w:rsidP="00EB5AB3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B31DE2">
        <w:rPr>
          <w:rFonts w:ascii="Times New Roman" w:hAnsi="Times New Roman"/>
          <w:b/>
          <w:caps/>
          <w:sz w:val="22"/>
          <w:szCs w:val="22"/>
        </w:rPr>
        <w:t>Організація практики</w:t>
      </w: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При від’їзді на практику студенти отримують документи: напра</w:t>
      </w:r>
      <w:r w:rsidRPr="00B31DE2">
        <w:rPr>
          <w:rFonts w:ascii="Times New Roman" w:hAnsi="Times New Roman"/>
          <w:sz w:val="22"/>
          <w:szCs w:val="22"/>
        </w:rPr>
        <w:t>в</w:t>
      </w:r>
      <w:r w:rsidRPr="00B31DE2">
        <w:rPr>
          <w:rFonts w:ascii="Times New Roman" w:hAnsi="Times New Roman"/>
          <w:sz w:val="22"/>
          <w:szCs w:val="22"/>
        </w:rPr>
        <w:t xml:space="preserve">лення на практику, робочу програму, щоденник.  </w:t>
      </w:r>
    </w:p>
    <w:p w:rsidR="00EB5AB3" w:rsidRPr="00B31DE2" w:rsidRDefault="00EB5AB3" w:rsidP="00EB5AB3">
      <w:pPr>
        <w:pStyle w:val="a6"/>
        <w:spacing w:line="240" w:lineRule="auto"/>
        <w:ind w:right="50" w:firstLine="567"/>
        <w:rPr>
          <w:sz w:val="22"/>
          <w:szCs w:val="22"/>
        </w:rPr>
      </w:pPr>
      <w:r w:rsidRPr="00B31DE2">
        <w:rPr>
          <w:sz w:val="22"/>
          <w:szCs w:val="22"/>
        </w:rPr>
        <w:t xml:space="preserve">На початку практики студенти повинні </w:t>
      </w:r>
      <w:r w:rsidR="00A74D5D">
        <w:rPr>
          <w:sz w:val="22"/>
          <w:szCs w:val="22"/>
        </w:rPr>
        <w:t>пройти</w:t>
      </w:r>
      <w:r w:rsidRPr="00B31DE2">
        <w:rPr>
          <w:sz w:val="22"/>
          <w:szCs w:val="22"/>
        </w:rPr>
        <w:t xml:space="preserve"> інструктаж з ох</w:t>
      </w:r>
      <w:r w:rsidRPr="00B31DE2">
        <w:rPr>
          <w:sz w:val="22"/>
          <w:szCs w:val="22"/>
        </w:rPr>
        <w:t>о</w:t>
      </w:r>
      <w:r w:rsidRPr="00B31DE2">
        <w:rPr>
          <w:sz w:val="22"/>
          <w:szCs w:val="22"/>
        </w:rPr>
        <w:t>рони праці в галузі, ознайомитися з правилами внутрішнього трудов</w:t>
      </w:r>
      <w:r w:rsidRPr="00B31DE2">
        <w:rPr>
          <w:sz w:val="22"/>
          <w:szCs w:val="22"/>
        </w:rPr>
        <w:t>о</w:t>
      </w:r>
      <w:r w:rsidRPr="00B31DE2">
        <w:rPr>
          <w:sz w:val="22"/>
          <w:szCs w:val="22"/>
        </w:rPr>
        <w:t>го розпорядку підприємства, порядком отримання документації та м</w:t>
      </w:r>
      <w:r w:rsidRPr="00B31DE2">
        <w:rPr>
          <w:sz w:val="22"/>
          <w:szCs w:val="22"/>
        </w:rPr>
        <w:t>а</w:t>
      </w:r>
      <w:r w:rsidRPr="00B31DE2">
        <w:rPr>
          <w:sz w:val="22"/>
          <w:szCs w:val="22"/>
        </w:rPr>
        <w:t>теріалів.</w:t>
      </w:r>
    </w:p>
    <w:p w:rsidR="00EB5AB3" w:rsidRPr="00B31DE2" w:rsidRDefault="00EB5AB3" w:rsidP="00EB5AB3">
      <w:pPr>
        <w:pStyle w:val="a6"/>
        <w:spacing w:line="240" w:lineRule="auto"/>
        <w:ind w:right="50" w:firstLine="567"/>
        <w:rPr>
          <w:sz w:val="22"/>
          <w:szCs w:val="22"/>
        </w:rPr>
      </w:pPr>
      <w:r w:rsidRPr="00B31DE2">
        <w:rPr>
          <w:sz w:val="22"/>
          <w:szCs w:val="22"/>
        </w:rPr>
        <w:t>При зарахуванні студентів на штатні посади на час проходження практики на них розповсюджуються законодавство про працю та пр</w:t>
      </w:r>
      <w:r w:rsidRPr="00B31DE2">
        <w:rPr>
          <w:sz w:val="22"/>
          <w:szCs w:val="22"/>
        </w:rPr>
        <w:t>а</w:t>
      </w:r>
      <w:r w:rsidRPr="00B31DE2">
        <w:rPr>
          <w:sz w:val="22"/>
          <w:szCs w:val="22"/>
        </w:rPr>
        <w:t>вила внутрішнього трудового розпорядку підприємства. На студентів, не зарахованих на штатні посади, також розповсюджуються правила внутрішнього трудового розпорядку підприємства.</w:t>
      </w:r>
    </w:p>
    <w:p w:rsidR="00EB5AB3" w:rsidRPr="00B31DE2" w:rsidRDefault="00EB5AB3" w:rsidP="00EB5AB3">
      <w:pPr>
        <w:pStyle w:val="a6"/>
        <w:spacing w:line="240" w:lineRule="auto"/>
        <w:ind w:right="50" w:firstLine="567"/>
        <w:rPr>
          <w:sz w:val="22"/>
          <w:szCs w:val="22"/>
        </w:rPr>
      </w:pPr>
    </w:p>
    <w:p w:rsidR="00EB5AB3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b/>
          <w:sz w:val="22"/>
          <w:szCs w:val="22"/>
        </w:rPr>
        <w:t>Обов’язки студента при проходженні практики</w:t>
      </w:r>
      <w:r w:rsidRPr="00B31DE2">
        <w:rPr>
          <w:rFonts w:ascii="Times New Roman" w:hAnsi="Times New Roman"/>
          <w:sz w:val="22"/>
          <w:szCs w:val="22"/>
        </w:rPr>
        <w:t xml:space="preserve">: </w:t>
      </w: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виконати в повному обсязі програму практики;</w:t>
      </w: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 xml:space="preserve">- </w:t>
      </w:r>
      <w:r w:rsidRPr="00B31DE2">
        <w:rPr>
          <w:rFonts w:ascii="Times New Roman" w:hAnsi="Times New Roman"/>
          <w:color w:val="000000"/>
          <w:sz w:val="22"/>
          <w:szCs w:val="22"/>
        </w:rPr>
        <w:t>своєчасно розпочати проходження практики і завершити вик</w:t>
      </w:r>
      <w:r w:rsidRPr="00B31DE2">
        <w:rPr>
          <w:rFonts w:ascii="Times New Roman" w:hAnsi="Times New Roman"/>
          <w:color w:val="000000"/>
          <w:sz w:val="22"/>
          <w:szCs w:val="22"/>
        </w:rPr>
        <w:t>о</w:t>
      </w:r>
      <w:r w:rsidRPr="00B31DE2">
        <w:rPr>
          <w:rFonts w:ascii="Times New Roman" w:hAnsi="Times New Roman"/>
          <w:color w:val="000000"/>
          <w:sz w:val="22"/>
          <w:szCs w:val="22"/>
        </w:rPr>
        <w:t>нання її програми згідно з термінами, передбаченими графіком навч</w:t>
      </w:r>
      <w:r w:rsidRPr="00B31DE2">
        <w:rPr>
          <w:rFonts w:ascii="Times New Roman" w:hAnsi="Times New Roman"/>
          <w:color w:val="000000"/>
          <w:sz w:val="22"/>
          <w:szCs w:val="22"/>
        </w:rPr>
        <w:t>а</w:t>
      </w:r>
      <w:r w:rsidRPr="00B31DE2">
        <w:rPr>
          <w:rFonts w:ascii="Times New Roman" w:hAnsi="Times New Roman"/>
          <w:color w:val="000000"/>
          <w:sz w:val="22"/>
          <w:szCs w:val="22"/>
        </w:rPr>
        <w:t>льного процесу;</w:t>
      </w: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суворо дотримуватися правил внутрішнього розпорядку, що д</w:t>
      </w:r>
      <w:r w:rsidRPr="00B31DE2">
        <w:rPr>
          <w:rFonts w:ascii="Times New Roman" w:hAnsi="Times New Roman"/>
          <w:sz w:val="22"/>
          <w:szCs w:val="22"/>
        </w:rPr>
        <w:t>і</w:t>
      </w:r>
      <w:r w:rsidRPr="00B31DE2">
        <w:rPr>
          <w:rFonts w:ascii="Times New Roman" w:hAnsi="Times New Roman"/>
          <w:sz w:val="22"/>
          <w:szCs w:val="22"/>
        </w:rPr>
        <w:t>ють в організації або на підприємстві;</w:t>
      </w: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вивчити правила охорони праці і техніки безпеки на робочих м</w:t>
      </w:r>
      <w:r w:rsidRPr="00B31DE2">
        <w:rPr>
          <w:rFonts w:ascii="Times New Roman" w:hAnsi="Times New Roman"/>
          <w:sz w:val="22"/>
          <w:szCs w:val="22"/>
        </w:rPr>
        <w:t>і</w:t>
      </w:r>
      <w:r w:rsidRPr="00B31DE2">
        <w:rPr>
          <w:rFonts w:ascii="Times New Roman" w:hAnsi="Times New Roman"/>
          <w:sz w:val="22"/>
          <w:szCs w:val="22"/>
        </w:rPr>
        <w:t>сцях і дотримуватися їх;</w:t>
      </w: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нести відповідальність за виконану роботу та її результати нар</w:t>
      </w:r>
      <w:r w:rsidRPr="00B31DE2">
        <w:rPr>
          <w:rFonts w:ascii="Times New Roman" w:hAnsi="Times New Roman"/>
          <w:sz w:val="22"/>
          <w:szCs w:val="22"/>
        </w:rPr>
        <w:t>і</w:t>
      </w:r>
      <w:r w:rsidRPr="00B31DE2">
        <w:rPr>
          <w:rFonts w:ascii="Times New Roman" w:hAnsi="Times New Roman"/>
          <w:sz w:val="22"/>
          <w:szCs w:val="22"/>
        </w:rPr>
        <w:t>вні зі штатними робітниками;</w:t>
      </w: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вести щоденник, де записувати всі види самостійно виконаних робіт і щоденно подавати його керівникові практики для ознайомлення і підпису;</w:t>
      </w: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по закінченні практики подати на кафедру</w:t>
      </w:r>
      <w:r w:rsidR="00B469BF">
        <w:rPr>
          <w:rFonts w:ascii="Times New Roman" w:hAnsi="Times New Roman"/>
          <w:sz w:val="22"/>
          <w:szCs w:val="22"/>
        </w:rPr>
        <w:t xml:space="preserve"> щоденник</w:t>
      </w:r>
      <w:r w:rsidRPr="00B31DE2">
        <w:rPr>
          <w:rFonts w:ascii="Times New Roman" w:hAnsi="Times New Roman"/>
          <w:sz w:val="22"/>
          <w:szCs w:val="22"/>
        </w:rPr>
        <w:t>, підпис</w:t>
      </w:r>
      <w:r w:rsidRPr="00B31DE2">
        <w:rPr>
          <w:rFonts w:ascii="Times New Roman" w:hAnsi="Times New Roman"/>
          <w:sz w:val="22"/>
          <w:szCs w:val="22"/>
        </w:rPr>
        <w:t>а</w:t>
      </w:r>
      <w:r w:rsidRPr="00B31DE2">
        <w:rPr>
          <w:rFonts w:ascii="Times New Roman" w:hAnsi="Times New Roman"/>
          <w:sz w:val="22"/>
          <w:szCs w:val="22"/>
        </w:rPr>
        <w:t>ний керівником практики, завірений печаткою підприємства або орг</w:t>
      </w:r>
      <w:r w:rsidRPr="00B31DE2">
        <w:rPr>
          <w:rFonts w:ascii="Times New Roman" w:hAnsi="Times New Roman"/>
          <w:sz w:val="22"/>
          <w:szCs w:val="22"/>
        </w:rPr>
        <w:t>а</w:t>
      </w:r>
      <w:r w:rsidRPr="00B31DE2">
        <w:rPr>
          <w:rFonts w:ascii="Times New Roman" w:hAnsi="Times New Roman"/>
          <w:sz w:val="22"/>
          <w:szCs w:val="22"/>
        </w:rPr>
        <w:t xml:space="preserve">нізації. До </w:t>
      </w:r>
      <w:r w:rsidR="00B469BF">
        <w:rPr>
          <w:rFonts w:ascii="Times New Roman" w:hAnsi="Times New Roman"/>
          <w:sz w:val="22"/>
          <w:szCs w:val="22"/>
        </w:rPr>
        <w:t>щоденника</w:t>
      </w:r>
      <w:r w:rsidRPr="00B31DE2">
        <w:rPr>
          <w:rFonts w:ascii="Times New Roman" w:hAnsi="Times New Roman"/>
          <w:sz w:val="22"/>
          <w:szCs w:val="22"/>
        </w:rPr>
        <w:t xml:space="preserve"> додається характеристика з  місця практики;</w:t>
      </w:r>
    </w:p>
    <w:p w:rsidR="00EB5AB3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захистити</w:t>
      </w:r>
      <w:r w:rsidR="00C1526D" w:rsidRPr="0050161E">
        <w:rPr>
          <w:rFonts w:ascii="Times New Roman" w:hAnsi="Times New Roman"/>
          <w:sz w:val="22"/>
          <w:szCs w:val="22"/>
        </w:rPr>
        <w:t xml:space="preserve"> усний</w:t>
      </w:r>
      <w:r w:rsidR="00C1526D">
        <w:rPr>
          <w:rFonts w:ascii="Times New Roman" w:hAnsi="Times New Roman"/>
          <w:sz w:val="22"/>
          <w:szCs w:val="22"/>
        </w:rPr>
        <w:t xml:space="preserve"> </w:t>
      </w:r>
      <w:r w:rsidRPr="00B31DE2">
        <w:rPr>
          <w:rFonts w:ascii="Times New Roman" w:hAnsi="Times New Roman"/>
          <w:sz w:val="22"/>
          <w:szCs w:val="22"/>
        </w:rPr>
        <w:t>звіт</w:t>
      </w:r>
      <w:r w:rsidR="0050161E">
        <w:rPr>
          <w:rFonts w:ascii="Times New Roman" w:hAnsi="Times New Roman"/>
          <w:sz w:val="22"/>
          <w:szCs w:val="22"/>
        </w:rPr>
        <w:t xml:space="preserve"> зі щоденником</w:t>
      </w:r>
      <w:r w:rsidRPr="00B31DE2">
        <w:rPr>
          <w:rFonts w:ascii="Times New Roman" w:hAnsi="Times New Roman"/>
          <w:sz w:val="22"/>
          <w:szCs w:val="22"/>
        </w:rPr>
        <w:t xml:space="preserve"> із практики у встановлений кафедрою термін.</w:t>
      </w:r>
    </w:p>
    <w:p w:rsidR="00A74D5D" w:rsidRPr="00B31DE2" w:rsidRDefault="00A74D5D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5AB3" w:rsidRDefault="00EB5AB3" w:rsidP="00EB5AB3">
      <w:pPr>
        <w:widowControl w:val="0"/>
        <w:ind w:firstLine="540"/>
        <w:jc w:val="both"/>
        <w:rPr>
          <w:b/>
          <w:bCs/>
          <w:sz w:val="22"/>
          <w:szCs w:val="22"/>
          <w:lang w:val="uk-UA"/>
        </w:rPr>
      </w:pPr>
      <w:r w:rsidRPr="00B31DE2">
        <w:rPr>
          <w:b/>
          <w:bCs/>
          <w:sz w:val="22"/>
          <w:szCs w:val="22"/>
          <w:lang w:val="uk-UA"/>
        </w:rPr>
        <w:t>Студент має право:</w:t>
      </w:r>
    </w:p>
    <w:p w:rsidR="00EB5AB3" w:rsidRPr="00B31DE2" w:rsidRDefault="00EB5AB3" w:rsidP="00EB5AB3">
      <w:pPr>
        <w:widowControl w:val="0"/>
        <w:ind w:firstLine="540"/>
        <w:jc w:val="both"/>
        <w:rPr>
          <w:b/>
          <w:bCs/>
          <w:sz w:val="22"/>
          <w:szCs w:val="22"/>
          <w:lang w:val="uk-UA"/>
        </w:rPr>
      </w:pPr>
      <w:r w:rsidRPr="00B31DE2">
        <w:rPr>
          <w:bCs/>
          <w:sz w:val="22"/>
          <w:szCs w:val="22"/>
          <w:lang w:val="uk-UA"/>
        </w:rPr>
        <w:t>- обирати місце проходження практики з врахуванням індивіду</w:t>
      </w:r>
      <w:r w:rsidRPr="00B31DE2">
        <w:rPr>
          <w:bCs/>
          <w:sz w:val="22"/>
          <w:szCs w:val="22"/>
          <w:lang w:val="uk-UA"/>
        </w:rPr>
        <w:t>а</w:t>
      </w:r>
      <w:r w:rsidRPr="00B31DE2">
        <w:rPr>
          <w:bCs/>
          <w:sz w:val="22"/>
          <w:szCs w:val="22"/>
          <w:lang w:val="uk-UA"/>
        </w:rPr>
        <w:t>льних особливостей студента</w:t>
      </w:r>
      <w:r w:rsidRPr="00B31DE2">
        <w:rPr>
          <w:b/>
          <w:bCs/>
          <w:sz w:val="22"/>
          <w:szCs w:val="22"/>
          <w:lang w:val="uk-UA"/>
        </w:rPr>
        <w:t>;</w:t>
      </w:r>
    </w:p>
    <w:p w:rsidR="00EB5AB3" w:rsidRPr="00B31DE2" w:rsidRDefault="00EB5AB3" w:rsidP="00EB5AB3">
      <w:pPr>
        <w:widowControl w:val="0"/>
        <w:ind w:firstLine="540"/>
        <w:jc w:val="both"/>
        <w:rPr>
          <w:sz w:val="22"/>
          <w:szCs w:val="22"/>
          <w:lang w:val="uk-UA"/>
        </w:rPr>
      </w:pPr>
      <w:r w:rsidRPr="00B31DE2">
        <w:rPr>
          <w:color w:val="000000"/>
          <w:sz w:val="22"/>
          <w:szCs w:val="22"/>
          <w:lang w:val="uk-UA"/>
        </w:rPr>
        <w:lastRenderedPageBreak/>
        <w:t>-</w:t>
      </w:r>
      <w:r w:rsidRPr="00B31DE2">
        <w:rPr>
          <w:color w:val="000000"/>
          <w:sz w:val="22"/>
          <w:szCs w:val="22"/>
          <w:lang w:val="uk-UA"/>
        </w:rPr>
        <w:tab/>
        <w:t>вимагати  надання робочого місця згідно із програмою практ</w:t>
      </w:r>
      <w:r w:rsidRPr="00B31DE2">
        <w:rPr>
          <w:color w:val="000000"/>
          <w:sz w:val="22"/>
          <w:szCs w:val="22"/>
          <w:lang w:val="uk-UA"/>
        </w:rPr>
        <w:t>и</w:t>
      </w:r>
      <w:r w:rsidRPr="00B31DE2">
        <w:rPr>
          <w:color w:val="000000"/>
          <w:sz w:val="22"/>
          <w:szCs w:val="22"/>
          <w:lang w:val="uk-UA"/>
        </w:rPr>
        <w:t>ки;</w:t>
      </w:r>
    </w:p>
    <w:p w:rsidR="00EB5AB3" w:rsidRPr="00B31DE2" w:rsidRDefault="00EB5AB3" w:rsidP="00EB5AB3">
      <w:pPr>
        <w:widowControl w:val="0"/>
        <w:ind w:firstLine="540"/>
        <w:jc w:val="both"/>
        <w:rPr>
          <w:sz w:val="22"/>
          <w:szCs w:val="22"/>
          <w:lang w:val="uk-UA"/>
        </w:rPr>
      </w:pPr>
      <w:r w:rsidRPr="00B31DE2">
        <w:rPr>
          <w:color w:val="000000"/>
          <w:sz w:val="22"/>
          <w:szCs w:val="22"/>
          <w:lang w:val="uk-UA"/>
        </w:rPr>
        <w:t>-</w:t>
      </w:r>
      <w:r w:rsidRPr="00B31DE2">
        <w:rPr>
          <w:color w:val="000000"/>
          <w:sz w:val="22"/>
          <w:szCs w:val="22"/>
          <w:lang w:val="uk-UA"/>
        </w:rPr>
        <w:tab/>
        <w:t>звертатися за консультаціями до керівників практики, прові</w:t>
      </w:r>
      <w:r w:rsidRPr="00B31DE2">
        <w:rPr>
          <w:color w:val="000000"/>
          <w:sz w:val="22"/>
          <w:szCs w:val="22"/>
          <w:lang w:val="uk-UA"/>
        </w:rPr>
        <w:t>д</w:t>
      </w:r>
      <w:r w:rsidRPr="00B31DE2">
        <w:rPr>
          <w:color w:val="000000"/>
          <w:sz w:val="22"/>
          <w:szCs w:val="22"/>
          <w:lang w:val="uk-UA"/>
        </w:rPr>
        <w:t>них фахівців;</w:t>
      </w:r>
    </w:p>
    <w:p w:rsidR="00EB5AB3" w:rsidRPr="00B31DE2" w:rsidRDefault="00EB5AB3" w:rsidP="00EB5AB3">
      <w:pPr>
        <w:widowControl w:val="0"/>
        <w:ind w:firstLine="540"/>
        <w:jc w:val="both"/>
        <w:rPr>
          <w:sz w:val="22"/>
          <w:szCs w:val="22"/>
          <w:lang w:val="uk-UA"/>
        </w:rPr>
      </w:pPr>
      <w:r w:rsidRPr="00B31DE2">
        <w:rPr>
          <w:color w:val="000000"/>
          <w:sz w:val="22"/>
          <w:szCs w:val="22"/>
          <w:lang w:val="uk-UA"/>
        </w:rPr>
        <w:t>--</w:t>
      </w:r>
      <w:r w:rsidRPr="00B31DE2">
        <w:rPr>
          <w:color w:val="000000"/>
          <w:sz w:val="22"/>
          <w:szCs w:val="22"/>
          <w:lang w:val="uk-UA"/>
        </w:rPr>
        <w:tab/>
      </w:r>
      <w:r w:rsidRPr="00B31DE2">
        <w:rPr>
          <w:sz w:val="22"/>
          <w:szCs w:val="22"/>
          <w:lang w:val="uk-UA"/>
        </w:rPr>
        <w:t xml:space="preserve"> користуватися правами члена трудового колективу, брати участь у громадському житті підприємства.  </w:t>
      </w:r>
    </w:p>
    <w:p w:rsidR="00EB5AB3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Навчально-методичне керівництво і контроль за організацією практики від університету здійснює кафедра готельно-ресторанної та курортної справи.</w:t>
      </w:r>
    </w:p>
    <w:p w:rsidR="00FA6267" w:rsidRPr="00B31DE2" w:rsidRDefault="00FA6267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B31DE2">
        <w:rPr>
          <w:rFonts w:ascii="Times New Roman" w:hAnsi="Times New Roman"/>
          <w:b/>
          <w:sz w:val="22"/>
          <w:szCs w:val="22"/>
        </w:rPr>
        <w:t>Обов`язки кафедри щодо організації практики:</w:t>
      </w:r>
    </w:p>
    <w:p w:rsidR="00EB5AB3" w:rsidRPr="00B31DE2" w:rsidRDefault="00EB5AB3" w:rsidP="00EB5AB3">
      <w:pPr>
        <w:pStyle w:val="a6"/>
        <w:spacing w:line="240" w:lineRule="auto"/>
        <w:ind w:right="113" w:firstLine="567"/>
        <w:rPr>
          <w:sz w:val="22"/>
          <w:szCs w:val="22"/>
        </w:rPr>
      </w:pPr>
      <w:r w:rsidRPr="00B31DE2">
        <w:rPr>
          <w:sz w:val="22"/>
          <w:szCs w:val="22"/>
        </w:rPr>
        <w:t>- визначати бази практики;</w:t>
      </w:r>
    </w:p>
    <w:p w:rsidR="00EB5AB3" w:rsidRPr="00B31DE2" w:rsidRDefault="00EB5AB3" w:rsidP="00EB5AB3">
      <w:pPr>
        <w:pStyle w:val="a6"/>
        <w:spacing w:line="240" w:lineRule="auto"/>
        <w:ind w:right="113" w:firstLine="567"/>
        <w:rPr>
          <w:sz w:val="22"/>
          <w:szCs w:val="22"/>
        </w:rPr>
      </w:pPr>
      <w:r w:rsidRPr="00B31DE2">
        <w:rPr>
          <w:sz w:val="22"/>
          <w:szCs w:val="22"/>
        </w:rPr>
        <w:t>- розподіляти студентів за базами практики;</w:t>
      </w:r>
    </w:p>
    <w:p w:rsidR="00EB5AB3" w:rsidRPr="00B31DE2" w:rsidRDefault="00EB5AB3" w:rsidP="00EB5AB3">
      <w:pPr>
        <w:pStyle w:val="a6"/>
        <w:spacing w:line="240" w:lineRule="auto"/>
        <w:ind w:right="50" w:firstLine="567"/>
        <w:rPr>
          <w:sz w:val="22"/>
          <w:szCs w:val="22"/>
        </w:rPr>
      </w:pPr>
      <w:r w:rsidRPr="00B31DE2">
        <w:rPr>
          <w:sz w:val="22"/>
          <w:szCs w:val="22"/>
        </w:rPr>
        <w:t>- укладати договори про проведення практики між університетом та підприємством, організацією;</w:t>
      </w:r>
    </w:p>
    <w:p w:rsidR="00EB5AB3" w:rsidRPr="00B31DE2" w:rsidRDefault="00EB5AB3" w:rsidP="00EB5AB3">
      <w:pPr>
        <w:pStyle w:val="aa"/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призначати керівниками практики досвідчених викладачів;</w:t>
      </w:r>
    </w:p>
    <w:p w:rsidR="00EB5AB3" w:rsidRPr="00B31DE2" w:rsidRDefault="00EB5AB3" w:rsidP="00EB5AB3">
      <w:pPr>
        <w:pStyle w:val="aa"/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підготувати методичне забезпечення практики;</w:t>
      </w:r>
    </w:p>
    <w:p w:rsidR="00EB5AB3" w:rsidRPr="00B31DE2" w:rsidRDefault="00EB5AB3" w:rsidP="00EB5AB3">
      <w:pPr>
        <w:pStyle w:val="aa"/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провести інструктаж  з організації проходження практики;</w:t>
      </w:r>
    </w:p>
    <w:p w:rsidR="00EB5AB3" w:rsidRPr="00B31DE2" w:rsidRDefault="00EB5AB3" w:rsidP="00EB5AB3">
      <w:pPr>
        <w:pStyle w:val="aa"/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 xml:space="preserve">- здійснювати контроль за ходом практики; </w:t>
      </w:r>
    </w:p>
    <w:p w:rsidR="00EB5AB3" w:rsidRPr="00B31DE2" w:rsidRDefault="00EB5AB3" w:rsidP="00EB5AB3">
      <w:pPr>
        <w:pStyle w:val="aa"/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- оцінювати якість практичного навчання і підведення підсумків.</w:t>
      </w:r>
    </w:p>
    <w:p w:rsidR="00EB5AB3" w:rsidRDefault="00EB5AB3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B31DE2">
        <w:rPr>
          <w:rFonts w:ascii="Times New Roman" w:hAnsi="Times New Roman"/>
          <w:sz w:val="22"/>
          <w:szCs w:val="22"/>
        </w:rPr>
        <w:t>Керівництво практикою здійснює викладач кафедри готельно-ресторанної та курортної справи.</w:t>
      </w:r>
    </w:p>
    <w:p w:rsidR="00FA6267" w:rsidRPr="00B31DE2" w:rsidRDefault="00FA6267" w:rsidP="00EB5AB3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B31DE2">
        <w:rPr>
          <w:rFonts w:ascii="Times New Roman" w:hAnsi="Times New Roman"/>
          <w:b/>
          <w:sz w:val="22"/>
          <w:szCs w:val="22"/>
        </w:rPr>
        <w:t>Обов`язки керівника:</w:t>
      </w:r>
    </w:p>
    <w:p w:rsidR="00EB5AB3" w:rsidRPr="00B31DE2" w:rsidRDefault="00EB5AB3" w:rsidP="00EB5AB3">
      <w:pPr>
        <w:ind w:firstLine="567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- бере участь у настановному інструктажі студентів на факультеті і в підсумковій конференції;</w:t>
      </w:r>
    </w:p>
    <w:p w:rsidR="00EB5AB3" w:rsidRPr="00B31DE2" w:rsidRDefault="00EB5AB3" w:rsidP="00EB5AB3">
      <w:pPr>
        <w:ind w:firstLine="567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- ставить окремі завдання, які потребують теоретичного та пра</w:t>
      </w:r>
      <w:r w:rsidRPr="00B31DE2">
        <w:rPr>
          <w:sz w:val="22"/>
          <w:szCs w:val="22"/>
          <w:lang w:val="uk-UA"/>
        </w:rPr>
        <w:t>к</w:t>
      </w:r>
      <w:r w:rsidRPr="00B31DE2">
        <w:rPr>
          <w:sz w:val="22"/>
          <w:szCs w:val="22"/>
          <w:lang w:val="uk-UA"/>
        </w:rPr>
        <w:t>тичного вирішення на виробництві;</w:t>
      </w:r>
    </w:p>
    <w:p w:rsidR="00EB5AB3" w:rsidRPr="00B31DE2" w:rsidRDefault="00EB5AB3" w:rsidP="00EB5AB3">
      <w:pPr>
        <w:ind w:firstLine="567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- у  випадку неявки студентів на практику, порушення ними тр</w:t>
      </w:r>
      <w:r w:rsidRPr="00B31DE2">
        <w:rPr>
          <w:sz w:val="22"/>
          <w:szCs w:val="22"/>
          <w:lang w:val="uk-UA"/>
        </w:rPr>
        <w:t>у</w:t>
      </w:r>
      <w:r w:rsidRPr="00B31DE2">
        <w:rPr>
          <w:sz w:val="22"/>
          <w:szCs w:val="22"/>
          <w:lang w:val="uk-UA"/>
        </w:rPr>
        <w:t>дової дисципліни, виникненні конфліктних  ситуацій повідомляє про це письмово кафедру і деканат факультету;</w:t>
      </w:r>
    </w:p>
    <w:p w:rsidR="00EB5AB3" w:rsidRPr="00B31DE2" w:rsidRDefault="00EB5AB3" w:rsidP="00EB5AB3">
      <w:pPr>
        <w:ind w:firstLine="567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- перевіряє звіти із проходження практики, бере участь у їх захи</w:t>
      </w:r>
      <w:r w:rsidRPr="00B31DE2">
        <w:rPr>
          <w:sz w:val="22"/>
          <w:szCs w:val="22"/>
          <w:lang w:val="uk-UA"/>
        </w:rPr>
        <w:t>с</w:t>
      </w:r>
      <w:r w:rsidRPr="00B31DE2">
        <w:rPr>
          <w:sz w:val="22"/>
          <w:szCs w:val="22"/>
          <w:lang w:val="uk-UA"/>
        </w:rPr>
        <w:t xml:space="preserve">ті; </w:t>
      </w:r>
    </w:p>
    <w:p w:rsidR="00EB5AB3" w:rsidRPr="00B31DE2" w:rsidRDefault="00EB5AB3" w:rsidP="00EB5AB3">
      <w:pPr>
        <w:ind w:firstLine="567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- на засіданнях кафедри доповідає про стан проходження</w:t>
      </w:r>
      <w:r w:rsidR="00FA6267">
        <w:rPr>
          <w:sz w:val="22"/>
          <w:szCs w:val="22"/>
          <w:lang w:val="uk-UA"/>
        </w:rPr>
        <w:t xml:space="preserve"> практ</w:t>
      </w:r>
      <w:r w:rsidR="00FA6267">
        <w:rPr>
          <w:sz w:val="22"/>
          <w:szCs w:val="22"/>
          <w:lang w:val="uk-UA"/>
        </w:rPr>
        <w:t>и</w:t>
      </w:r>
      <w:r w:rsidR="00FA6267">
        <w:rPr>
          <w:sz w:val="22"/>
          <w:szCs w:val="22"/>
          <w:lang w:val="uk-UA"/>
        </w:rPr>
        <w:t xml:space="preserve">ки </w:t>
      </w:r>
      <w:r w:rsidRPr="00B31DE2">
        <w:rPr>
          <w:sz w:val="22"/>
          <w:szCs w:val="22"/>
          <w:lang w:val="uk-UA"/>
        </w:rPr>
        <w:t xml:space="preserve"> та</w:t>
      </w:r>
      <w:r w:rsidR="00E83A89">
        <w:rPr>
          <w:sz w:val="22"/>
          <w:szCs w:val="22"/>
          <w:lang w:val="uk-UA"/>
        </w:rPr>
        <w:t xml:space="preserve"> її </w:t>
      </w:r>
      <w:r w:rsidRPr="00B31DE2">
        <w:rPr>
          <w:sz w:val="22"/>
          <w:szCs w:val="22"/>
          <w:lang w:val="uk-UA"/>
        </w:rPr>
        <w:t xml:space="preserve"> підсумки.</w:t>
      </w:r>
    </w:p>
    <w:p w:rsidR="00EB5AB3" w:rsidRPr="00B31DE2" w:rsidRDefault="00EB5AB3" w:rsidP="00EB5AB3">
      <w:pPr>
        <w:ind w:firstLine="540"/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ind w:firstLine="540"/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ind w:firstLine="540"/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ind w:firstLine="540"/>
        <w:jc w:val="center"/>
        <w:rPr>
          <w:sz w:val="22"/>
          <w:szCs w:val="22"/>
          <w:lang w:val="uk-UA"/>
        </w:rPr>
      </w:pPr>
    </w:p>
    <w:p w:rsidR="00EB5AB3" w:rsidRPr="00B31DE2" w:rsidRDefault="00EB5AB3" w:rsidP="00EB5AB3">
      <w:pPr>
        <w:ind w:firstLine="540"/>
        <w:jc w:val="center"/>
        <w:rPr>
          <w:sz w:val="22"/>
          <w:szCs w:val="22"/>
          <w:lang w:val="uk-UA"/>
        </w:rPr>
      </w:pPr>
    </w:p>
    <w:p w:rsidR="00A043FC" w:rsidRPr="00B31DE2" w:rsidRDefault="00A043FC" w:rsidP="00A043FC">
      <w:pPr>
        <w:ind w:firstLine="540"/>
        <w:jc w:val="center"/>
        <w:rPr>
          <w:sz w:val="22"/>
          <w:szCs w:val="22"/>
          <w:lang w:val="uk-UA"/>
        </w:rPr>
      </w:pPr>
    </w:p>
    <w:p w:rsidR="00A043FC" w:rsidRPr="00B31DE2" w:rsidRDefault="00A043FC" w:rsidP="00A043FC">
      <w:pPr>
        <w:spacing w:after="200"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Тематичний план програми</w:t>
      </w:r>
      <w:r w:rsidRPr="00B31DE2">
        <w:rPr>
          <w:b/>
          <w:sz w:val="22"/>
          <w:szCs w:val="22"/>
          <w:lang w:val="uk-UA"/>
        </w:rPr>
        <w:t xml:space="preserve"> практики</w:t>
      </w:r>
    </w:p>
    <w:p w:rsidR="00A043FC" w:rsidRPr="00B31DE2" w:rsidRDefault="00A043FC" w:rsidP="00A043FC">
      <w:pPr>
        <w:ind w:firstLine="540"/>
        <w:jc w:val="center"/>
        <w:rPr>
          <w:sz w:val="22"/>
          <w:szCs w:val="22"/>
          <w:lang w:val="uk-UA"/>
        </w:rPr>
      </w:pP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56"/>
        <w:gridCol w:w="2714"/>
        <w:gridCol w:w="886"/>
      </w:tblGrid>
      <w:tr w:rsidR="00A043FC" w:rsidRPr="00B31DE2" w:rsidTr="007F41BB">
        <w:tc>
          <w:tcPr>
            <w:tcW w:w="484" w:type="dxa"/>
            <w:vAlign w:val="center"/>
          </w:tcPr>
          <w:p w:rsidR="00A043FC" w:rsidRPr="00B31DE2" w:rsidRDefault="00A043FC" w:rsidP="007F41BB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756" w:type="dxa"/>
            <w:vAlign w:val="center"/>
          </w:tcPr>
          <w:p w:rsidR="00A043FC" w:rsidRPr="00B31DE2" w:rsidRDefault="00A043FC" w:rsidP="007F41BB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Назва робіт.</w:t>
            </w:r>
          </w:p>
          <w:p w:rsidR="00A043FC" w:rsidRPr="00B31DE2" w:rsidRDefault="00A043FC" w:rsidP="007F41BB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Питання, що вивчаються</w:t>
            </w:r>
          </w:p>
        </w:tc>
        <w:tc>
          <w:tcPr>
            <w:tcW w:w="2714" w:type="dxa"/>
            <w:vAlign w:val="center"/>
          </w:tcPr>
          <w:p w:rsidR="00A043FC" w:rsidRPr="00B31DE2" w:rsidRDefault="00A043FC" w:rsidP="007F41BB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Місце проходження</w:t>
            </w:r>
          </w:p>
        </w:tc>
        <w:tc>
          <w:tcPr>
            <w:tcW w:w="886" w:type="dxa"/>
            <w:vAlign w:val="center"/>
          </w:tcPr>
          <w:p w:rsidR="00A043FC" w:rsidRPr="00B31DE2" w:rsidRDefault="00A043FC" w:rsidP="007F41BB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Кіл</w:t>
            </w:r>
            <w:r w:rsidRPr="00B31DE2">
              <w:rPr>
                <w:sz w:val="22"/>
                <w:szCs w:val="22"/>
                <w:lang w:val="uk-UA"/>
              </w:rPr>
              <w:t>ь</w:t>
            </w:r>
            <w:r w:rsidRPr="00B31DE2">
              <w:rPr>
                <w:sz w:val="22"/>
                <w:szCs w:val="22"/>
                <w:lang w:val="uk-UA"/>
              </w:rPr>
              <w:t>кість днів</w:t>
            </w:r>
          </w:p>
        </w:tc>
      </w:tr>
      <w:tr w:rsidR="00A043FC" w:rsidRPr="00272FA0" w:rsidTr="007F41BB">
        <w:tc>
          <w:tcPr>
            <w:tcW w:w="48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756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Характеристика підприє</w:t>
            </w:r>
            <w:r w:rsidRPr="00272FA0">
              <w:rPr>
                <w:sz w:val="22"/>
                <w:szCs w:val="22"/>
                <w:lang w:val="uk-UA"/>
              </w:rPr>
              <w:t>м</w:t>
            </w:r>
            <w:r w:rsidRPr="00272FA0">
              <w:rPr>
                <w:sz w:val="22"/>
                <w:szCs w:val="22"/>
                <w:lang w:val="uk-UA"/>
              </w:rPr>
              <w:t>ства готельно-ресторанного господарс</w:t>
            </w:r>
            <w:r w:rsidRPr="00272FA0">
              <w:rPr>
                <w:sz w:val="22"/>
                <w:szCs w:val="22"/>
                <w:lang w:val="uk-UA"/>
              </w:rPr>
              <w:t>т</w:t>
            </w:r>
            <w:r w:rsidRPr="00272FA0">
              <w:rPr>
                <w:sz w:val="22"/>
                <w:szCs w:val="22"/>
                <w:lang w:val="uk-UA"/>
              </w:rPr>
              <w:t>ва</w:t>
            </w:r>
          </w:p>
        </w:tc>
        <w:tc>
          <w:tcPr>
            <w:tcW w:w="2714" w:type="dxa"/>
          </w:tcPr>
          <w:p w:rsidR="00A043FC" w:rsidRPr="00272FA0" w:rsidRDefault="00A043FC" w:rsidP="007F41BB">
            <w:pPr>
              <w:ind w:left="-36" w:right="-108"/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 xml:space="preserve">Підприємство готельно-ресторанного господарства і його </w:t>
            </w:r>
            <w:r>
              <w:rPr>
                <w:sz w:val="22"/>
                <w:szCs w:val="22"/>
                <w:lang w:val="uk-UA"/>
              </w:rPr>
              <w:t>характеристика (рік заснування,  місце знах</w:t>
            </w:r>
            <w:r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дження, форма власності, статут)</w:t>
            </w:r>
          </w:p>
        </w:tc>
        <w:tc>
          <w:tcPr>
            <w:tcW w:w="886" w:type="dxa"/>
          </w:tcPr>
          <w:p w:rsidR="00A043FC" w:rsidRPr="00272FA0" w:rsidRDefault="0031279D" w:rsidP="007F41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043FC" w:rsidRPr="00272FA0" w:rsidTr="007F41BB">
        <w:tc>
          <w:tcPr>
            <w:tcW w:w="48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756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Зміст та організація  роб</w:t>
            </w:r>
            <w:r w:rsidRPr="00272FA0">
              <w:rPr>
                <w:sz w:val="22"/>
                <w:szCs w:val="22"/>
                <w:lang w:val="uk-UA"/>
              </w:rPr>
              <w:t>о</w:t>
            </w:r>
            <w:r w:rsidRPr="00272FA0">
              <w:rPr>
                <w:sz w:val="22"/>
                <w:szCs w:val="22"/>
                <w:lang w:val="uk-UA"/>
              </w:rPr>
              <w:t>ти на підприємствах гот</w:t>
            </w:r>
            <w:r w:rsidRPr="00272FA0">
              <w:rPr>
                <w:sz w:val="22"/>
                <w:szCs w:val="22"/>
                <w:lang w:val="uk-UA"/>
              </w:rPr>
              <w:t>е</w:t>
            </w:r>
            <w:r w:rsidRPr="00272FA0">
              <w:rPr>
                <w:sz w:val="22"/>
                <w:szCs w:val="22"/>
                <w:lang w:val="uk-UA"/>
              </w:rPr>
              <w:t>льно-ресторанного госп</w:t>
            </w:r>
            <w:r w:rsidRPr="00272FA0">
              <w:rPr>
                <w:sz w:val="22"/>
                <w:szCs w:val="22"/>
                <w:lang w:val="uk-UA"/>
              </w:rPr>
              <w:t>о</w:t>
            </w:r>
            <w:r w:rsidRPr="00272FA0">
              <w:rPr>
                <w:sz w:val="22"/>
                <w:szCs w:val="22"/>
                <w:lang w:val="uk-UA"/>
              </w:rPr>
              <w:t>дарства</w:t>
            </w:r>
          </w:p>
        </w:tc>
        <w:tc>
          <w:tcPr>
            <w:tcW w:w="2714" w:type="dxa"/>
          </w:tcPr>
          <w:p w:rsidR="00A043FC" w:rsidRPr="00272FA0" w:rsidRDefault="00A043FC" w:rsidP="007F41BB">
            <w:pPr>
              <w:ind w:left="-36"/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Підприємство готельно-ресторанного господарс</w:t>
            </w:r>
            <w:r w:rsidRPr="00272FA0">
              <w:rPr>
                <w:sz w:val="22"/>
                <w:szCs w:val="22"/>
                <w:lang w:val="uk-UA"/>
              </w:rPr>
              <w:t>т</w:t>
            </w:r>
            <w:r w:rsidRPr="00272FA0">
              <w:rPr>
                <w:sz w:val="22"/>
                <w:szCs w:val="22"/>
                <w:lang w:val="uk-UA"/>
              </w:rPr>
              <w:t>ва і його структурні пі</w:t>
            </w:r>
            <w:r w:rsidRPr="00272FA0">
              <w:rPr>
                <w:sz w:val="22"/>
                <w:szCs w:val="22"/>
                <w:lang w:val="uk-UA"/>
              </w:rPr>
              <w:t>д</w:t>
            </w:r>
            <w:r w:rsidRPr="00272FA0">
              <w:rPr>
                <w:sz w:val="22"/>
                <w:szCs w:val="22"/>
                <w:lang w:val="uk-UA"/>
              </w:rPr>
              <w:t>розділи</w:t>
            </w:r>
          </w:p>
        </w:tc>
        <w:tc>
          <w:tcPr>
            <w:tcW w:w="886" w:type="dxa"/>
          </w:tcPr>
          <w:p w:rsidR="00A043FC" w:rsidRPr="00272FA0" w:rsidRDefault="0031279D" w:rsidP="007F41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043FC" w:rsidRPr="00272FA0" w:rsidTr="007F41BB">
        <w:tc>
          <w:tcPr>
            <w:tcW w:w="48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756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Житлова група приміщень</w:t>
            </w:r>
          </w:p>
        </w:tc>
        <w:tc>
          <w:tcPr>
            <w:tcW w:w="271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 xml:space="preserve"> Служба номерного фонду готелю</w:t>
            </w:r>
          </w:p>
        </w:tc>
        <w:tc>
          <w:tcPr>
            <w:tcW w:w="886" w:type="dxa"/>
          </w:tcPr>
          <w:p w:rsidR="00A043FC" w:rsidRPr="00272FA0" w:rsidRDefault="0031279D" w:rsidP="00312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043FC" w:rsidRPr="00272FA0" w:rsidTr="007F41BB">
        <w:tc>
          <w:tcPr>
            <w:tcW w:w="48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756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Організація  роботи  під</w:t>
            </w:r>
            <w:r w:rsidRPr="00272FA0">
              <w:rPr>
                <w:sz w:val="22"/>
                <w:szCs w:val="22"/>
                <w:lang w:val="uk-UA"/>
              </w:rPr>
              <w:t>п</w:t>
            </w:r>
            <w:r w:rsidRPr="00272FA0">
              <w:rPr>
                <w:sz w:val="22"/>
                <w:szCs w:val="22"/>
                <w:lang w:val="uk-UA"/>
              </w:rPr>
              <w:t xml:space="preserve">риємств харчування  при готелі   </w:t>
            </w:r>
          </w:p>
        </w:tc>
        <w:tc>
          <w:tcPr>
            <w:tcW w:w="271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Заклади ресторанного господарства при готелі</w:t>
            </w:r>
          </w:p>
        </w:tc>
        <w:tc>
          <w:tcPr>
            <w:tcW w:w="886" w:type="dxa"/>
            <w:vAlign w:val="center"/>
          </w:tcPr>
          <w:p w:rsidR="00A043FC" w:rsidRPr="00272FA0" w:rsidRDefault="0031279D" w:rsidP="00312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043FC" w:rsidRPr="00272FA0" w:rsidTr="007F41BB">
        <w:tc>
          <w:tcPr>
            <w:tcW w:w="48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756" w:type="dxa"/>
          </w:tcPr>
          <w:p w:rsidR="00A043FC" w:rsidRPr="00272FA0" w:rsidRDefault="00A043FC" w:rsidP="007F41BB">
            <w:pPr>
              <w:widowControl w:val="0"/>
              <w:spacing w:line="216" w:lineRule="auto"/>
              <w:jc w:val="both"/>
              <w:rPr>
                <w:lang w:val="uk-UA"/>
              </w:rPr>
            </w:pPr>
            <w:proofErr w:type="spellStart"/>
            <w:r w:rsidRPr="00272FA0">
              <w:rPr>
                <w:sz w:val="22"/>
                <w:szCs w:val="22"/>
              </w:rPr>
              <w:t>Охорона</w:t>
            </w:r>
            <w:proofErr w:type="spellEnd"/>
            <w:r w:rsidRPr="00272FA0">
              <w:rPr>
                <w:sz w:val="22"/>
                <w:szCs w:val="22"/>
              </w:rPr>
              <w:t xml:space="preserve"> </w:t>
            </w:r>
            <w:proofErr w:type="spellStart"/>
            <w:r w:rsidRPr="00272FA0">
              <w:rPr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271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Підприємство готельно-ресторанного комплексу і його структурні підрозд</w:t>
            </w:r>
            <w:r w:rsidRPr="00272FA0">
              <w:rPr>
                <w:sz w:val="22"/>
                <w:szCs w:val="22"/>
                <w:lang w:val="uk-UA"/>
              </w:rPr>
              <w:t>і</w:t>
            </w:r>
            <w:r w:rsidRPr="00272FA0">
              <w:rPr>
                <w:sz w:val="22"/>
                <w:szCs w:val="22"/>
                <w:lang w:val="uk-UA"/>
              </w:rPr>
              <w:t>ли</w:t>
            </w:r>
          </w:p>
        </w:tc>
        <w:tc>
          <w:tcPr>
            <w:tcW w:w="886" w:type="dxa"/>
            <w:vAlign w:val="center"/>
          </w:tcPr>
          <w:p w:rsidR="00A043FC" w:rsidRPr="00272FA0" w:rsidRDefault="0031279D" w:rsidP="007F41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43FC" w:rsidRPr="00272FA0" w:rsidTr="007F41BB">
        <w:tc>
          <w:tcPr>
            <w:tcW w:w="484" w:type="dxa"/>
          </w:tcPr>
          <w:p w:rsidR="00A043FC" w:rsidRPr="00272FA0" w:rsidRDefault="00A043FC" w:rsidP="007F41BB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756" w:type="dxa"/>
          </w:tcPr>
          <w:p w:rsidR="00A043FC" w:rsidRPr="00272FA0" w:rsidRDefault="00A043FC" w:rsidP="00A622A7">
            <w:pPr>
              <w:rPr>
                <w:lang w:val="uk-UA"/>
              </w:rPr>
            </w:pPr>
            <w:r w:rsidRPr="00272FA0">
              <w:rPr>
                <w:sz w:val="22"/>
                <w:szCs w:val="22"/>
                <w:lang w:val="uk-UA"/>
              </w:rPr>
              <w:t>Оформлення</w:t>
            </w:r>
            <w:r>
              <w:rPr>
                <w:sz w:val="22"/>
                <w:szCs w:val="22"/>
                <w:lang w:val="uk-UA"/>
              </w:rPr>
              <w:t xml:space="preserve"> щоденника </w:t>
            </w:r>
            <w:r w:rsidRPr="00272FA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714" w:type="dxa"/>
          </w:tcPr>
          <w:p w:rsidR="00A043FC" w:rsidRPr="00272FA0" w:rsidRDefault="00A043FC" w:rsidP="007F41BB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043FC" w:rsidRPr="00272FA0" w:rsidRDefault="0031279D" w:rsidP="007F41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043FC" w:rsidRPr="00272FA0" w:rsidTr="007F41BB">
        <w:trPr>
          <w:cantSplit/>
        </w:trPr>
        <w:tc>
          <w:tcPr>
            <w:tcW w:w="5954" w:type="dxa"/>
            <w:gridSpan w:val="3"/>
          </w:tcPr>
          <w:p w:rsidR="00A043FC" w:rsidRPr="00272FA0" w:rsidRDefault="00A043FC" w:rsidP="007F41BB">
            <w:pPr>
              <w:pStyle w:val="1"/>
              <w:rPr>
                <w:b/>
                <w:bCs/>
                <w:sz w:val="22"/>
                <w:szCs w:val="22"/>
              </w:rPr>
            </w:pPr>
            <w:r w:rsidRPr="00272FA0">
              <w:rPr>
                <w:sz w:val="22"/>
                <w:szCs w:val="22"/>
              </w:rPr>
              <w:t xml:space="preserve">     </w:t>
            </w:r>
            <w:r w:rsidRPr="00272FA0">
              <w:rPr>
                <w:b/>
                <w:bCs/>
                <w:sz w:val="22"/>
                <w:szCs w:val="22"/>
              </w:rPr>
              <w:t xml:space="preserve">  Разом:</w:t>
            </w:r>
          </w:p>
        </w:tc>
        <w:tc>
          <w:tcPr>
            <w:tcW w:w="886" w:type="dxa"/>
          </w:tcPr>
          <w:p w:rsidR="00A043FC" w:rsidRPr="00272FA0" w:rsidRDefault="00E914CF" w:rsidP="0053274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532748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</w:tbl>
    <w:p w:rsidR="00A043FC" w:rsidRPr="00272FA0" w:rsidRDefault="00A043FC" w:rsidP="00A043FC">
      <w:pPr>
        <w:rPr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Pr="00B31DE2">
        <w:rPr>
          <w:b/>
          <w:sz w:val="22"/>
          <w:szCs w:val="22"/>
          <w:lang w:val="uk-UA"/>
        </w:rPr>
        <w:lastRenderedPageBreak/>
        <w:t>ПРОГРАМА ПРАКТИКИ</w:t>
      </w: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  <w:r w:rsidRPr="00B31DE2">
        <w:rPr>
          <w:b/>
          <w:sz w:val="22"/>
          <w:szCs w:val="22"/>
          <w:lang w:val="uk-UA"/>
        </w:rPr>
        <w:t xml:space="preserve">1 Характеристика підприємства готельно-ресторанного </w:t>
      </w: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г</w:t>
      </w:r>
      <w:r w:rsidRPr="00B31DE2">
        <w:rPr>
          <w:b/>
          <w:sz w:val="22"/>
          <w:szCs w:val="22"/>
          <w:lang w:val="uk-UA"/>
        </w:rPr>
        <w:t>осподарства</w:t>
      </w:r>
      <w:r>
        <w:rPr>
          <w:b/>
          <w:sz w:val="22"/>
          <w:szCs w:val="22"/>
          <w:lang w:val="uk-UA"/>
        </w:rPr>
        <w:t>, його матеріально-технічна база</w:t>
      </w: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Default="00A043FC" w:rsidP="00A043FC">
      <w:pPr>
        <w:ind w:firstLine="360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Загальна характеристика підприємства готельно-ресторанного го</w:t>
      </w:r>
      <w:r w:rsidRPr="00B31DE2">
        <w:rPr>
          <w:sz w:val="22"/>
          <w:szCs w:val="22"/>
          <w:lang w:val="uk-UA"/>
        </w:rPr>
        <w:t>с</w:t>
      </w:r>
      <w:r w:rsidRPr="00B31DE2">
        <w:rPr>
          <w:sz w:val="22"/>
          <w:szCs w:val="22"/>
          <w:lang w:val="uk-UA"/>
        </w:rPr>
        <w:t xml:space="preserve">подарства: тип, назва, </w:t>
      </w:r>
      <w:proofErr w:type="spellStart"/>
      <w:r w:rsidRPr="00B31DE2">
        <w:rPr>
          <w:sz w:val="22"/>
          <w:szCs w:val="22"/>
          <w:lang w:val="uk-UA"/>
        </w:rPr>
        <w:t>категорійність</w:t>
      </w:r>
      <w:proofErr w:type="spellEnd"/>
      <w:r w:rsidRPr="00B31DE2">
        <w:rPr>
          <w:sz w:val="22"/>
          <w:szCs w:val="22"/>
          <w:lang w:val="uk-UA"/>
        </w:rPr>
        <w:t xml:space="preserve">, </w:t>
      </w:r>
      <w:r w:rsidRPr="00272FA0">
        <w:rPr>
          <w:lang w:val="uk-UA"/>
        </w:rPr>
        <w:t>місткість, сезонність, форма власності</w:t>
      </w:r>
      <w:r>
        <w:rPr>
          <w:lang w:val="uk-UA"/>
        </w:rPr>
        <w:t>,</w:t>
      </w:r>
      <w:r w:rsidRPr="00272FA0">
        <w:rPr>
          <w:bCs/>
          <w:iCs/>
          <w:lang w:val="uk-UA"/>
        </w:rPr>
        <w:t xml:space="preserve"> м</w:t>
      </w:r>
      <w:r w:rsidRPr="00272FA0">
        <w:rPr>
          <w:lang w:val="uk-UA"/>
        </w:rPr>
        <w:t>ісце</w:t>
      </w:r>
      <w:r>
        <w:rPr>
          <w:lang w:val="uk-UA"/>
        </w:rPr>
        <w:t xml:space="preserve"> </w:t>
      </w:r>
      <w:r w:rsidRPr="00272FA0">
        <w:rPr>
          <w:lang w:val="uk-UA"/>
        </w:rPr>
        <w:t>розташування</w:t>
      </w:r>
      <w:r>
        <w:rPr>
          <w:lang w:val="uk-UA"/>
        </w:rPr>
        <w:t>.</w:t>
      </w:r>
      <w:r w:rsidRPr="00272FA0">
        <w:rPr>
          <w:lang w:val="uk-UA"/>
        </w:rPr>
        <w:t xml:space="preserve">  </w:t>
      </w:r>
    </w:p>
    <w:p w:rsidR="00A043FC" w:rsidRPr="00B31DE2" w:rsidRDefault="00A043FC" w:rsidP="00A043F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Аналіз споруди готелю, його приміщень та їх функціонального призначення.</w:t>
      </w:r>
    </w:p>
    <w:p w:rsidR="00A043FC" w:rsidRPr="00B31DE2" w:rsidRDefault="00A043FC" w:rsidP="00A043FC">
      <w:pPr>
        <w:ind w:firstLine="360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>Загальна характеристика структурних одиниць підприємства гот</w:t>
      </w:r>
      <w:r w:rsidRPr="00B31DE2">
        <w:rPr>
          <w:sz w:val="22"/>
          <w:szCs w:val="22"/>
          <w:lang w:val="uk-UA"/>
        </w:rPr>
        <w:t>е</w:t>
      </w:r>
      <w:r w:rsidRPr="00B31DE2">
        <w:rPr>
          <w:sz w:val="22"/>
          <w:szCs w:val="22"/>
          <w:lang w:val="uk-UA"/>
        </w:rPr>
        <w:t xml:space="preserve">льно-ресторанного господарства: види номерів (люкс, </w:t>
      </w:r>
      <w:proofErr w:type="spellStart"/>
      <w:r w:rsidRPr="00B31DE2">
        <w:rPr>
          <w:sz w:val="22"/>
          <w:szCs w:val="22"/>
          <w:lang w:val="uk-UA"/>
        </w:rPr>
        <w:t>напівлюкс</w:t>
      </w:r>
      <w:proofErr w:type="spellEnd"/>
      <w:r w:rsidRPr="00B31DE2">
        <w:rPr>
          <w:sz w:val="22"/>
          <w:szCs w:val="22"/>
          <w:lang w:val="uk-UA"/>
        </w:rPr>
        <w:t>, ста</w:t>
      </w:r>
      <w:r w:rsidRPr="00B31DE2">
        <w:rPr>
          <w:sz w:val="22"/>
          <w:szCs w:val="22"/>
          <w:lang w:val="uk-UA"/>
        </w:rPr>
        <w:t>н</w:t>
      </w:r>
      <w:r w:rsidRPr="00B31DE2">
        <w:rPr>
          <w:sz w:val="22"/>
          <w:szCs w:val="22"/>
          <w:lang w:val="uk-UA"/>
        </w:rPr>
        <w:t>дартні 1 – 2 категорії); заклади ресторанного господарства</w:t>
      </w:r>
      <w:r>
        <w:rPr>
          <w:sz w:val="22"/>
          <w:szCs w:val="22"/>
          <w:lang w:val="uk-UA"/>
        </w:rPr>
        <w:t>. (ресторан, бар, буфети).</w:t>
      </w: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  <w:r w:rsidRPr="00B31DE2">
        <w:rPr>
          <w:b/>
          <w:sz w:val="22"/>
          <w:szCs w:val="22"/>
          <w:lang w:val="uk-UA"/>
        </w:rPr>
        <w:t xml:space="preserve">2 </w:t>
      </w:r>
      <w:r>
        <w:rPr>
          <w:b/>
          <w:sz w:val="22"/>
          <w:szCs w:val="22"/>
          <w:lang w:val="uk-UA"/>
        </w:rPr>
        <w:t>Зміст та о</w:t>
      </w:r>
      <w:r w:rsidRPr="00B31DE2">
        <w:rPr>
          <w:b/>
          <w:sz w:val="22"/>
          <w:szCs w:val="22"/>
          <w:lang w:val="uk-UA"/>
        </w:rPr>
        <w:t xml:space="preserve">рганізація </w:t>
      </w:r>
      <w:r>
        <w:rPr>
          <w:b/>
          <w:sz w:val="22"/>
          <w:szCs w:val="22"/>
          <w:lang w:val="uk-UA"/>
        </w:rPr>
        <w:t xml:space="preserve">роботи </w:t>
      </w:r>
      <w:r w:rsidRPr="00B31DE2">
        <w:rPr>
          <w:b/>
          <w:sz w:val="22"/>
          <w:szCs w:val="22"/>
          <w:lang w:val="uk-UA"/>
        </w:rPr>
        <w:t>на підприємствах готельно-ресторанного господарства</w:t>
      </w:r>
    </w:p>
    <w:p w:rsidR="00A043FC" w:rsidRPr="00B31DE2" w:rsidRDefault="00A043FC" w:rsidP="00A043FC">
      <w:pPr>
        <w:jc w:val="center"/>
        <w:rPr>
          <w:b/>
          <w:sz w:val="22"/>
          <w:szCs w:val="22"/>
          <w:lang w:val="uk-UA"/>
        </w:rPr>
      </w:pPr>
    </w:p>
    <w:p w:rsidR="00A043FC" w:rsidRPr="00A80475" w:rsidRDefault="00A043FC" w:rsidP="00A043F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Основні функції готелю.</w:t>
      </w:r>
      <w:r w:rsidRPr="00597711">
        <w:rPr>
          <w:szCs w:val="26"/>
        </w:rPr>
        <w:t xml:space="preserve"> </w:t>
      </w:r>
      <w:r w:rsidRPr="00A80475">
        <w:rPr>
          <w:sz w:val="22"/>
          <w:szCs w:val="22"/>
          <w:lang w:val="uk-UA"/>
        </w:rPr>
        <w:t>П</w:t>
      </w:r>
      <w:r w:rsidRPr="00A80475">
        <w:rPr>
          <w:szCs w:val="26"/>
          <w:lang w:val="uk-UA"/>
        </w:rPr>
        <w:t>ризначення готелю – сезонний, тур</w:t>
      </w:r>
      <w:r w:rsidRPr="00A80475">
        <w:rPr>
          <w:szCs w:val="26"/>
          <w:lang w:val="uk-UA"/>
        </w:rPr>
        <w:t>и</w:t>
      </w:r>
      <w:r w:rsidRPr="00A80475">
        <w:rPr>
          <w:szCs w:val="26"/>
          <w:lang w:val="uk-UA"/>
        </w:rPr>
        <w:t>стичний, курортний заклад,  спеціалізація обслуговування та комплекс готельних послуг.</w:t>
      </w:r>
    </w:p>
    <w:p w:rsidR="00A043FC" w:rsidRDefault="00A043FC" w:rsidP="00A043FC">
      <w:pPr>
        <w:ind w:firstLine="360"/>
        <w:jc w:val="both"/>
        <w:rPr>
          <w:sz w:val="22"/>
          <w:szCs w:val="22"/>
          <w:lang w:val="uk-UA"/>
        </w:rPr>
      </w:pPr>
      <w:r w:rsidRPr="00A80475">
        <w:rPr>
          <w:sz w:val="22"/>
          <w:szCs w:val="22"/>
          <w:lang w:val="uk-UA"/>
        </w:rPr>
        <w:t>Фактори, які впливають на</w:t>
      </w:r>
      <w:r>
        <w:rPr>
          <w:sz w:val="22"/>
          <w:szCs w:val="22"/>
          <w:lang w:val="uk-UA"/>
        </w:rPr>
        <w:t xml:space="preserve"> зміст та форми готельного обслугов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>вання. Правила та обов’язки споживачів готельних послуг. Правила культури обслуговування споживачів. Правила користування послуг</w:t>
      </w:r>
      <w:r>
        <w:rPr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>ми  готелю та правила внутрішнього розпорядку.</w:t>
      </w:r>
    </w:p>
    <w:p w:rsidR="00A043FC" w:rsidRDefault="00A043FC" w:rsidP="00A043FC">
      <w:pPr>
        <w:ind w:firstLine="426"/>
        <w:jc w:val="both"/>
        <w:rPr>
          <w:sz w:val="22"/>
          <w:szCs w:val="22"/>
          <w:lang w:val="uk-UA"/>
        </w:rPr>
      </w:pPr>
      <w:r w:rsidRPr="007C6E56">
        <w:rPr>
          <w:sz w:val="22"/>
          <w:szCs w:val="22"/>
          <w:lang w:val="uk-UA"/>
        </w:rPr>
        <w:t>Основні служби готелю.</w:t>
      </w:r>
    </w:p>
    <w:p w:rsidR="00A043FC" w:rsidRPr="007C6E56" w:rsidRDefault="00A043FC" w:rsidP="00A043FC">
      <w:pPr>
        <w:ind w:firstLine="540"/>
        <w:jc w:val="both"/>
        <w:rPr>
          <w:sz w:val="22"/>
          <w:szCs w:val="22"/>
          <w:lang w:val="uk-UA"/>
        </w:rPr>
      </w:pPr>
    </w:p>
    <w:p w:rsidR="00A043FC" w:rsidRPr="00B31DE2" w:rsidRDefault="00A043FC" w:rsidP="00A043FC">
      <w:pPr>
        <w:ind w:firstLine="540"/>
        <w:jc w:val="center"/>
        <w:rPr>
          <w:b/>
          <w:sz w:val="22"/>
          <w:szCs w:val="22"/>
          <w:lang w:val="uk-UA"/>
        </w:rPr>
      </w:pPr>
      <w:r w:rsidRPr="00B31DE2">
        <w:rPr>
          <w:b/>
          <w:sz w:val="22"/>
          <w:szCs w:val="22"/>
          <w:lang w:val="uk-UA"/>
        </w:rPr>
        <w:t xml:space="preserve">3 </w:t>
      </w:r>
      <w:r>
        <w:rPr>
          <w:b/>
          <w:sz w:val="22"/>
          <w:szCs w:val="22"/>
          <w:lang w:val="uk-UA"/>
        </w:rPr>
        <w:t xml:space="preserve">Житлова група приміщень готелю </w:t>
      </w:r>
    </w:p>
    <w:p w:rsidR="00A043FC" w:rsidRPr="00B31DE2" w:rsidRDefault="00A043FC" w:rsidP="00A043FC">
      <w:pPr>
        <w:ind w:firstLine="540"/>
        <w:jc w:val="center"/>
        <w:rPr>
          <w:b/>
          <w:sz w:val="22"/>
          <w:szCs w:val="22"/>
          <w:lang w:val="uk-UA"/>
        </w:rPr>
      </w:pPr>
    </w:p>
    <w:p w:rsidR="00A043FC" w:rsidRPr="00B31DE2" w:rsidRDefault="00A043FC" w:rsidP="00A043FC">
      <w:pPr>
        <w:ind w:firstLine="360"/>
        <w:jc w:val="both"/>
        <w:rPr>
          <w:b/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Структура житлової групи. Функції поповерхової служби. Режим праці покоївок, лінійних і функціональних керівників. Вимоги до зо</w:t>
      </w:r>
      <w:r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>нішнього вигляду і одягу. Особиста культура і етика поведінки поко</w:t>
      </w:r>
      <w:r>
        <w:rPr>
          <w:sz w:val="22"/>
          <w:szCs w:val="22"/>
          <w:lang w:val="uk-UA"/>
        </w:rPr>
        <w:t>ї</w:t>
      </w:r>
      <w:r>
        <w:rPr>
          <w:sz w:val="22"/>
          <w:szCs w:val="22"/>
          <w:lang w:val="uk-UA"/>
        </w:rPr>
        <w:t xml:space="preserve">вок. Норма санітарного утримання приміщень. Прибиральні механізми та інвентар в готелі. Зберігання інвентарю та миючих засобів.  </w:t>
      </w:r>
    </w:p>
    <w:p w:rsidR="00A043FC" w:rsidRDefault="00A043FC" w:rsidP="00A043FC">
      <w:pPr>
        <w:ind w:firstLine="540"/>
        <w:jc w:val="center"/>
        <w:rPr>
          <w:b/>
          <w:sz w:val="22"/>
          <w:szCs w:val="22"/>
          <w:lang w:val="uk-UA"/>
        </w:rPr>
      </w:pPr>
    </w:p>
    <w:p w:rsidR="00A043FC" w:rsidRDefault="00A043FC" w:rsidP="00A043FC">
      <w:pPr>
        <w:ind w:firstLine="5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4</w:t>
      </w:r>
      <w:r w:rsidRPr="00B31DE2">
        <w:rPr>
          <w:b/>
          <w:sz w:val="22"/>
          <w:szCs w:val="22"/>
          <w:lang w:val="uk-UA"/>
        </w:rPr>
        <w:t xml:space="preserve"> Організація роботи підприємств харчування при готелі</w:t>
      </w:r>
    </w:p>
    <w:p w:rsidR="00A043FC" w:rsidRDefault="00A043FC" w:rsidP="00A043FC">
      <w:pPr>
        <w:ind w:firstLine="540"/>
        <w:jc w:val="center"/>
        <w:rPr>
          <w:b/>
          <w:sz w:val="22"/>
          <w:szCs w:val="22"/>
          <w:lang w:val="uk-UA"/>
        </w:rPr>
      </w:pPr>
    </w:p>
    <w:p w:rsidR="00A043FC" w:rsidRPr="009E50B7" w:rsidRDefault="00A043FC" w:rsidP="00A043FC">
      <w:pPr>
        <w:pStyle w:val="Default"/>
        <w:ind w:firstLine="426"/>
        <w:jc w:val="both"/>
        <w:rPr>
          <w:lang w:val="uk-UA"/>
        </w:rPr>
      </w:pPr>
      <w:r w:rsidRPr="009E50B7">
        <w:rPr>
          <w:lang w:val="uk-UA"/>
        </w:rPr>
        <w:t xml:space="preserve">Склад, тип, </w:t>
      </w:r>
      <w:r>
        <w:rPr>
          <w:lang w:val="uk-UA"/>
        </w:rPr>
        <w:t>клас (вищий, люкс, перший)</w:t>
      </w:r>
      <w:r w:rsidRPr="009E50B7">
        <w:rPr>
          <w:lang w:val="uk-UA"/>
        </w:rPr>
        <w:t xml:space="preserve"> підприємств  рест</w:t>
      </w:r>
      <w:r w:rsidRPr="009E50B7">
        <w:rPr>
          <w:lang w:val="uk-UA"/>
        </w:rPr>
        <w:t>о</w:t>
      </w:r>
      <w:r w:rsidRPr="009E50B7">
        <w:rPr>
          <w:lang w:val="uk-UA"/>
        </w:rPr>
        <w:t>ранного господарства, їх розташування, оснащеність, режим р</w:t>
      </w:r>
      <w:r w:rsidRPr="009E50B7">
        <w:rPr>
          <w:lang w:val="uk-UA"/>
        </w:rPr>
        <w:t>о</w:t>
      </w:r>
      <w:r w:rsidRPr="009E50B7">
        <w:rPr>
          <w:lang w:val="uk-UA"/>
        </w:rPr>
        <w:t>боти. Методи обслуговування, що використовуються в підприє</w:t>
      </w:r>
      <w:r w:rsidRPr="009E50B7">
        <w:rPr>
          <w:lang w:val="uk-UA"/>
        </w:rPr>
        <w:t>м</w:t>
      </w:r>
      <w:r w:rsidRPr="009E50B7">
        <w:rPr>
          <w:lang w:val="uk-UA"/>
        </w:rPr>
        <w:lastRenderedPageBreak/>
        <w:t>ствах ресторанного господарства при готелі. Організація надання додаткових послуг в підприємстві ресторанного господарства.</w:t>
      </w:r>
    </w:p>
    <w:p w:rsidR="00A043FC" w:rsidRPr="009E50B7" w:rsidRDefault="00A043FC" w:rsidP="00A043FC">
      <w:pPr>
        <w:pStyle w:val="Default"/>
        <w:ind w:firstLine="567"/>
        <w:jc w:val="both"/>
        <w:rPr>
          <w:lang w:val="uk-UA"/>
        </w:rPr>
      </w:pPr>
      <w:r w:rsidRPr="009E50B7">
        <w:rPr>
          <w:lang w:val="uk-UA"/>
        </w:rPr>
        <w:t xml:space="preserve">Технологія обслуговування в підприємствах ресторанного господарства при готелях: види посуду, приборів, білизни; види сервіровок столів; технологія подачі страв; обслуговування </w:t>
      </w:r>
      <w:r>
        <w:rPr>
          <w:lang w:val="uk-UA"/>
        </w:rPr>
        <w:t>сп</w:t>
      </w:r>
      <w:r>
        <w:rPr>
          <w:lang w:val="uk-UA"/>
        </w:rPr>
        <w:t>о</w:t>
      </w:r>
      <w:r>
        <w:rPr>
          <w:lang w:val="uk-UA"/>
        </w:rPr>
        <w:t>живачів</w:t>
      </w:r>
      <w:r w:rsidRPr="009E50B7">
        <w:rPr>
          <w:lang w:val="uk-UA"/>
        </w:rPr>
        <w:t xml:space="preserve"> </w:t>
      </w:r>
      <w:r>
        <w:rPr>
          <w:lang w:val="uk-UA"/>
        </w:rPr>
        <w:t>у</w:t>
      </w:r>
      <w:r w:rsidRPr="009E50B7">
        <w:rPr>
          <w:lang w:val="uk-UA"/>
        </w:rPr>
        <w:t xml:space="preserve"> номерах.</w:t>
      </w:r>
    </w:p>
    <w:p w:rsidR="00A043FC" w:rsidRDefault="00A043FC" w:rsidP="00A043FC">
      <w:pPr>
        <w:widowControl w:val="0"/>
        <w:spacing w:line="216" w:lineRule="auto"/>
        <w:ind w:firstLine="540"/>
        <w:jc w:val="both"/>
        <w:rPr>
          <w:sz w:val="22"/>
          <w:szCs w:val="22"/>
          <w:lang w:val="uk-UA"/>
        </w:rPr>
      </w:pPr>
    </w:p>
    <w:p w:rsidR="00A043FC" w:rsidRDefault="00A043FC" w:rsidP="00A043FC">
      <w:pPr>
        <w:widowControl w:val="0"/>
        <w:spacing w:line="216" w:lineRule="auto"/>
        <w:ind w:firstLine="5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5</w:t>
      </w:r>
      <w:r w:rsidRPr="00D56605">
        <w:rPr>
          <w:b/>
          <w:sz w:val="22"/>
          <w:szCs w:val="22"/>
          <w:lang w:val="uk-UA"/>
        </w:rPr>
        <w:t xml:space="preserve"> Охорона праці</w:t>
      </w:r>
    </w:p>
    <w:p w:rsidR="00A043FC" w:rsidRDefault="00A043FC" w:rsidP="00A043FC">
      <w:pPr>
        <w:widowControl w:val="0"/>
        <w:spacing w:line="216" w:lineRule="auto"/>
        <w:ind w:firstLine="540"/>
        <w:jc w:val="both"/>
        <w:rPr>
          <w:b/>
          <w:sz w:val="22"/>
          <w:szCs w:val="22"/>
          <w:lang w:val="uk-UA"/>
        </w:rPr>
      </w:pPr>
    </w:p>
    <w:p w:rsidR="00A043FC" w:rsidRDefault="00A043FC" w:rsidP="00A043FC">
      <w:pPr>
        <w:widowControl w:val="0"/>
        <w:spacing w:line="216" w:lineRule="auto"/>
        <w:ind w:firstLine="540"/>
        <w:jc w:val="both"/>
        <w:rPr>
          <w:szCs w:val="26"/>
          <w:lang w:val="uk-UA"/>
        </w:rPr>
      </w:pPr>
      <w:r w:rsidRPr="00702C20">
        <w:rPr>
          <w:bCs/>
          <w:iCs/>
          <w:caps/>
          <w:lang w:val="uk-UA"/>
        </w:rPr>
        <w:t>П</w:t>
      </w:r>
      <w:r w:rsidRPr="00702C20">
        <w:rPr>
          <w:bCs/>
          <w:iCs/>
          <w:lang w:val="uk-UA"/>
        </w:rPr>
        <w:t>ротипожежна безпека у готелі</w:t>
      </w:r>
      <w:r>
        <w:rPr>
          <w:szCs w:val="26"/>
          <w:lang w:val="uk-UA"/>
        </w:rPr>
        <w:t>:</w:t>
      </w:r>
      <w:r w:rsidRPr="00702C20">
        <w:rPr>
          <w:szCs w:val="26"/>
          <w:lang w:val="uk-UA"/>
        </w:rPr>
        <w:t xml:space="preserve"> аналіз стану евакуаційних шляхів: проходи, тамбури, двері, сходові марші та площадки,  світлові покажчики, порядок відмикання запасного виходу</w:t>
      </w:r>
      <w:r>
        <w:rPr>
          <w:szCs w:val="26"/>
          <w:lang w:val="uk-UA"/>
        </w:rPr>
        <w:t>.</w:t>
      </w:r>
      <w:r w:rsidRPr="00D56605">
        <w:rPr>
          <w:szCs w:val="26"/>
          <w:lang w:val="uk-UA"/>
        </w:rPr>
        <w:t xml:space="preserve"> </w:t>
      </w:r>
    </w:p>
    <w:p w:rsidR="00A043FC" w:rsidRPr="00702C20" w:rsidRDefault="00A043FC" w:rsidP="00A043FC">
      <w:pPr>
        <w:widowControl w:val="0"/>
        <w:spacing w:line="216" w:lineRule="auto"/>
        <w:ind w:firstLine="540"/>
        <w:jc w:val="both"/>
        <w:rPr>
          <w:b/>
          <w:sz w:val="22"/>
          <w:szCs w:val="22"/>
          <w:lang w:val="uk-UA"/>
        </w:rPr>
      </w:pPr>
      <w:r w:rsidRPr="00702C20">
        <w:rPr>
          <w:szCs w:val="26"/>
          <w:lang w:val="uk-UA"/>
        </w:rPr>
        <w:t>Характеристика пожежного обладнання і наявної системи оповіщення, правила роботи з ними</w:t>
      </w:r>
      <w:r>
        <w:rPr>
          <w:szCs w:val="26"/>
          <w:lang w:val="uk-UA"/>
        </w:rPr>
        <w:t>, зразок пам’ятки для гостей.</w:t>
      </w:r>
      <w:r w:rsidRPr="00702C20">
        <w:rPr>
          <w:szCs w:val="26"/>
          <w:lang w:val="uk-UA"/>
        </w:rPr>
        <w:t xml:space="preserve">  </w:t>
      </w:r>
    </w:p>
    <w:p w:rsidR="00A043FC" w:rsidRPr="00702C20" w:rsidRDefault="00A043FC" w:rsidP="00A043FC">
      <w:pPr>
        <w:widowControl w:val="0"/>
        <w:spacing w:line="216" w:lineRule="auto"/>
        <w:ind w:firstLine="540"/>
        <w:jc w:val="both"/>
        <w:rPr>
          <w:color w:val="000000"/>
          <w:sz w:val="22"/>
          <w:szCs w:val="22"/>
          <w:lang w:val="uk-UA"/>
        </w:rPr>
      </w:pPr>
      <w:r w:rsidRPr="00702C20">
        <w:rPr>
          <w:szCs w:val="26"/>
          <w:lang w:val="uk-UA"/>
        </w:rPr>
        <w:t>Аналіз стану евакуаційних шляхів: проходи, тамбури, двері, сходові марші та площадки,  світлові покажчики, порядок відм</w:t>
      </w:r>
      <w:r w:rsidRPr="00702C20">
        <w:rPr>
          <w:szCs w:val="26"/>
          <w:lang w:val="uk-UA"/>
        </w:rPr>
        <w:t>и</w:t>
      </w:r>
      <w:r w:rsidRPr="00702C20">
        <w:rPr>
          <w:szCs w:val="26"/>
          <w:lang w:val="uk-UA"/>
        </w:rPr>
        <w:t>кання запасного виходу</w:t>
      </w:r>
      <w:r>
        <w:rPr>
          <w:szCs w:val="26"/>
          <w:lang w:val="uk-UA"/>
        </w:rPr>
        <w:t>.</w:t>
      </w:r>
    </w:p>
    <w:p w:rsidR="00A043FC" w:rsidRPr="00B31DE2" w:rsidRDefault="00A043FC" w:rsidP="00A043FC">
      <w:pPr>
        <w:spacing w:line="276" w:lineRule="auto"/>
        <w:ind w:firstLine="360"/>
        <w:jc w:val="both"/>
        <w:rPr>
          <w:iCs/>
          <w:sz w:val="16"/>
          <w:szCs w:val="16"/>
          <w:lang w:val="uk-UA"/>
        </w:rPr>
      </w:pPr>
    </w:p>
    <w:p w:rsidR="00A043FC" w:rsidRPr="001060A6" w:rsidRDefault="00A043FC" w:rsidP="00A043FC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B31DE2">
        <w:rPr>
          <w:rFonts w:ascii="Times New Roman" w:hAnsi="Times New Roman"/>
          <w:b/>
          <w:sz w:val="22"/>
          <w:szCs w:val="22"/>
        </w:rPr>
        <w:t xml:space="preserve"> </w:t>
      </w:r>
      <w:r w:rsidRPr="001060A6">
        <w:rPr>
          <w:rFonts w:ascii="Times New Roman" w:hAnsi="Times New Roman"/>
          <w:b/>
          <w:sz w:val="22"/>
          <w:szCs w:val="22"/>
        </w:rPr>
        <w:t>ВИМОГИ ДО ЗВІТУ ТА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060A6">
        <w:rPr>
          <w:rFonts w:ascii="Times New Roman" w:hAnsi="Times New Roman"/>
          <w:b/>
          <w:sz w:val="22"/>
          <w:szCs w:val="22"/>
        </w:rPr>
        <w:t xml:space="preserve"> ЩОДЕННИКА</w:t>
      </w:r>
    </w:p>
    <w:p w:rsidR="00A043FC" w:rsidRPr="00B31DE2" w:rsidRDefault="00A043FC" w:rsidP="00A043FC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</w:p>
    <w:p w:rsidR="00A043FC" w:rsidRPr="00B31DE2" w:rsidRDefault="00A043FC" w:rsidP="00A043FC">
      <w:pPr>
        <w:pStyle w:val="aa"/>
        <w:ind w:firstLine="567"/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  <w:szCs w:val="22"/>
        </w:rPr>
        <w:t xml:space="preserve">Результати проходження практики повинні бути представлені у </w:t>
      </w:r>
      <w:r>
        <w:rPr>
          <w:rFonts w:ascii="Times New Roman" w:hAnsi="Times New Roman"/>
          <w:sz w:val="22"/>
          <w:szCs w:val="22"/>
        </w:rPr>
        <w:t>щоденнику.</w:t>
      </w:r>
      <w:r w:rsidRPr="00B31DE2">
        <w:rPr>
          <w:b/>
          <w:sz w:val="22"/>
          <w:szCs w:val="22"/>
        </w:rPr>
        <w:t xml:space="preserve"> </w:t>
      </w:r>
      <w:r w:rsidRPr="00B31DE2">
        <w:rPr>
          <w:rFonts w:ascii="Times New Roman" w:hAnsi="Times New Roman"/>
          <w:sz w:val="22"/>
        </w:rPr>
        <w:t>Зміст звіту</w:t>
      </w:r>
      <w:r>
        <w:rPr>
          <w:rFonts w:ascii="Times New Roman" w:hAnsi="Times New Roman"/>
          <w:sz w:val="22"/>
        </w:rPr>
        <w:t xml:space="preserve"> у щоденнику</w:t>
      </w:r>
      <w:r w:rsidRPr="00B31DE2">
        <w:rPr>
          <w:rFonts w:ascii="Times New Roman" w:hAnsi="Times New Roman"/>
          <w:sz w:val="22"/>
        </w:rPr>
        <w:t xml:space="preserve"> повинен розкривати знання й уміння студента, набуті ним у вирішенні питань, визначених метою і завданням практики. При цьому увага має приділятись виявленню не лише позитивних, а й негативних факторів, що виникли під час практ</w:t>
      </w:r>
      <w:r w:rsidRPr="00B31DE2">
        <w:rPr>
          <w:rFonts w:ascii="Times New Roman" w:hAnsi="Times New Roman"/>
          <w:sz w:val="22"/>
        </w:rPr>
        <w:t>и</w:t>
      </w:r>
      <w:r w:rsidRPr="00B31DE2">
        <w:rPr>
          <w:rFonts w:ascii="Times New Roman" w:hAnsi="Times New Roman"/>
          <w:sz w:val="22"/>
        </w:rPr>
        <w:t>ки.</w:t>
      </w:r>
    </w:p>
    <w:p w:rsidR="00A043FC" w:rsidRPr="00B31DE2" w:rsidRDefault="00A043FC" w:rsidP="00A043FC">
      <w:pPr>
        <w:pStyle w:val="aa"/>
        <w:ind w:firstLine="567"/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 xml:space="preserve">Основні вимоги до подання інформації в </w:t>
      </w:r>
      <w:r>
        <w:rPr>
          <w:rFonts w:ascii="Times New Roman" w:hAnsi="Times New Roman"/>
          <w:sz w:val="22"/>
        </w:rPr>
        <w:t xml:space="preserve">щоденнику </w:t>
      </w:r>
      <w:r w:rsidRPr="00B31DE2">
        <w:rPr>
          <w:rFonts w:ascii="Times New Roman" w:hAnsi="Times New Roman"/>
          <w:sz w:val="22"/>
        </w:rPr>
        <w:t>такі: чі</w:t>
      </w:r>
      <w:r w:rsidRPr="00B31DE2">
        <w:rPr>
          <w:rFonts w:ascii="Times New Roman" w:hAnsi="Times New Roman"/>
          <w:sz w:val="22"/>
        </w:rPr>
        <w:t>т</w:t>
      </w:r>
      <w:r w:rsidRPr="00B31DE2">
        <w:rPr>
          <w:rFonts w:ascii="Times New Roman" w:hAnsi="Times New Roman"/>
          <w:sz w:val="22"/>
        </w:rPr>
        <w:t>кість, стислість, конкретність, обґрунтованість. Підготовка звіту є інд</w:t>
      </w:r>
      <w:r w:rsidRPr="00B31DE2">
        <w:rPr>
          <w:rFonts w:ascii="Times New Roman" w:hAnsi="Times New Roman"/>
          <w:sz w:val="22"/>
        </w:rPr>
        <w:t>и</w:t>
      </w:r>
      <w:r w:rsidRPr="00B31DE2">
        <w:rPr>
          <w:rFonts w:ascii="Times New Roman" w:hAnsi="Times New Roman"/>
          <w:sz w:val="22"/>
        </w:rPr>
        <w:t xml:space="preserve">відуальною роботою кожного зі студентів. </w:t>
      </w:r>
      <w:r>
        <w:rPr>
          <w:rFonts w:ascii="Times New Roman" w:hAnsi="Times New Roman"/>
          <w:sz w:val="22"/>
        </w:rPr>
        <w:t xml:space="preserve"> </w:t>
      </w:r>
    </w:p>
    <w:p w:rsidR="00EB5AB3" w:rsidRPr="00B31DE2" w:rsidRDefault="00EB5AB3" w:rsidP="00EB5AB3">
      <w:pPr>
        <w:ind w:firstLine="540"/>
        <w:jc w:val="center"/>
        <w:rPr>
          <w:sz w:val="22"/>
          <w:szCs w:val="22"/>
          <w:lang w:val="uk-UA"/>
        </w:rPr>
      </w:pPr>
    </w:p>
    <w:p w:rsidR="00EB5AB3" w:rsidRPr="00B31DE2" w:rsidRDefault="003E0A4A" w:rsidP="003E0A4A">
      <w:pPr>
        <w:pStyle w:val="aa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 xml:space="preserve"> </w:t>
      </w:r>
      <w:r w:rsidR="00EB5AB3" w:rsidRPr="00B31DE2">
        <w:rPr>
          <w:rFonts w:ascii="Times New Roman" w:hAnsi="Times New Roman"/>
          <w:b/>
          <w:sz w:val="22"/>
          <w:szCs w:val="22"/>
        </w:rPr>
        <w:t>ПІДВЕДЕННЯ ПІДСУМКІВ ПРАКТИКИ</w:t>
      </w:r>
    </w:p>
    <w:p w:rsidR="00EB5AB3" w:rsidRPr="00B31DE2" w:rsidRDefault="00EB5AB3" w:rsidP="00EB5AB3">
      <w:pPr>
        <w:pStyle w:val="a6"/>
        <w:spacing w:line="240" w:lineRule="auto"/>
        <w:ind w:firstLine="567"/>
        <w:rPr>
          <w:sz w:val="22"/>
          <w:szCs w:val="22"/>
        </w:rPr>
      </w:pPr>
    </w:p>
    <w:p w:rsidR="00C34C18" w:rsidRDefault="00EB5AB3" w:rsidP="00EB5AB3">
      <w:pPr>
        <w:pStyle w:val="a6"/>
        <w:spacing w:line="240" w:lineRule="auto"/>
        <w:ind w:firstLine="567"/>
        <w:rPr>
          <w:color w:val="000000"/>
          <w:sz w:val="22"/>
          <w:szCs w:val="22"/>
        </w:rPr>
      </w:pPr>
      <w:r w:rsidRPr="00B31DE2">
        <w:rPr>
          <w:sz w:val="22"/>
          <w:szCs w:val="22"/>
        </w:rPr>
        <w:t xml:space="preserve">Не пізніше, ніж через три дні після закінчення практики студент подає на кафедру щоденник проходження практики і характеристику, підписану керівником практики ( додаток </w:t>
      </w:r>
      <w:r w:rsidR="00272FA0">
        <w:rPr>
          <w:sz w:val="22"/>
          <w:szCs w:val="22"/>
        </w:rPr>
        <w:t>А</w:t>
      </w:r>
      <w:r w:rsidRPr="00B31DE2">
        <w:rPr>
          <w:sz w:val="22"/>
          <w:szCs w:val="22"/>
        </w:rPr>
        <w:t xml:space="preserve">). </w:t>
      </w:r>
      <w:r w:rsidRPr="00B31DE2">
        <w:rPr>
          <w:color w:val="000000"/>
          <w:sz w:val="22"/>
          <w:szCs w:val="22"/>
        </w:rPr>
        <w:t xml:space="preserve">Зареєстрований </w:t>
      </w:r>
      <w:r w:rsidR="00C34C18">
        <w:rPr>
          <w:color w:val="000000"/>
          <w:sz w:val="22"/>
          <w:szCs w:val="22"/>
        </w:rPr>
        <w:t>щоде</w:t>
      </w:r>
      <w:r w:rsidR="00C34C18">
        <w:rPr>
          <w:color w:val="000000"/>
          <w:sz w:val="22"/>
          <w:szCs w:val="22"/>
        </w:rPr>
        <w:t>н</w:t>
      </w:r>
      <w:r w:rsidR="00C34C18">
        <w:rPr>
          <w:color w:val="000000"/>
          <w:sz w:val="22"/>
          <w:szCs w:val="22"/>
        </w:rPr>
        <w:t xml:space="preserve">ник </w:t>
      </w:r>
      <w:r w:rsidRPr="00B31DE2">
        <w:rPr>
          <w:color w:val="000000"/>
          <w:sz w:val="22"/>
          <w:szCs w:val="22"/>
        </w:rPr>
        <w:t>передається на перевірку керівнику практики від кафедри. За р</w:t>
      </w:r>
      <w:r w:rsidRPr="00B31DE2">
        <w:rPr>
          <w:color w:val="000000"/>
          <w:sz w:val="22"/>
          <w:szCs w:val="22"/>
        </w:rPr>
        <w:t>е</w:t>
      </w:r>
      <w:r w:rsidRPr="00B31DE2">
        <w:rPr>
          <w:color w:val="000000"/>
          <w:sz w:val="22"/>
          <w:szCs w:val="22"/>
        </w:rPr>
        <w:t>зультатами перевірки складається рецензія. Відзначені в рецензі</w:t>
      </w:r>
      <w:r w:rsidR="00C34C18">
        <w:rPr>
          <w:color w:val="000000"/>
          <w:sz w:val="22"/>
          <w:szCs w:val="22"/>
        </w:rPr>
        <w:t>ї нед</w:t>
      </w:r>
      <w:r w:rsidR="00C34C18">
        <w:rPr>
          <w:color w:val="000000"/>
          <w:sz w:val="22"/>
          <w:szCs w:val="22"/>
        </w:rPr>
        <w:t>о</w:t>
      </w:r>
      <w:r w:rsidR="00C34C18">
        <w:rPr>
          <w:color w:val="000000"/>
          <w:sz w:val="22"/>
          <w:szCs w:val="22"/>
        </w:rPr>
        <w:t xml:space="preserve">ліки повинні бути автором усунені. </w:t>
      </w:r>
    </w:p>
    <w:p w:rsidR="00EB5AB3" w:rsidRPr="00B31DE2" w:rsidRDefault="00EB5AB3" w:rsidP="00EB5AB3">
      <w:pPr>
        <w:pStyle w:val="a6"/>
        <w:spacing w:line="240" w:lineRule="auto"/>
        <w:ind w:firstLine="567"/>
        <w:rPr>
          <w:sz w:val="22"/>
          <w:szCs w:val="22"/>
        </w:rPr>
      </w:pPr>
      <w:r w:rsidRPr="00B31DE2">
        <w:rPr>
          <w:sz w:val="22"/>
          <w:szCs w:val="22"/>
        </w:rPr>
        <w:lastRenderedPageBreak/>
        <w:t>Для проведення захисту практики зав</w:t>
      </w:r>
      <w:r w:rsidR="00D94914">
        <w:rPr>
          <w:sz w:val="22"/>
          <w:szCs w:val="22"/>
        </w:rPr>
        <w:t>ідувач к</w:t>
      </w:r>
      <w:r w:rsidRPr="00B31DE2">
        <w:rPr>
          <w:sz w:val="22"/>
          <w:szCs w:val="22"/>
        </w:rPr>
        <w:t>афедр</w:t>
      </w:r>
      <w:r w:rsidR="00D94914">
        <w:rPr>
          <w:sz w:val="22"/>
          <w:szCs w:val="22"/>
        </w:rPr>
        <w:t>и</w:t>
      </w:r>
      <w:r w:rsidRPr="00B31DE2">
        <w:rPr>
          <w:sz w:val="22"/>
          <w:szCs w:val="22"/>
        </w:rPr>
        <w:t xml:space="preserve"> затверджує комісію у складі 3-х викладачів. Захист практики проходить у 10-денний термін після її завершення. </w:t>
      </w:r>
    </w:p>
    <w:p w:rsidR="00EB5AB3" w:rsidRPr="00B31DE2" w:rsidRDefault="00EB5AB3" w:rsidP="00EB5AB3">
      <w:pPr>
        <w:pStyle w:val="a6"/>
        <w:spacing w:line="240" w:lineRule="auto"/>
        <w:ind w:firstLine="567"/>
        <w:rPr>
          <w:sz w:val="22"/>
          <w:szCs w:val="22"/>
        </w:rPr>
      </w:pPr>
      <w:r w:rsidRPr="00B31DE2">
        <w:rPr>
          <w:sz w:val="22"/>
          <w:szCs w:val="22"/>
        </w:rPr>
        <w:t>Підведення підсумків практики здійснюється шляхом індивіду</w:t>
      </w:r>
      <w:r w:rsidRPr="00B31DE2">
        <w:rPr>
          <w:sz w:val="22"/>
          <w:szCs w:val="22"/>
        </w:rPr>
        <w:t>а</w:t>
      </w:r>
      <w:r w:rsidRPr="00B31DE2">
        <w:rPr>
          <w:sz w:val="22"/>
          <w:szCs w:val="22"/>
        </w:rPr>
        <w:t>льного захисту звіту кожним студентом. Під час захисту студент розп</w:t>
      </w:r>
      <w:r w:rsidRPr="00B31DE2">
        <w:rPr>
          <w:sz w:val="22"/>
          <w:szCs w:val="22"/>
        </w:rPr>
        <w:t>о</w:t>
      </w:r>
      <w:r w:rsidRPr="00B31DE2">
        <w:rPr>
          <w:sz w:val="22"/>
          <w:szCs w:val="22"/>
        </w:rPr>
        <w:t>відає комісії про проходження практики, формулює завдання практики і пояснює їх виконання, висвітлює отримані результати. За результат</w:t>
      </w:r>
      <w:r w:rsidRPr="00B31DE2">
        <w:rPr>
          <w:sz w:val="22"/>
          <w:szCs w:val="22"/>
        </w:rPr>
        <w:t>а</w:t>
      </w:r>
      <w:r w:rsidRPr="00B31DE2">
        <w:rPr>
          <w:sz w:val="22"/>
          <w:szCs w:val="22"/>
        </w:rPr>
        <w:t>ми захисту виставляється диференційна оцінка, яка враховується нарі</w:t>
      </w:r>
      <w:r w:rsidRPr="00B31DE2">
        <w:rPr>
          <w:sz w:val="22"/>
          <w:szCs w:val="22"/>
        </w:rPr>
        <w:t>в</w:t>
      </w:r>
      <w:r w:rsidRPr="00B31DE2">
        <w:rPr>
          <w:sz w:val="22"/>
          <w:szCs w:val="22"/>
        </w:rPr>
        <w:t>ні з іншими оцінками, що характеризують успішність студентів (дод</w:t>
      </w:r>
      <w:r w:rsidRPr="00B31DE2">
        <w:rPr>
          <w:sz w:val="22"/>
          <w:szCs w:val="22"/>
        </w:rPr>
        <w:t>а</w:t>
      </w:r>
      <w:r w:rsidRPr="00B31DE2">
        <w:rPr>
          <w:sz w:val="22"/>
          <w:szCs w:val="22"/>
        </w:rPr>
        <w:t xml:space="preserve">ток </w:t>
      </w:r>
      <w:r w:rsidR="00272FA0">
        <w:rPr>
          <w:sz w:val="22"/>
          <w:szCs w:val="22"/>
        </w:rPr>
        <w:t>Б</w:t>
      </w:r>
      <w:r w:rsidRPr="00B31DE2">
        <w:rPr>
          <w:sz w:val="22"/>
          <w:szCs w:val="22"/>
        </w:rPr>
        <w:t>). Результати захисту заносять  в екзаменаційну відомість та інд</w:t>
      </w:r>
      <w:r w:rsidRPr="00B31DE2">
        <w:rPr>
          <w:sz w:val="22"/>
          <w:szCs w:val="22"/>
        </w:rPr>
        <w:t>и</w:t>
      </w:r>
      <w:r w:rsidRPr="00B31DE2">
        <w:rPr>
          <w:sz w:val="22"/>
          <w:szCs w:val="22"/>
        </w:rPr>
        <w:t>відуальний план студента.</w:t>
      </w:r>
    </w:p>
    <w:p w:rsidR="00EB5AB3" w:rsidRPr="00B31DE2" w:rsidRDefault="00EB5AB3" w:rsidP="00EB5AB3">
      <w:pPr>
        <w:pStyle w:val="a6"/>
        <w:spacing w:line="240" w:lineRule="auto"/>
        <w:ind w:firstLine="567"/>
        <w:rPr>
          <w:sz w:val="22"/>
          <w:szCs w:val="22"/>
        </w:rPr>
      </w:pPr>
      <w:r w:rsidRPr="00B31DE2">
        <w:rPr>
          <w:sz w:val="22"/>
          <w:szCs w:val="22"/>
        </w:rPr>
        <w:t>Студент, що не виконав  програму практики і отримав незадов</w:t>
      </w:r>
      <w:r w:rsidRPr="00B31DE2">
        <w:rPr>
          <w:sz w:val="22"/>
          <w:szCs w:val="22"/>
        </w:rPr>
        <w:t>і</w:t>
      </w:r>
      <w:r w:rsidRPr="00B31DE2">
        <w:rPr>
          <w:sz w:val="22"/>
          <w:szCs w:val="22"/>
        </w:rPr>
        <w:t>льний відгук на базі практики або незадовільну оцінку при захисті зв</w:t>
      </w:r>
      <w:r w:rsidRPr="00B31DE2">
        <w:rPr>
          <w:sz w:val="22"/>
          <w:szCs w:val="22"/>
        </w:rPr>
        <w:t>і</w:t>
      </w:r>
      <w:r w:rsidRPr="00B31DE2">
        <w:rPr>
          <w:sz w:val="22"/>
          <w:szCs w:val="22"/>
        </w:rPr>
        <w:t xml:space="preserve">ту, відраховується з навчального закладу. </w:t>
      </w:r>
    </w:p>
    <w:p w:rsidR="00EB5AB3" w:rsidRPr="00B31DE2" w:rsidRDefault="00EB5AB3" w:rsidP="00EB5AB3">
      <w:pPr>
        <w:pStyle w:val="a6"/>
        <w:spacing w:line="240" w:lineRule="auto"/>
        <w:ind w:firstLine="567"/>
        <w:rPr>
          <w:sz w:val="22"/>
          <w:szCs w:val="22"/>
        </w:rPr>
      </w:pPr>
      <w:r w:rsidRPr="00B31DE2">
        <w:rPr>
          <w:sz w:val="22"/>
          <w:szCs w:val="22"/>
        </w:rPr>
        <w:t xml:space="preserve">Підсумки проходження студентами практики обговорюються на засіданні кафедри </w:t>
      </w:r>
      <w:r>
        <w:rPr>
          <w:sz w:val="22"/>
          <w:szCs w:val="22"/>
        </w:rPr>
        <w:t>готельно-ресторанної та курортної справи</w:t>
      </w:r>
      <w:r w:rsidRPr="00B31DE2">
        <w:rPr>
          <w:sz w:val="22"/>
          <w:szCs w:val="22"/>
        </w:rPr>
        <w:t>.</w:t>
      </w:r>
    </w:p>
    <w:p w:rsidR="00EB5AB3" w:rsidRPr="00B31DE2" w:rsidRDefault="00EB5AB3" w:rsidP="00EB5AB3">
      <w:pPr>
        <w:widowControl w:val="0"/>
        <w:spacing w:line="216" w:lineRule="auto"/>
        <w:jc w:val="center"/>
        <w:rPr>
          <w:b/>
          <w:color w:val="000000"/>
          <w:sz w:val="22"/>
          <w:szCs w:val="22"/>
          <w:lang w:val="uk-UA"/>
        </w:rPr>
      </w:pPr>
    </w:p>
    <w:p w:rsidR="00EB5AB3" w:rsidRPr="00B31DE2" w:rsidRDefault="00EB5AB3" w:rsidP="00EB5AB3">
      <w:pPr>
        <w:widowControl w:val="0"/>
        <w:spacing w:line="216" w:lineRule="auto"/>
        <w:jc w:val="center"/>
        <w:rPr>
          <w:b/>
          <w:caps/>
          <w:color w:val="000000"/>
          <w:sz w:val="22"/>
          <w:szCs w:val="22"/>
          <w:lang w:val="uk-UA"/>
        </w:rPr>
      </w:pPr>
      <w:r w:rsidRPr="00B31DE2">
        <w:rPr>
          <w:b/>
          <w:color w:val="000000"/>
          <w:sz w:val="22"/>
          <w:szCs w:val="22"/>
          <w:lang w:val="uk-UA"/>
        </w:rPr>
        <w:t xml:space="preserve">  </w:t>
      </w:r>
      <w:r w:rsidRPr="00B31DE2">
        <w:rPr>
          <w:b/>
          <w:caps/>
          <w:color w:val="000000"/>
          <w:sz w:val="22"/>
          <w:szCs w:val="22"/>
          <w:lang w:val="uk-UA"/>
        </w:rPr>
        <w:t xml:space="preserve">Критерії оцінювання якості практичної </w:t>
      </w:r>
    </w:p>
    <w:p w:rsidR="00EB5AB3" w:rsidRPr="00B31DE2" w:rsidRDefault="00EB5AB3" w:rsidP="00EB5AB3">
      <w:pPr>
        <w:widowControl w:val="0"/>
        <w:spacing w:line="216" w:lineRule="auto"/>
        <w:jc w:val="center"/>
        <w:rPr>
          <w:b/>
          <w:caps/>
          <w:color w:val="000000"/>
          <w:sz w:val="22"/>
          <w:szCs w:val="22"/>
          <w:lang w:val="uk-UA"/>
        </w:rPr>
      </w:pPr>
      <w:r w:rsidRPr="00B31DE2">
        <w:rPr>
          <w:b/>
          <w:caps/>
          <w:color w:val="000000"/>
          <w:sz w:val="22"/>
          <w:szCs w:val="22"/>
          <w:lang w:val="uk-UA"/>
        </w:rPr>
        <w:t>підготовки</w:t>
      </w:r>
    </w:p>
    <w:p w:rsidR="00EB5AB3" w:rsidRPr="00B31DE2" w:rsidRDefault="00EB5AB3" w:rsidP="00EB5AB3">
      <w:pPr>
        <w:widowControl w:val="0"/>
        <w:spacing w:line="216" w:lineRule="auto"/>
        <w:jc w:val="center"/>
        <w:rPr>
          <w:b/>
          <w:caps/>
          <w:color w:val="000000"/>
          <w:sz w:val="22"/>
          <w:szCs w:val="22"/>
          <w:lang w:val="uk-UA"/>
        </w:rPr>
      </w:pPr>
    </w:p>
    <w:p w:rsidR="00EB5AB3" w:rsidRDefault="00EB5AB3" w:rsidP="00EB5AB3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ind w:left="0" w:firstLine="360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 xml:space="preserve">Оцінка ведення щоденника (максимальна кількість балів – </w:t>
      </w:r>
      <w:r w:rsidR="00C34C18">
        <w:rPr>
          <w:sz w:val="22"/>
          <w:szCs w:val="22"/>
          <w:lang w:val="uk-UA"/>
        </w:rPr>
        <w:t>50</w:t>
      </w:r>
      <w:r w:rsidRPr="00B31DE2">
        <w:rPr>
          <w:sz w:val="22"/>
          <w:szCs w:val="22"/>
          <w:lang w:val="uk-UA"/>
        </w:rPr>
        <w:t>).</w:t>
      </w:r>
    </w:p>
    <w:p w:rsidR="00EB5AB3" w:rsidRPr="00B31DE2" w:rsidRDefault="00EB5AB3" w:rsidP="00EB5AB3">
      <w:pPr>
        <w:tabs>
          <w:tab w:val="left" w:pos="567"/>
        </w:tabs>
        <w:ind w:left="360"/>
        <w:rPr>
          <w:sz w:val="22"/>
          <w:szCs w:val="22"/>
          <w:lang w:val="uk-UA"/>
        </w:rPr>
      </w:pPr>
    </w:p>
    <w:tbl>
      <w:tblPr>
        <w:tblW w:w="0" w:type="auto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1875"/>
      </w:tblGrid>
      <w:tr w:rsidR="00EB5AB3" w:rsidRPr="00B31DE2" w:rsidTr="00E16E32">
        <w:trPr>
          <w:jc w:val="center"/>
        </w:trPr>
        <w:tc>
          <w:tcPr>
            <w:tcW w:w="4903" w:type="dxa"/>
            <w:vAlign w:val="center"/>
          </w:tcPr>
          <w:p w:rsidR="00EB5AB3" w:rsidRPr="00B31DE2" w:rsidRDefault="00EB5AB3" w:rsidP="00E16E32">
            <w:pPr>
              <w:jc w:val="center"/>
              <w:rPr>
                <w:b/>
                <w:lang w:val="uk-UA"/>
              </w:rPr>
            </w:pPr>
            <w:r w:rsidRPr="00B31DE2">
              <w:rPr>
                <w:b/>
                <w:sz w:val="22"/>
                <w:szCs w:val="22"/>
                <w:lang w:val="uk-UA"/>
              </w:rPr>
              <w:t>Ступінь відповідності встановленим вимогам</w:t>
            </w:r>
            <w:r w:rsidR="00C34C18">
              <w:rPr>
                <w:b/>
                <w:sz w:val="22"/>
                <w:szCs w:val="22"/>
                <w:lang w:val="uk-UA"/>
              </w:rPr>
              <w:t>, відповідності програми практики</w:t>
            </w:r>
          </w:p>
        </w:tc>
        <w:tc>
          <w:tcPr>
            <w:tcW w:w="1875" w:type="dxa"/>
            <w:vAlign w:val="center"/>
          </w:tcPr>
          <w:p w:rsidR="00EB5AB3" w:rsidRPr="00B31DE2" w:rsidRDefault="00EB5AB3" w:rsidP="00E16E32">
            <w:pPr>
              <w:jc w:val="center"/>
              <w:rPr>
                <w:b/>
                <w:lang w:val="uk-UA"/>
              </w:rPr>
            </w:pPr>
            <w:r w:rsidRPr="00B31DE2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EB5AB3" w:rsidRPr="00B31DE2" w:rsidTr="00E16E32">
        <w:trPr>
          <w:jc w:val="center"/>
        </w:trPr>
        <w:tc>
          <w:tcPr>
            <w:tcW w:w="4903" w:type="dxa"/>
          </w:tcPr>
          <w:p w:rsidR="00EB5AB3" w:rsidRPr="00B31DE2" w:rsidRDefault="00EB5AB3" w:rsidP="00E16E32">
            <w:pPr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Повністю відповідає</w:t>
            </w:r>
          </w:p>
        </w:tc>
        <w:tc>
          <w:tcPr>
            <w:tcW w:w="1875" w:type="dxa"/>
          </w:tcPr>
          <w:p w:rsidR="00EB5AB3" w:rsidRPr="00B31DE2" w:rsidRDefault="00C34C18" w:rsidP="00E16E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40-50</w:t>
            </w:r>
          </w:p>
        </w:tc>
      </w:tr>
      <w:tr w:rsidR="00EB5AB3" w:rsidRPr="00B31DE2" w:rsidTr="00E16E32">
        <w:trPr>
          <w:jc w:val="center"/>
        </w:trPr>
        <w:tc>
          <w:tcPr>
            <w:tcW w:w="4903" w:type="dxa"/>
          </w:tcPr>
          <w:p w:rsidR="00EB5AB3" w:rsidRPr="00B31DE2" w:rsidRDefault="00EB5AB3" w:rsidP="00E16E32">
            <w:pPr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Частково відповідає</w:t>
            </w:r>
          </w:p>
        </w:tc>
        <w:tc>
          <w:tcPr>
            <w:tcW w:w="1875" w:type="dxa"/>
          </w:tcPr>
          <w:p w:rsidR="00EB5AB3" w:rsidRPr="00B31DE2" w:rsidRDefault="00C34C18" w:rsidP="00E16E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20-30</w:t>
            </w:r>
          </w:p>
        </w:tc>
      </w:tr>
      <w:tr w:rsidR="00EB5AB3" w:rsidRPr="00B31DE2" w:rsidTr="00E16E32">
        <w:trPr>
          <w:jc w:val="center"/>
        </w:trPr>
        <w:tc>
          <w:tcPr>
            <w:tcW w:w="4903" w:type="dxa"/>
          </w:tcPr>
          <w:p w:rsidR="00EB5AB3" w:rsidRPr="00B31DE2" w:rsidRDefault="00EB5AB3" w:rsidP="00E16E32">
            <w:pPr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Не відповідає</w:t>
            </w:r>
          </w:p>
        </w:tc>
        <w:tc>
          <w:tcPr>
            <w:tcW w:w="1875" w:type="dxa"/>
          </w:tcPr>
          <w:p w:rsidR="00EB5AB3" w:rsidRPr="00B31DE2" w:rsidRDefault="00C34C18" w:rsidP="00E16E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</w:tbl>
    <w:p w:rsidR="00EB5AB3" w:rsidRPr="00B31DE2" w:rsidRDefault="00EB5AB3" w:rsidP="00EB5AB3">
      <w:pPr>
        <w:ind w:right="-91"/>
        <w:jc w:val="both"/>
        <w:rPr>
          <w:sz w:val="22"/>
          <w:szCs w:val="22"/>
          <w:lang w:val="uk-UA"/>
        </w:rPr>
      </w:pPr>
    </w:p>
    <w:p w:rsidR="00EB5AB3" w:rsidRPr="00B31DE2" w:rsidRDefault="00EB5AB3" w:rsidP="00EB5AB3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851"/>
        </w:tabs>
        <w:ind w:left="0" w:right="-91" w:firstLine="567"/>
        <w:jc w:val="both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t xml:space="preserve">Публічний захист звіту на комісії (максимальна кількість балів – </w:t>
      </w:r>
      <w:r w:rsidR="00C34C18">
        <w:rPr>
          <w:sz w:val="22"/>
          <w:szCs w:val="22"/>
          <w:lang w:val="uk-UA"/>
        </w:rPr>
        <w:t>5</w:t>
      </w:r>
      <w:r w:rsidRPr="00B31DE2">
        <w:rPr>
          <w:sz w:val="22"/>
          <w:szCs w:val="22"/>
          <w:lang w:val="uk-UA"/>
        </w:rPr>
        <w:t>0).</w:t>
      </w:r>
    </w:p>
    <w:tbl>
      <w:tblPr>
        <w:tblW w:w="0" w:type="auto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4744"/>
      </w:tblGrid>
      <w:tr w:rsidR="00EB5AB3" w:rsidRPr="00B31DE2" w:rsidTr="00E16E32">
        <w:trPr>
          <w:jc w:val="center"/>
        </w:trPr>
        <w:tc>
          <w:tcPr>
            <w:tcW w:w="2002" w:type="dxa"/>
          </w:tcPr>
          <w:p w:rsidR="00EB5AB3" w:rsidRPr="00B31DE2" w:rsidRDefault="00EB5AB3" w:rsidP="00E16E32">
            <w:pPr>
              <w:spacing w:line="360" w:lineRule="auto"/>
              <w:ind w:right="-125"/>
              <w:jc w:val="center"/>
              <w:rPr>
                <w:b/>
                <w:lang w:val="uk-UA"/>
              </w:rPr>
            </w:pPr>
            <w:r w:rsidRPr="00B31DE2">
              <w:rPr>
                <w:b/>
                <w:sz w:val="22"/>
                <w:szCs w:val="22"/>
                <w:lang w:val="uk-UA"/>
              </w:rPr>
              <w:t>Оцінка за захист</w:t>
            </w:r>
          </w:p>
        </w:tc>
        <w:tc>
          <w:tcPr>
            <w:tcW w:w="4744" w:type="dxa"/>
            <w:vAlign w:val="center"/>
          </w:tcPr>
          <w:p w:rsidR="00EB5AB3" w:rsidRPr="00B31DE2" w:rsidRDefault="00EB5AB3" w:rsidP="00E16E32">
            <w:pPr>
              <w:spacing w:line="360" w:lineRule="auto"/>
              <w:jc w:val="center"/>
              <w:rPr>
                <w:b/>
                <w:lang w:val="uk-UA"/>
              </w:rPr>
            </w:pPr>
            <w:r w:rsidRPr="00B31DE2">
              <w:rPr>
                <w:b/>
                <w:sz w:val="22"/>
                <w:szCs w:val="22"/>
                <w:lang w:val="uk-UA"/>
              </w:rPr>
              <w:t>Умови виставляння оцінки</w:t>
            </w:r>
          </w:p>
        </w:tc>
      </w:tr>
      <w:tr w:rsidR="00EB5AB3" w:rsidRPr="00FF663F" w:rsidTr="00E16E32">
        <w:trPr>
          <w:trHeight w:val="1016"/>
          <w:jc w:val="center"/>
        </w:trPr>
        <w:tc>
          <w:tcPr>
            <w:tcW w:w="2002" w:type="dxa"/>
          </w:tcPr>
          <w:p w:rsidR="00EB5AB3" w:rsidRPr="00B31DE2" w:rsidRDefault="00EB5AB3" w:rsidP="00E16E32">
            <w:pPr>
              <w:spacing w:line="216" w:lineRule="auto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 xml:space="preserve">Оцінка </w:t>
            </w:r>
            <w:r w:rsidRPr="00B31DE2">
              <w:rPr>
                <w:iCs/>
                <w:color w:val="000000"/>
                <w:sz w:val="22"/>
                <w:szCs w:val="22"/>
                <w:lang w:val="uk-UA"/>
              </w:rPr>
              <w:t>“</w:t>
            </w:r>
            <w:r w:rsidRPr="00B31DE2">
              <w:rPr>
                <w:sz w:val="22"/>
                <w:szCs w:val="22"/>
                <w:lang w:val="uk-UA"/>
              </w:rPr>
              <w:t xml:space="preserve">відмінно” </w:t>
            </w:r>
          </w:p>
          <w:p w:rsidR="00EB5AB3" w:rsidRPr="00B31DE2" w:rsidRDefault="00EB5AB3" w:rsidP="00C34C18">
            <w:pPr>
              <w:spacing w:line="216" w:lineRule="auto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(</w:t>
            </w:r>
            <w:r w:rsidR="00C34C18">
              <w:rPr>
                <w:sz w:val="22"/>
                <w:szCs w:val="22"/>
                <w:lang w:val="uk-UA"/>
              </w:rPr>
              <w:t>4</w:t>
            </w:r>
            <w:r w:rsidRPr="00B31DE2">
              <w:rPr>
                <w:sz w:val="22"/>
                <w:szCs w:val="22"/>
                <w:lang w:val="uk-UA"/>
              </w:rPr>
              <w:t>1-</w:t>
            </w:r>
            <w:r w:rsidR="00C34C18">
              <w:rPr>
                <w:sz w:val="22"/>
                <w:szCs w:val="22"/>
                <w:lang w:val="uk-UA"/>
              </w:rPr>
              <w:t>5</w:t>
            </w:r>
            <w:r w:rsidRPr="00B31DE2">
              <w:rPr>
                <w:sz w:val="22"/>
                <w:szCs w:val="22"/>
                <w:lang w:val="uk-UA"/>
              </w:rPr>
              <w:t>0 балів)</w:t>
            </w:r>
          </w:p>
        </w:tc>
        <w:tc>
          <w:tcPr>
            <w:tcW w:w="4744" w:type="dxa"/>
          </w:tcPr>
          <w:p w:rsidR="00EB5AB3" w:rsidRPr="00B31DE2" w:rsidRDefault="00EB5AB3" w:rsidP="00E16E32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Студент показує глибоке знання теоретичного та практичного матеріалу, викладає матеріал у логічній послідовності, правильно і повно ві</w:t>
            </w:r>
            <w:r w:rsidRPr="00B31DE2">
              <w:rPr>
                <w:sz w:val="22"/>
                <w:szCs w:val="22"/>
                <w:lang w:val="uk-UA"/>
              </w:rPr>
              <w:t>д</w:t>
            </w:r>
            <w:r w:rsidRPr="00B31DE2">
              <w:rPr>
                <w:sz w:val="22"/>
                <w:szCs w:val="22"/>
                <w:lang w:val="uk-UA"/>
              </w:rPr>
              <w:t>повідає на питання членів комісії, виразно і чітко викладає власну точку зору і може її а</w:t>
            </w:r>
            <w:r w:rsidRPr="00B31DE2">
              <w:rPr>
                <w:sz w:val="22"/>
                <w:szCs w:val="22"/>
                <w:lang w:val="uk-UA"/>
              </w:rPr>
              <w:t>р</w:t>
            </w:r>
            <w:r w:rsidRPr="00B31DE2">
              <w:rPr>
                <w:sz w:val="22"/>
                <w:szCs w:val="22"/>
                <w:lang w:val="uk-UA"/>
              </w:rPr>
              <w:t>гументувати.</w:t>
            </w:r>
          </w:p>
        </w:tc>
      </w:tr>
      <w:tr w:rsidR="00EB5AB3" w:rsidRPr="00B31DE2" w:rsidTr="00E16E32">
        <w:trPr>
          <w:jc w:val="center"/>
        </w:trPr>
        <w:tc>
          <w:tcPr>
            <w:tcW w:w="2002" w:type="dxa"/>
          </w:tcPr>
          <w:p w:rsidR="00EB5AB3" w:rsidRPr="00B31DE2" w:rsidRDefault="00EB5AB3" w:rsidP="00C34C18">
            <w:pPr>
              <w:spacing w:line="216" w:lineRule="auto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 xml:space="preserve">Оцінка </w:t>
            </w:r>
            <w:r w:rsidRPr="00B31DE2">
              <w:rPr>
                <w:iCs/>
                <w:color w:val="000000"/>
                <w:sz w:val="22"/>
                <w:szCs w:val="22"/>
                <w:lang w:val="uk-UA"/>
              </w:rPr>
              <w:t>“</w:t>
            </w:r>
            <w:r w:rsidRPr="00B31DE2">
              <w:rPr>
                <w:sz w:val="22"/>
                <w:szCs w:val="22"/>
                <w:lang w:val="uk-UA"/>
              </w:rPr>
              <w:t>добре ” (</w:t>
            </w:r>
            <w:r w:rsidR="00C34C18">
              <w:rPr>
                <w:sz w:val="22"/>
                <w:szCs w:val="22"/>
                <w:lang w:val="uk-UA"/>
              </w:rPr>
              <w:t>25</w:t>
            </w:r>
            <w:r w:rsidRPr="00B31DE2">
              <w:rPr>
                <w:sz w:val="22"/>
                <w:szCs w:val="22"/>
                <w:lang w:val="uk-UA"/>
              </w:rPr>
              <w:t>-</w:t>
            </w:r>
            <w:r w:rsidR="00C34C18">
              <w:rPr>
                <w:sz w:val="22"/>
                <w:szCs w:val="22"/>
                <w:lang w:val="uk-UA"/>
              </w:rPr>
              <w:t>4</w:t>
            </w:r>
            <w:r w:rsidRPr="00B31DE2">
              <w:rPr>
                <w:sz w:val="22"/>
                <w:szCs w:val="22"/>
                <w:lang w:val="uk-UA"/>
              </w:rPr>
              <w:t>0)</w:t>
            </w:r>
          </w:p>
        </w:tc>
        <w:tc>
          <w:tcPr>
            <w:tcW w:w="4744" w:type="dxa"/>
          </w:tcPr>
          <w:p w:rsidR="00EB5AB3" w:rsidRPr="00B31DE2" w:rsidRDefault="00EB5AB3" w:rsidP="00E16E32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Студент показує знання найважливіших пол</w:t>
            </w:r>
            <w:r w:rsidRPr="00B31DE2">
              <w:rPr>
                <w:sz w:val="22"/>
                <w:szCs w:val="22"/>
                <w:lang w:val="uk-UA"/>
              </w:rPr>
              <w:t>о</w:t>
            </w:r>
            <w:r w:rsidRPr="00B31DE2">
              <w:rPr>
                <w:sz w:val="22"/>
                <w:szCs w:val="22"/>
                <w:lang w:val="uk-UA"/>
              </w:rPr>
              <w:t>жень теоретичного матеріалу, виконання осн</w:t>
            </w:r>
            <w:r w:rsidRPr="00B31DE2">
              <w:rPr>
                <w:sz w:val="22"/>
                <w:szCs w:val="22"/>
                <w:lang w:val="uk-UA"/>
              </w:rPr>
              <w:t>о</w:t>
            </w:r>
            <w:r w:rsidRPr="00B31DE2">
              <w:rPr>
                <w:sz w:val="22"/>
                <w:szCs w:val="22"/>
                <w:lang w:val="uk-UA"/>
              </w:rPr>
              <w:t>вної частини поставлених завдань програми практики, висловлює думки в логічній послід</w:t>
            </w:r>
            <w:r w:rsidRPr="00B31DE2">
              <w:rPr>
                <w:sz w:val="22"/>
                <w:szCs w:val="22"/>
                <w:lang w:val="uk-UA"/>
              </w:rPr>
              <w:t>о</w:t>
            </w:r>
            <w:r w:rsidRPr="00B31DE2">
              <w:rPr>
                <w:sz w:val="22"/>
                <w:szCs w:val="22"/>
                <w:lang w:val="uk-UA"/>
              </w:rPr>
              <w:lastRenderedPageBreak/>
              <w:t>вності, правильно і по суті відповідає на біл</w:t>
            </w:r>
            <w:r w:rsidRPr="00B31DE2">
              <w:rPr>
                <w:sz w:val="22"/>
                <w:szCs w:val="22"/>
                <w:lang w:val="uk-UA"/>
              </w:rPr>
              <w:t>ь</w:t>
            </w:r>
            <w:r w:rsidRPr="00B31DE2">
              <w:rPr>
                <w:sz w:val="22"/>
                <w:szCs w:val="22"/>
                <w:lang w:val="uk-UA"/>
              </w:rPr>
              <w:t>шість питань, допускає незначні помилки змі</w:t>
            </w:r>
            <w:r w:rsidRPr="00B31DE2">
              <w:rPr>
                <w:sz w:val="22"/>
                <w:szCs w:val="22"/>
                <w:lang w:val="uk-UA"/>
              </w:rPr>
              <w:t>с</w:t>
            </w:r>
            <w:r w:rsidRPr="00B31DE2">
              <w:rPr>
                <w:sz w:val="22"/>
                <w:szCs w:val="22"/>
                <w:lang w:val="uk-UA"/>
              </w:rPr>
              <w:t>товного характеру.</w:t>
            </w:r>
          </w:p>
        </w:tc>
      </w:tr>
      <w:tr w:rsidR="00EB5AB3" w:rsidRPr="00FF663F" w:rsidTr="00E16E32">
        <w:trPr>
          <w:jc w:val="center"/>
        </w:trPr>
        <w:tc>
          <w:tcPr>
            <w:tcW w:w="2002" w:type="dxa"/>
          </w:tcPr>
          <w:p w:rsidR="00EB5AB3" w:rsidRPr="00B31DE2" w:rsidRDefault="00EB5AB3" w:rsidP="00E16E32">
            <w:pPr>
              <w:spacing w:line="216" w:lineRule="auto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lastRenderedPageBreak/>
              <w:t xml:space="preserve">Оцінка </w:t>
            </w:r>
            <w:r w:rsidRPr="00B31DE2">
              <w:rPr>
                <w:iCs/>
                <w:color w:val="000000"/>
                <w:sz w:val="22"/>
                <w:szCs w:val="22"/>
                <w:lang w:val="uk-UA"/>
              </w:rPr>
              <w:t>“</w:t>
            </w:r>
            <w:r w:rsidRPr="00B31DE2">
              <w:rPr>
                <w:sz w:val="22"/>
                <w:szCs w:val="22"/>
                <w:lang w:val="uk-UA"/>
              </w:rPr>
              <w:t>задовіл</w:t>
            </w:r>
            <w:r w:rsidRPr="00B31DE2">
              <w:rPr>
                <w:sz w:val="22"/>
                <w:szCs w:val="22"/>
                <w:lang w:val="uk-UA"/>
              </w:rPr>
              <w:t>ь</w:t>
            </w:r>
            <w:r w:rsidRPr="00B31DE2">
              <w:rPr>
                <w:sz w:val="22"/>
                <w:szCs w:val="22"/>
                <w:lang w:val="uk-UA"/>
              </w:rPr>
              <w:t xml:space="preserve">но ” </w:t>
            </w:r>
          </w:p>
          <w:p w:rsidR="00EB5AB3" w:rsidRPr="00B31DE2" w:rsidRDefault="00EB5AB3" w:rsidP="00C34C18">
            <w:pPr>
              <w:spacing w:line="216" w:lineRule="auto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(</w:t>
            </w:r>
            <w:r w:rsidR="00C34C18">
              <w:rPr>
                <w:sz w:val="22"/>
                <w:szCs w:val="22"/>
                <w:lang w:val="uk-UA"/>
              </w:rPr>
              <w:t>1</w:t>
            </w:r>
            <w:r w:rsidRPr="00B31DE2">
              <w:rPr>
                <w:sz w:val="22"/>
                <w:szCs w:val="22"/>
                <w:lang w:val="uk-UA"/>
              </w:rPr>
              <w:t>6-</w:t>
            </w:r>
            <w:r w:rsidR="00C34C18">
              <w:rPr>
                <w:sz w:val="22"/>
                <w:szCs w:val="22"/>
                <w:lang w:val="uk-UA"/>
              </w:rPr>
              <w:t>24</w:t>
            </w:r>
            <w:r w:rsidRPr="00B31DE2">
              <w:rPr>
                <w:sz w:val="22"/>
                <w:szCs w:val="22"/>
                <w:lang w:val="uk-UA"/>
              </w:rPr>
              <w:t xml:space="preserve"> балів)</w:t>
            </w:r>
          </w:p>
        </w:tc>
        <w:tc>
          <w:tcPr>
            <w:tcW w:w="4744" w:type="dxa"/>
          </w:tcPr>
          <w:p w:rsidR="00EB5AB3" w:rsidRPr="00B31DE2" w:rsidRDefault="00EB5AB3" w:rsidP="00E16E32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Студент доповідає основні результати прох</w:t>
            </w:r>
            <w:r w:rsidRPr="00B31DE2">
              <w:rPr>
                <w:sz w:val="22"/>
                <w:szCs w:val="22"/>
                <w:lang w:val="uk-UA"/>
              </w:rPr>
              <w:t>о</w:t>
            </w:r>
            <w:r w:rsidRPr="00B31DE2">
              <w:rPr>
                <w:sz w:val="22"/>
                <w:szCs w:val="22"/>
                <w:lang w:val="uk-UA"/>
              </w:rPr>
              <w:t>дження практики неповно, без належної арг</w:t>
            </w:r>
            <w:r w:rsidRPr="00B31DE2">
              <w:rPr>
                <w:sz w:val="22"/>
                <w:szCs w:val="22"/>
                <w:lang w:val="uk-UA"/>
              </w:rPr>
              <w:t>у</w:t>
            </w:r>
            <w:r w:rsidRPr="00B31DE2">
              <w:rPr>
                <w:sz w:val="22"/>
                <w:szCs w:val="22"/>
                <w:lang w:val="uk-UA"/>
              </w:rPr>
              <w:t>ментації і дотримання логічної послідовності, дає вірні відповіді лише на окремі поставлені питання, припускається помилок при відповіді на більшість інших питань з програм практики.</w:t>
            </w:r>
          </w:p>
        </w:tc>
      </w:tr>
      <w:tr w:rsidR="00EB5AB3" w:rsidRPr="00B31DE2" w:rsidTr="00E16E32">
        <w:trPr>
          <w:trHeight w:val="132"/>
          <w:jc w:val="center"/>
        </w:trPr>
        <w:tc>
          <w:tcPr>
            <w:tcW w:w="2002" w:type="dxa"/>
          </w:tcPr>
          <w:p w:rsidR="00EB5AB3" w:rsidRPr="00B31DE2" w:rsidRDefault="00EB5AB3" w:rsidP="00E16E32">
            <w:pPr>
              <w:spacing w:line="216" w:lineRule="auto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 xml:space="preserve">Оцінка </w:t>
            </w:r>
            <w:r w:rsidRPr="00B31DE2">
              <w:rPr>
                <w:iCs/>
                <w:color w:val="000000"/>
                <w:sz w:val="22"/>
                <w:szCs w:val="22"/>
                <w:lang w:val="uk-UA"/>
              </w:rPr>
              <w:t>“</w:t>
            </w:r>
            <w:r w:rsidRPr="00B31DE2">
              <w:rPr>
                <w:sz w:val="22"/>
                <w:szCs w:val="22"/>
                <w:lang w:val="uk-UA"/>
              </w:rPr>
              <w:t>незадов</w:t>
            </w:r>
            <w:r w:rsidRPr="00B31DE2">
              <w:rPr>
                <w:sz w:val="22"/>
                <w:szCs w:val="22"/>
                <w:lang w:val="uk-UA"/>
              </w:rPr>
              <w:t>і</w:t>
            </w:r>
            <w:r w:rsidRPr="00B31DE2">
              <w:rPr>
                <w:sz w:val="22"/>
                <w:szCs w:val="22"/>
                <w:lang w:val="uk-UA"/>
              </w:rPr>
              <w:t xml:space="preserve">льно ” </w:t>
            </w:r>
          </w:p>
          <w:p w:rsidR="00EB5AB3" w:rsidRPr="00B31DE2" w:rsidRDefault="00EB5AB3" w:rsidP="00C34C18">
            <w:pPr>
              <w:spacing w:line="216" w:lineRule="auto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(1-</w:t>
            </w:r>
            <w:r w:rsidR="00C34C18">
              <w:rPr>
                <w:sz w:val="22"/>
                <w:szCs w:val="22"/>
                <w:lang w:val="uk-UA"/>
              </w:rPr>
              <w:t>15</w:t>
            </w:r>
            <w:r w:rsidRPr="00B31DE2">
              <w:rPr>
                <w:sz w:val="22"/>
                <w:szCs w:val="22"/>
                <w:lang w:val="uk-UA"/>
              </w:rPr>
              <w:t xml:space="preserve"> балів)</w:t>
            </w:r>
          </w:p>
        </w:tc>
        <w:tc>
          <w:tcPr>
            <w:tcW w:w="4744" w:type="dxa"/>
          </w:tcPr>
          <w:p w:rsidR="00EB5AB3" w:rsidRPr="00B31DE2" w:rsidRDefault="00EB5AB3" w:rsidP="00E16E32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Студент не може доповісти про основні резул</w:t>
            </w:r>
            <w:r w:rsidRPr="00B31DE2">
              <w:rPr>
                <w:sz w:val="22"/>
                <w:szCs w:val="22"/>
                <w:lang w:val="uk-UA"/>
              </w:rPr>
              <w:t>ь</w:t>
            </w:r>
            <w:r w:rsidRPr="00B31DE2">
              <w:rPr>
                <w:sz w:val="22"/>
                <w:szCs w:val="22"/>
                <w:lang w:val="uk-UA"/>
              </w:rPr>
              <w:t>тати проходження практики, не відповідає на поставлені питання з програми практики або дає на них неправильні відповіді.</w:t>
            </w:r>
          </w:p>
        </w:tc>
      </w:tr>
    </w:tbl>
    <w:p w:rsidR="00EB5AB3" w:rsidRPr="00B31DE2" w:rsidRDefault="00EB5AB3" w:rsidP="00EB5AB3">
      <w:pPr>
        <w:jc w:val="center"/>
        <w:rPr>
          <w:b/>
          <w:sz w:val="22"/>
          <w:szCs w:val="22"/>
          <w:lang w:val="uk-UA"/>
        </w:rPr>
      </w:pPr>
    </w:p>
    <w:p w:rsidR="00771256" w:rsidRPr="00A82F04" w:rsidRDefault="00771256" w:rsidP="00771256">
      <w:pPr>
        <w:tabs>
          <w:tab w:val="left" w:pos="1426"/>
          <w:tab w:val="left" w:pos="4678"/>
        </w:tabs>
        <w:ind w:firstLine="851"/>
        <w:jc w:val="center"/>
        <w:rPr>
          <w:b/>
          <w:sz w:val="22"/>
          <w:szCs w:val="22"/>
          <w:lang w:val="uk-UA"/>
        </w:rPr>
      </w:pPr>
      <w:r w:rsidRPr="00A82F04">
        <w:rPr>
          <w:b/>
          <w:sz w:val="22"/>
          <w:szCs w:val="22"/>
          <w:lang w:val="uk-UA"/>
        </w:rPr>
        <w:t>Шкала нарахування підсумкових балів</w:t>
      </w:r>
    </w:p>
    <w:p w:rsidR="00771256" w:rsidRPr="00A82F04" w:rsidRDefault="00771256" w:rsidP="00771256">
      <w:pPr>
        <w:tabs>
          <w:tab w:val="left" w:pos="1426"/>
          <w:tab w:val="left" w:pos="4678"/>
        </w:tabs>
        <w:ind w:firstLine="851"/>
        <w:jc w:val="center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87"/>
        <w:gridCol w:w="2160"/>
        <w:gridCol w:w="2658"/>
      </w:tblGrid>
      <w:tr w:rsidR="00771256" w:rsidRPr="00A82F04" w:rsidTr="007712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Оцінка за системою ECTS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Оцінка за шк</w:t>
            </w:r>
            <w:r w:rsidRPr="00A82F04">
              <w:rPr>
                <w:sz w:val="22"/>
                <w:szCs w:val="22"/>
                <w:lang w:val="uk-UA" w:eastAsia="uk-UA"/>
              </w:rPr>
              <w:t>а</w:t>
            </w:r>
            <w:r w:rsidRPr="00A82F04">
              <w:rPr>
                <w:sz w:val="22"/>
                <w:szCs w:val="22"/>
                <w:lang w:val="uk-UA" w:eastAsia="uk-UA"/>
              </w:rPr>
              <w:t>лою ПУСКУ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Оцінка за націонал</w:t>
            </w:r>
            <w:r w:rsidRPr="00A82F04">
              <w:rPr>
                <w:sz w:val="22"/>
                <w:szCs w:val="22"/>
                <w:lang w:val="uk-UA" w:eastAsia="uk-UA"/>
              </w:rPr>
              <w:t>ь</w:t>
            </w:r>
            <w:r w:rsidRPr="00A82F04">
              <w:rPr>
                <w:sz w:val="22"/>
                <w:szCs w:val="22"/>
                <w:lang w:val="uk-UA" w:eastAsia="uk-UA"/>
              </w:rPr>
              <w:t>ною шкалою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Якісні критерії оцінки знань</w:t>
            </w:r>
          </w:p>
        </w:tc>
      </w:tr>
      <w:tr w:rsidR="00771256" w:rsidRPr="00A82F04" w:rsidTr="007712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5 (відмінно)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56" w:rsidRPr="00A82F04" w:rsidRDefault="00771256">
            <w:pPr>
              <w:ind w:left="-57" w:right="-57"/>
              <w:jc w:val="both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Глибокі знання, можлива незначна кількість пом</w:t>
            </w:r>
            <w:r w:rsidRPr="00A82F04">
              <w:rPr>
                <w:sz w:val="22"/>
                <w:szCs w:val="22"/>
                <w:lang w:val="uk-UA" w:eastAsia="uk-UA"/>
              </w:rPr>
              <w:t>и</w:t>
            </w:r>
            <w:r w:rsidRPr="00A82F04">
              <w:rPr>
                <w:sz w:val="22"/>
                <w:szCs w:val="22"/>
                <w:lang w:val="uk-UA" w:eastAsia="uk-UA"/>
              </w:rPr>
              <w:t>лок</w:t>
            </w:r>
          </w:p>
        </w:tc>
      </w:tr>
      <w:tr w:rsidR="00771256" w:rsidRPr="00A82F04" w:rsidTr="007712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4 (добре)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56" w:rsidRPr="00A82F04" w:rsidRDefault="00771256">
            <w:pPr>
              <w:ind w:left="-57" w:right="-57"/>
              <w:jc w:val="both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Міцні знання з можливими кількома помилками</w:t>
            </w:r>
          </w:p>
        </w:tc>
      </w:tr>
      <w:tr w:rsidR="00771256" w:rsidRPr="00A82F04" w:rsidTr="007712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rPr>
                <w:lang w:val="uk-UA" w:eastAsia="uk-UA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rPr>
                <w:lang w:val="uk-UA" w:eastAsia="uk-UA"/>
              </w:rPr>
            </w:pPr>
          </w:p>
        </w:tc>
      </w:tr>
      <w:tr w:rsidR="00771256" w:rsidRPr="00A82F04" w:rsidTr="007712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3 (задовільно)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56" w:rsidRPr="00A82F04" w:rsidRDefault="00771256">
            <w:pPr>
              <w:ind w:left="-57" w:right="-57"/>
              <w:jc w:val="both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Непогані знання, але зна</w:t>
            </w:r>
            <w:r w:rsidRPr="00A82F04">
              <w:rPr>
                <w:sz w:val="22"/>
                <w:szCs w:val="22"/>
                <w:lang w:val="uk-UA" w:eastAsia="uk-UA"/>
              </w:rPr>
              <w:t>ч</w:t>
            </w:r>
            <w:r w:rsidRPr="00A82F04">
              <w:rPr>
                <w:sz w:val="22"/>
                <w:szCs w:val="22"/>
                <w:lang w:val="uk-UA" w:eastAsia="uk-UA"/>
              </w:rPr>
              <w:t>на кількість помилок</w:t>
            </w:r>
          </w:p>
        </w:tc>
      </w:tr>
      <w:tr w:rsidR="00771256" w:rsidRPr="00A82F04" w:rsidTr="007712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rPr>
                <w:lang w:val="uk-UA" w:eastAsia="uk-UA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rPr>
                <w:lang w:val="uk-UA" w:eastAsia="uk-UA"/>
              </w:rPr>
            </w:pPr>
          </w:p>
        </w:tc>
      </w:tr>
      <w:tr w:rsidR="00771256" w:rsidRPr="00A82F04" w:rsidTr="007712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FX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2 (незадовільно) з можливістю повто</w:t>
            </w:r>
            <w:r w:rsidRPr="00A82F04">
              <w:rPr>
                <w:sz w:val="22"/>
                <w:szCs w:val="22"/>
                <w:lang w:val="uk-UA" w:eastAsia="uk-UA"/>
              </w:rPr>
              <w:t>р</w:t>
            </w:r>
            <w:r w:rsidRPr="00A82F04">
              <w:rPr>
                <w:sz w:val="22"/>
                <w:szCs w:val="22"/>
                <w:lang w:val="uk-UA" w:eastAsia="uk-UA"/>
              </w:rPr>
              <w:t>ного складання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56" w:rsidRPr="00A82F04" w:rsidRDefault="00771256">
            <w:pPr>
              <w:ind w:left="-57" w:right="-57"/>
              <w:jc w:val="both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Недостатні знання, слабо засвоєний матеріал, не</w:t>
            </w:r>
            <w:r w:rsidRPr="00A82F04">
              <w:rPr>
                <w:sz w:val="22"/>
                <w:szCs w:val="22"/>
                <w:lang w:val="uk-UA" w:eastAsia="uk-UA"/>
              </w:rPr>
              <w:t>в</w:t>
            </w:r>
            <w:r w:rsidRPr="00A82F04">
              <w:rPr>
                <w:sz w:val="22"/>
                <w:szCs w:val="22"/>
                <w:lang w:val="uk-UA" w:eastAsia="uk-UA"/>
              </w:rPr>
              <w:t>міння самостійно викласти його зміст</w:t>
            </w:r>
          </w:p>
        </w:tc>
      </w:tr>
      <w:tr w:rsidR="00771256" w:rsidRPr="00A82F04" w:rsidTr="007712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0-34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Pr="00A82F04" w:rsidRDefault="00771256">
            <w:pPr>
              <w:ind w:left="-57" w:right="-57"/>
              <w:jc w:val="center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2 (незадовільно) з обов’язковим повт</w:t>
            </w:r>
            <w:r w:rsidRPr="00A82F04">
              <w:rPr>
                <w:sz w:val="22"/>
                <w:szCs w:val="22"/>
                <w:lang w:val="uk-UA" w:eastAsia="uk-UA"/>
              </w:rPr>
              <w:t>о</w:t>
            </w:r>
            <w:r w:rsidRPr="00A82F04">
              <w:rPr>
                <w:sz w:val="22"/>
                <w:szCs w:val="22"/>
                <w:lang w:val="uk-UA" w:eastAsia="uk-UA"/>
              </w:rPr>
              <w:t>рним вивченням дисципліни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56" w:rsidRPr="00A82F04" w:rsidRDefault="00771256">
            <w:pPr>
              <w:ind w:left="-57" w:right="-57"/>
              <w:jc w:val="both"/>
              <w:rPr>
                <w:lang w:val="uk-UA" w:eastAsia="uk-UA"/>
              </w:rPr>
            </w:pPr>
            <w:r w:rsidRPr="00A82F04">
              <w:rPr>
                <w:sz w:val="22"/>
                <w:szCs w:val="22"/>
                <w:lang w:val="uk-UA" w:eastAsia="uk-UA"/>
              </w:rPr>
              <w:t>Невміння осмислити зміст теми і публічно чи пис</w:t>
            </w:r>
            <w:r w:rsidRPr="00A82F04">
              <w:rPr>
                <w:sz w:val="22"/>
                <w:szCs w:val="22"/>
                <w:lang w:val="uk-UA" w:eastAsia="uk-UA"/>
              </w:rPr>
              <w:t>ь</w:t>
            </w:r>
            <w:r w:rsidRPr="00A82F04">
              <w:rPr>
                <w:sz w:val="22"/>
                <w:szCs w:val="22"/>
                <w:lang w:val="uk-UA" w:eastAsia="uk-UA"/>
              </w:rPr>
              <w:t>мово представити його</w:t>
            </w:r>
          </w:p>
        </w:tc>
      </w:tr>
    </w:tbl>
    <w:p w:rsidR="006F1FE4" w:rsidRPr="00B31DE2" w:rsidRDefault="00EB5AB3" w:rsidP="006F1FE4">
      <w:pPr>
        <w:widowControl w:val="0"/>
        <w:shd w:val="clear" w:color="auto" w:fill="FFFFFF"/>
        <w:tabs>
          <w:tab w:val="left" w:pos="442"/>
          <w:tab w:val="left" w:pos="567"/>
        </w:tabs>
        <w:autoSpaceDE w:val="0"/>
        <w:autoSpaceDN w:val="0"/>
        <w:adjustRightInd w:val="0"/>
        <w:spacing w:line="274" w:lineRule="exact"/>
        <w:ind w:left="360" w:firstLine="5040"/>
        <w:jc w:val="both"/>
        <w:rPr>
          <w:iCs/>
          <w:sz w:val="22"/>
        </w:rPr>
      </w:pPr>
      <w:r w:rsidRPr="00B31DE2">
        <w:rPr>
          <w:lang w:val="uk-UA"/>
        </w:rPr>
        <w:br w:type="page"/>
      </w:r>
    </w:p>
    <w:p w:rsidR="00EB5AB3" w:rsidRPr="00B31DE2" w:rsidRDefault="00EB5AB3" w:rsidP="00EB5AB3">
      <w:pPr>
        <w:pStyle w:val="aa"/>
        <w:jc w:val="right"/>
        <w:rPr>
          <w:rFonts w:ascii="Times New Roman" w:hAnsi="Times New Roman"/>
          <w:iCs/>
          <w:sz w:val="22"/>
        </w:rPr>
      </w:pPr>
      <w:r w:rsidRPr="00B31DE2">
        <w:rPr>
          <w:rFonts w:ascii="Times New Roman" w:hAnsi="Times New Roman"/>
          <w:iCs/>
          <w:sz w:val="22"/>
        </w:rPr>
        <w:lastRenderedPageBreak/>
        <w:t xml:space="preserve">Додаток </w:t>
      </w:r>
      <w:r w:rsidR="006F1FE4">
        <w:rPr>
          <w:rFonts w:ascii="Times New Roman" w:hAnsi="Times New Roman"/>
          <w:iCs/>
          <w:sz w:val="22"/>
        </w:rPr>
        <w:t>А</w:t>
      </w:r>
    </w:p>
    <w:p w:rsidR="00EB5AB3" w:rsidRPr="00B31DE2" w:rsidRDefault="00EB5AB3" w:rsidP="00EB5AB3">
      <w:pPr>
        <w:pStyle w:val="aa"/>
        <w:jc w:val="center"/>
        <w:rPr>
          <w:rFonts w:ascii="Times New Roman" w:hAnsi="Times New Roman"/>
          <w:b/>
          <w:bCs/>
          <w:i/>
          <w:iCs/>
          <w:sz w:val="22"/>
        </w:rPr>
      </w:pPr>
      <w:r w:rsidRPr="00B31DE2">
        <w:rPr>
          <w:rFonts w:ascii="Times New Roman" w:hAnsi="Times New Roman"/>
          <w:b/>
          <w:bCs/>
          <w:i/>
          <w:iCs/>
          <w:sz w:val="22"/>
        </w:rPr>
        <w:t>Орієнтовний перелік питань, які повинні бути відображені</w:t>
      </w:r>
    </w:p>
    <w:p w:rsidR="00EB5AB3" w:rsidRPr="00B31DE2" w:rsidRDefault="00EB5AB3" w:rsidP="00EB5AB3">
      <w:pPr>
        <w:pStyle w:val="aa"/>
        <w:jc w:val="center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b/>
          <w:bCs/>
          <w:i/>
          <w:iCs/>
          <w:sz w:val="22"/>
        </w:rPr>
        <w:t>в характеристиці на студента-практиканта</w:t>
      </w:r>
      <w:r w:rsidRPr="00B31DE2">
        <w:rPr>
          <w:rFonts w:ascii="Times New Roman" w:hAnsi="Times New Roman"/>
          <w:sz w:val="22"/>
        </w:rPr>
        <w:t xml:space="preserve"> </w:t>
      </w: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</w:rPr>
      </w:pPr>
    </w:p>
    <w:p w:rsidR="00EB5AB3" w:rsidRPr="00B31DE2" w:rsidRDefault="00EB5AB3" w:rsidP="00EB5A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>Прізвище, ім'я, по батькові.</w:t>
      </w:r>
    </w:p>
    <w:p w:rsidR="00EB5AB3" w:rsidRPr="00B31DE2" w:rsidRDefault="00EB5AB3" w:rsidP="00EB5A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>Назва організації, в якій проходив практику і на якій посаді.</w:t>
      </w:r>
    </w:p>
    <w:p w:rsidR="00EB5AB3" w:rsidRPr="00B31DE2" w:rsidRDefault="00EB5AB3" w:rsidP="00EB5A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>Виявлені теоретичні знання, уміння та практичні навички;</w:t>
      </w:r>
    </w:p>
    <w:p w:rsidR="00EB5AB3" w:rsidRPr="00B31DE2" w:rsidRDefault="00EB5AB3" w:rsidP="00EB5A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>Нові знання, уміння та навички, які здобув за час практики;</w:t>
      </w:r>
    </w:p>
    <w:p w:rsidR="00EB5AB3" w:rsidRPr="00B31DE2" w:rsidRDefault="00EB5AB3" w:rsidP="00EB5A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>Завдання, які виконував;</w:t>
      </w:r>
    </w:p>
    <w:p w:rsidR="00EB5AB3" w:rsidRPr="00B31DE2" w:rsidRDefault="00EB5AB3" w:rsidP="00EB5A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>Виявлені особисті якості студента: дисциплінованість, акуратність, зацікавленість у роботи, самостійність, тощо.</w:t>
      </w:r>
    </w:p>
    <w:p w:rsidR="00EB5AB3" w:rsidRPr="00B31DE2" w:rsidRDefault="00EB5AB3" w:rsidP="00EB5A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>Участь у суспільному житті колективу і вміння працювати з люд</w:t>
      </w:r>
      <w:r w:rsidRPr="00B31DE2">
        <w:rPr>
          <w:rFonts w:ascii="Times New Roman" w:hAnsi="Times New Roman"/>
          <w:sz w:val="22"/>
        </w:rPr>
        <w:t>ь</w:t>
      </w:r>
      <w:r w:rsidRPr="00B31DE2">
        <w:rPr>
          <w:rFonts w:ascii="Times New Roman" w:hAnsi="Times New Roman"/>
          <w:sz w:val="22"/>
        </w:rPr>
        <w:t>ми.</w:t>
      </w:r>
    </w:p>
    <w:p w:rsidR="00EB5AB3" w:rsidRPr="00B31DE2" w:rsidRDefault="00EB5AB3" w:rsidP="00EB5A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>Повнота  виконання програми. При невиконанні будь-яких питань або завдань вказати причину.</w:t>
      </w: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16"/>
          <w:szCs w:val="16"/>
        </w:rPr>
      </w:pPr>
      <w:r w:rsidRPr="00B31DE2">
        <w:rPr>
          <w:rFonts w:ascii="Times New Roman" w:hAnsi="Times New Roman"/>
          <w:sz w:val="22"/>
        </w:rPr>
        <w:t xml:space="preserve"> </w:t>
      </w:r>
    </w:p>
    <w:p w:rsidR="004F43C8" w:rsidRDefault="00EB5AB3" w:rsidP="004F43C8">
      <w:pPr>
        <w:pStyle w:val="aa"/>
        <w:ind w:firstLine="709"/>
        <w:jc w:val="both"/>
        <w:rPr>
          <w:rFonts w:ascii="Times New Roman" w:hAnsi="Times New Roman"/>
          <w:sz w:val="22"/>
        </w:rPr>
      </w:pPr>
      <w:r w:rsidRPr="00B31DE2">
        <w:rPr>
          <w:rFonts w:ascii="Times New Roman" w:hAnsi="Times New Roman"/>
          <w:sz w:val="22"/>
        </w:rPr>
        <w:t xml:space="preserve">Керівник практики </w:t>
      </w:r>
      <w:r w:rsidR="004F43C8">
        <w:rPr>
          <w:rFonts w:ascii="Times New Roman" w:hAnsi="Times New Roman"/>
          <w:sz w:val="22"/>
        </w:rPr>
        <w:t>__________    ________________</w:t>
      </w:r>
    </w:p>
    <w:p w:rsidR="004F43C8" w:rsidRPr="00AA35E1" w:rsidRDefault="004F43C8" w:rsidP="004F43C8">
      <w:pPr>
        <w:pStyle w:val="a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AA35E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</w:t>
      </w:r>
      <w:r w:rsidRPr="00AA35E1">
        <w:rPr>
          <w:rFonts w:ascii="Times New Roman" w:hAnsi="Times New Roman"/>
          <w:sz w:val="16"/>
          <w:szCs w:val="16"/>
        </w:rPr>
        <w:t xml:space="preserve">ідпис)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AA35E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AA35E1">
        <w:rPr>
          <w:rFonts w:ascii="Times New Roman" w:hAnsi="Times New Roman"/>
          <w:sz w:val="16"/>
          <w:szCs w:val="16"/>
        </w:rPr>
        <w:t xml:space="preserve">  (ініціали, прізвище)</w:t>
      </w:r>
    </w:p>
    <w:p w:rsidR="004F43C8" w:rsidRDefault="004F43C8" w:rsidP="004F43C8">
      <w:pPr>
        <w:pStyle w:val="aa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EB5AB3" w:rsidRPr="00B31DE2" w:rsidRDefault="00EB5AB3" w:rsidP="004F43C8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B5AB3" w:rsidRPr="00B31DE2" w:rsidRDefault="00EB5AB3" w:rsidP="00EB5AB3">
      <w:pPr>
        <w:spacing w:line="216" w:lineRule="auto"/>
        <w:jc w:val="right"/>
        <w:rPr>
          <w:sz w:val="22"/>
          <w:szCs w:val="22"/>
          <w:lang w:val="uk-UA"/>
        </w:rPr>
      </w:pPr>
      <w:r w:rsidRPr="00B31DE2">
        <w:rPr>
          <w:sz w:val="22"/>
          <w:szCs w:val="22"/>
          <w:lang w:val="uk-UA"/>
        </w:rPr>
        <w:lastRenderedPageBreak/>
        <w:t xml:space="preserve">Додаток </w:t>
      </w:r>
      <w:r w:rsidR="006F1FE4">
        <w:rPr>
          <w:sz w:val="22"/>
          <w:szCs w:val="22"/>
          <w:lang w:val="uk-UA"/>
        </w:rPr>
        <w:t>Б</w:t>
      </w:r>
    </w:p>
    <w:p w:rsidR="00EB5AB3" w:rsidRPr="00B31DE2" w:rsidRDefault="00EB5AB3" w:rsidP="00EB5AB3">
      <w:pPr>
        <w:spacing w:line="216" w:lineRule="auto"/>
        <w:jc w:val="center"/>
        <w:rPr>
          <w:b/>
          <w:i/>
          <w:sz w:val="22"/>
          <w:szCs w:val="22"/>
          <w:lang w:val="uk-UA"/>
        </w:rPr>
      </w:pPr>
      <w:r w:rsidRPr="00B31DE2">
        <w:rPr>
          <w:b/>
          <w:i/>
          <w:sz w:val="22"/>
          <w:szCs w:val="22"/>
          <w:lang w:val="uk-UA"/>
        </w:rPr>
        <w:t xml:space="preserve">Лист оцінювання результатів </w:t>
      </w:r>
      <w:r w:rsidR="006F1FE4">
        <w:rPr>
          <w:b/>
          <w:i/>
          <w:sz w:val="22"/>
          <w:szCs w:val="22"/>
          <w:lang w:val="uk-UA"/>
        </w:rPr>
        <w:t xml:space="preserve"> </w:t>
      </w:r>
      <w:r w:rsidR="00CD07D7">
        <w:rPr>
          <w:b/>
          <w:i/>
          <w:sz w:val="22"/>
          <w:szCs w:val="22"/>
          <w:lang w:val="uk-UA"/>
        </w:rPr>
        <w:t>виробнич</w:t>
      </w:r>
      <w:r w:rsidR="006F1FE4">
        <w:rPr>
          <w:b/>
          <w:i/>
          <w:sz w:val="22"/>
          <w:szCs w:val="22"/>
          <w:lang w:val="uk-UA"/>
        </w:rPr>
        <w:t>ої</w:t>
      </w:r>
      <w:r w:rsidRPr="00B31DE2">
        <w:rPr>
          <w:b/>
          <w:i/>
          <w:sz w:val="22"/>
          <w:szCs w:val="22"/>
          <w:lang w:val="uk-UA"/>
        </w:rPr>
        <w:t xml:space="preserve"> практики</w:t>
      </w:r>
      <w:r w:rsidR="006F1FE4">
        <w:rPr>
          <w:b/>
          <w:i/>
          <w:sz w:val="22"/>
          <w:szCs w:val="22"/>
          <w:lang w:val="uk-UA"/>
        </w:rPr>
        <w:t>/</w:t>
      </w:r>
      <w:r w:rsidR="006F1FE4" w:rsidRPr="006F1FE4">
        <w:rPr>
          <w:b/>
          <w:i/>
          <w:sz w:val="22"/>
          <w:szCs w:val="22"/>
          <w:lang w:val="uk-UA"/>
        </w:rPr>
        <w:t xml:space="preserve"> </w:t>
      </w:r>
      <w:r w:rsidR="006F1FE4">
        <w:rPr>
          <w:b/>
          <w:i/>
          <w:sz w:val="22"/>
          <w:szCs w:val="22"/>
          <w:lang w:val="uk-UA"/>
        </w:rPr>
        <w:t>виробничого стажування</w:t>
      </w:r>
    </w:p>
    <w:p w:rsidR="00EB5AB3" w:rsidRPr="00B31DE2" w:rsidRDefault="00EB5AB3" w:rsidP="00EB5AB3">
      <w:pPr>
        <w:jc w:val="center"/>
        <w:rPr>
          <w:b/>
          <w:bCs/>
          <w:i/>
          <w:sz w:val="22"/>
          <w:szCs w:val="22"/>
          <w:lang w:val="uk-UA"/>
        </w:rPr>
      </w:pPr>
      <w:r w:rsidRPr="00B31DE2">
        <w:rPr>
          <w:b/>
          <w:i/>
          <w:sz w:val="22"/>
          <w:szCs w:val="22"/>
          <w:lang w:val="uk-UA"/>
        </w:rPr>
        <w:t>студента(</w:t>
      </w:r>
      <w:proofErr w:type="spellStart"/>
      <w:r w:rsidRPr="00B31DE2">
        <w:rPr>
          <w:b/>
          <w:i/>
          <w:sz w:val="22"/>
          <w:szCs w:val="22"/>
          <w:lang w:val="uk-UA"/>
        </w:rPr>
        <w:t>ки</w:t>
      </w:r>
      <w:proofErr w:type="spellEnd"/>
      <w:r w:rsidRPr="00B31DE2">
        <w:rPr>
          <w:b/>
          <w:i/>
          <w:sz w:val="22"/>
          <w:szCs w:val="22"/>
          <w:lang w:val="uk-UA"/>
        </w:rPr>
        <w:t>) групи_______</w:t>
      </w:r>
      <w:r w:rsidRPr="00B31DE2">
        <w:rPr>
          <w:b/>
          <w:bCs/>
          <w:sz w:val="22"/>
          <w:szCs w:val="22"/>
          <w:lang w:val="uk-UA"/>
        </w:rPr>
        <w:t xml:space="preserve"> </w:t>
      </w:r>
      <w:r w:rsidR="004F43C8">
        <w:rPr>
          <w:b/>
          <w:bCs/>
          <w:i/>
          <w:sz w:val="22"/>
          <w:szCs w:val="22"/>
          <w:lang w:val="uk-UA"/>
        </w:rPr>
        <w:t>зі спеціальності</w:t>
      </w:r>
    </w:p>
    <w:p w:rsidR="00EB5AB3" w:rsidRPr="00B31DE2" w:rsidRDefault="004F43C8" w:rsidP="00EB5AB3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241</w:t>
      </w:r>
      <w:r w:rsidR="00EB5AB3" w:rsidRPr="00B31DE2">
        <w:rPr>
          <w:b/>
          <w:i/>
          <w:sz w:val="22"/>
          <w:szCs w:val="22"/>
          <w:lang w:val="uk-UA"/>
        </w:rPr>
        <w:t xml:space="preserve"> «Готельно-ресторанна справа»</w:t>
      </w:r>
    </w:p>
    <w:p w:rsidR="00EB5AB3" w:rsidRPr="00B31DE2" w:rsidRDefault="00EB5AB3" w:rsidP="00EB5AB3">
      <w:pPr>
        <w:jc w:val="right"/>
        <w:rPr>
          <w:bCs/>
          <w:sz w:val="22"/>
          <w:szCs w:val="22"/>
          <w:lang w:val="uk-UA"/>
        </w:rPr>
      </w:pPr>
      <w:r w:rsidRPr="00B31DE2">
        <w:rPr>
          <w:bCs/>
          <w:sz w:val="22"/>
          <w:szCs w:val="22"/>
          <w:lang w:val="uk-UA"/>
        </w:rPr>
        <w:t>_____________________________________________________________</w:t>
      </w:r>
    </w:p>
    <w:p w:rsidR="00EB5AB3" w:rsidRPr="00B31DE2" w:rsidRDefault="00EB5AB3" w:rsidP="00EB5AB3">
      <w:pPr>
        <w:jc w:val="center"/>
        <w:rPr>
          <w:bCs/>
          <w:i/>
          <w:sz w:val="16"/>
          <w:szCs w:val="16"/>
          <w:lang w:val="uk-UA"/>
        </w:rPr>
      </w:pPr>
      <w:r w:rsidRPr="00B31DE2">
        <w:rPr>
          <w:bCs/>
          <w:i/>
          <w:sz w:val="16"/>
          <w:szCs w:val="16"/>
          <w:lang w:val="uk-UA"/>
        </w:rPr>
        <w:t>(прізвище, ім'я, по батькові студента)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993"/>
      </w:tblGrid>
      <w:tr w:rsidR="00EB5AB3" w:rsidRPr="00B31DE2" w:rsidTr="00E16E32">
        <w:tc>
          <w:tcPr>
            <w:tcW w:w="4786" w:type="dxa"/>
            <w:vMerge w:val="restart"/>
            <w:vAlign w:val="center"/>
          </w:tcPr>
          <w:p w:rsidR="00EB5AB3" w:rsidRPr="00B31DE2" w:rsidRDefault="00EB5AB3" w:rsidP="00E16E32">
            <w:pPr>
              <w:pStyle w:val="aa"/>
              <w:jc w:val="center"/>
              <w:rPr>
                <w:rFonts w:ascii="Times New Roman" w:hAnsi="Times New Roman"/>
                <w:i/>
                <w:iCs/>
                <w:sz w:val="22"/>
              </w:rPr>
            </w:pPr>
            <w:r w:rsidRPr="00B31DE2">
              <w:rPr>
                <w:rFonts w:ascii="Times New Roman" w:hAnsi="Times New Roman"/>
                <w:sz w:val="22"/>
                <w:szCs w:val="22"/>
              </w:rPr>
              <w:t>Критерії оцінювання</w:t>
            </w:r>
          </w:p>
        </w:tc>
        <w:tc>
          <w:tcPr>
            <w:tcW w:w="1985" w:type="dxa"/>
            <w:gridSpan w:val="2"/>
          </w:tcPr>
          <w:p w:rsidR="00EB5AB3" w:rsidRPr="00B31DE2" w:rsidRDefault="00EB5AB3" w:rsidP="00E16E32">
            <w:pPr>
              <w:pStyle w:val="aa"/>
              <w:jc w:val="center"/>
              <w:rPr>
                <w:rFonts w:ascii="Times New Roman" w:hAnsi="Times New Roman"/>
                <w:i/>
                <w:iCs/>
                <w:sz w:val="22"/>
              </w:rPr>
            </w:pPr>
            <w:r w:rsidRPr="00B31DE2">
              <w:rPr>
                <w:rFonts w:ascii="Times New Roman" w:hAnsi="Times New Roman"/>
                <w:sz w:val="22"/>
                <w:szCs w:val="22"/>
              </w:rPr>
              <w:t>Бали</w:t>
            </w:r>
          </w:p>
        </w:tc>
      </w:tr>
      <w:tr w:rsidR="00EB5AB3" w:rsidRPr="00B31DE2" w:rsidTr="00E16E32">
        <w:tc>
          <w:tcPr>
            <w:tcW w:w="4786" w:type="dxa"/>
            <w:vMerge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EB5AB3" w:rsidRPr="00B31DE2" w:rsidRDefault="00EB5AB3" w:rsidP="00E16E32">
            <w:pPr>
              <w:spacing w:line="216" w:lineRule="auto"/>
              <w:ind w:right="-100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993" w:type="dxa"/>
            <w:vAlign w:val="center"/>
          </w:tcPr>
          <w:p w:rsidR="00EB5AB3" w:rsidRPr="00B31DE2" w:rsidRDefault="00EB5AB3" w:rsidP="00E16E32">
            <w:pPr>
              <w:spacing w:line="216" w:lineRule="auto"/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комісія</w:t>
            </w: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6F1FE4">
            <w:pPr>
              <w:spacing w:line="216" w:lineRule="auto"/>
              <w:jc w:val="center"/>
              <w:rPr>
                <w:b/>
                <w:i/>
                <w:lang w:val="uk-UA"/>
              </w:rPr>
            </w:pPr>
            <w:r w:rsidRPr="00B31DE2">
              <w:rPr>
                <w:b/>
                <w:i/>
                <w:sz w:val="22"/>
                <w:szCs w:val="22"/>
                <w:lang w:val="uk-UA"/>
              </w:rPr>
              <w:t>Зміст</w:t>
            </w:r>
            <w:r w:rsidR="000B562D">
              <w:rPr>
                <w:b/>
                <w:i/>
                <w:sz w:val="22"/>
                <w:szCs w:val="22"/>
                <w:lang w:val="uk-UA"/>
              </w:rPr>
              <w:t xml:space="preserve"> щоденника</w:t>
            </w:r>
            <w:r w:rsidRPr="00B31DE2">
              <w:rPr>
                <w:b/>
                <w:i/>
                <w:sz w:val="22"/>
                <w:szCs w:val="22"/>
                <w:lang w:val="uk-UA"/>
              </w:rPr>
              <w:t xml:space="preserve"> (до </w:t>
            </w:r>
            <w:r w:rsidR="006F1FE4">
              <w:rPr>
                <w:b/>
                <w:i/>
                <w:sz w:val="22"/>
                <w:szCs w:val="22"/>
                <w:lang w:val="uk-UA"/>
              </w:rPr>
              <w:t>5</w:t>
            </w:r>
            <w:r w:rsidRPr="00B31DE2">
              <w:rPr>
                <w:b/>
                <w:i/>
                <w:sz w:val="22"/>
                <w:szCs w:val="22"/>
                <w:lang w:val="uk-UA"/>
              </w:rPr>
              <w:t xml:space="preserve">0 балів) 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FF723F">
            <w:pPr>
              <w:spacing w:line="216" w:lineRule="auto"/>
              <w:ind w:right="-108" w:hanging="142"/>
              <w:rPr>
                <w:lang w:val="uk-UA"/>
              </w:rPr>
            </w:pPr>
            <w:r w:rsidRPr="00B31DE2">
              <w:rPr>
                <w:b/>
                <w:bCs/>
                <w:iCs/>
                <w:sz w:val="22"/>
                <w:szCs w:val="22"/>
                <w:lang w:val="uk-UA"/>
              </w:rPr>
              <w:t>Оцінювання щоденника практики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FF723F">
              <w:rPr>
                <w:bCs/>
                <w:iCs/>
                <w:sz w:val="22"/>
                <w:szCs w:val="22"/>
                <w:lang w:val="uk-UA"/>
              </w:rPr>
              <w:t>: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0B562D" w:rsidRPr="000B562D" w:rsidRDefault="00EB5AB3" w:rsidP="006F1FE4">
            <w:pPr>
              <w:spacing w:line="216" w:lineRule="auto"/>
              <w:rPr>
                <w:bCs/>
                <w:i/>
                <w:iCs/>
                <w:lang w:val="uk-UA"/>
              </w:rPr>
            </w:pPr>
            <w:r w:rsidRPr="000B562D">
              <w:rPr>
                <w:bCs/>
                <w:i/>
                <w:iCs/>
                <w:sz w:val="22"/>
                <w:szCs w:val="22"/>
                <w:lang w:val="uk-UA"/>
              </w:rPr>
              <w:t>Повнота виконання програми практики</w:t>
            </w:r>
          </w:p>
          <w:p w:rsidR="00EB5AB3" w:rsidRPr="000B562D" w:rsidRDefault="00EB5AB3" w:rsidP="006F1FE4">
            <w:pPr>
              <w:spacing w:line="216" w:lineRule="auto"/>
              <w:rPr>
                <w:bCs/>
                <w:i/>
                <w:iCs/>
                <w:lang w:val="uk-UA"/>
              </w:rPr>
            </w:pPr>
            <w:r w:rsidRPr="000B562D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0B562D" w:rsidRPr="000B562D">
              <w:rPr>
                <w:bCs/>
                <w:i/>
                <w:iCs/>
                <w:sz w:val="22"/>
                <w:szCs w:val="22"/>
                <w:lang w:val="uk-UA"/>
              </w:rPr>
              <w:t>(до 40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E16E32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Характеристика бази практики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 xml:space="preserve"> (до </w:t>
            </w:r>
            <w:r w:rsidR="006F1FE4">
              <w:rPr>
                <w:bCs/>
                <w:iCs/>
                <w:sz w:val="22"/>
                <w:szCs w:val="22"/>
                <w:lang w:val="uk-UA"/>
              </w:rPr>
              <w:t>1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>5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6F1FE4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Розкриття основних програмних питань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 xml:space="preserve"> (до </w:t>
            </w:r>
            <w:r w:rsidR="006F1FE4">
              <w:rPr>
                <w:bCs/>
                <w:iCs/>
                <w:sz w:val="22"/>
                <w:szCs w:val="22"/>
                <w:lang w:val="uk-UA"/>
              </w:rPr>
              <w:t>25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 xml:space="preserve">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E16E32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Виконання індивідуальних завдань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 xml:space="preserve"> (до 5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E16E32">
            <w:pPr>
              <w:spacing w:line="216" w:lineRule="auto"/>
              <w:jc w:val="both"/>
              <w:rPr>
                <w:bCs/>
                <w:iCs/>
                <w:lang w:val="uk-UA"/>
              </w:rPr>
            </w:pPr>
            <w:r w:rsidRPr="00B31DE2">
              <w:rPr>
                <w:bCs/>
                <w:iCs/>
                <w:sz w:val="22"/>
                <w:szCs w:val="22"/>
                <w:lang w:val="uk-UA"/>
              </w:rPr>
              <w:t>Охорона праці (до 5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0B562D" w:rsidRDefault="00EB5AB3" w:rsidP="000B562D">
            <w:pPr>
              <w:spacing w:line="216" w:lineRule="auto"/>
              <w:rPr>
                <w:i/>
                <w:lang w:val="uk-UA"/>
              </w:rPr>
            </w:pPr>
            <w:r w:rsidRPr="000B562D">
              <w:rPr>
                <w:i/>
                <w:sz w:val="22"/>
                <w:szCs w:val="22"/>
                <w:lang w:val="uk-UA"/>
              </w:rPr>
              <w:t xml:space="preserve">Оформлення </w:t>
            </w:r>
            <w:r w:rsidR="006F1FE4" w:rsidRPr="000B562D">
              <w:rPr>
                <w:i/>
                <w:sz w:val="22"/>
                <w:szCs w:val="22"/>
                <w:lang w:val="uk-UA"/>
              </w:rPr>
              <w:t>щоденника</w:t>
            </w:r>
            <w:r w:rsidRPr="000B562D">
              <w:rPr>
                <w:i/>
                <w:sz w:val="22"/>
                <w:szCs w:val="22"/>
                <w:lang w:val="uk-UA"/>
              </w:rPr>
              <w:t xml:space="preserve">  (до 10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6F1FE4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bCs/>
                <w:sz w:val="22"/>
                <w:szCs w:val="22"/>
                <w:lang w:val="uk-UA"/>
              </w:rPr>
              <w:t xml:space="preserve">Відповідність стандартам щодо оформлення </w:t>
            </w:r>
            <w:r w:rsidR="006F1FE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B31DE2">
              <w:rPr>
                <w:bCs/>
                <w:sz w:val="22"/>
                <w:szCs w:val="22"/>
                <w:lang w:val="uk-UA"/>
              </w:rPr>
              <w:t xml:space="preserve"> в цілому (титульний аркуш, зміст, структура)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6F1FE4">
            <w:pPr>
              <w:spacing w:line="216" w:lineRule="auto"/>
              <w:jc w:val="center"/>
              <w:rPr>
                <w:b/>
                <w:i/>
                <w:lang w:val="uk-UA"/>
              </w:rPr>
            </w:pPr>
            <w:r w:rsidRPr="00B31DE2">
              <w:rPr>
                <w:b/>
                <w:i/>
                <w:sz w:val="22"/>
                <w:szCs w:val="22"/>
                <w:lang w:val="uk-UA"/>
              </w:rPr>
              <w:t xml:space="preserve">Захист (до </w:t>
            </w:r>
            <w:r w:rsidR="006F1FE4">
              <w:rPr>
                <w:b/>
                <w:i/>
                <w:sz w:val="22"/>
                <w:szCs w:val="22"/>
                <w:lang w:val="uk-UA"/>
              </w:rPr>
              <w:t>5</w:t>
            </w:r>
            <w:r w:rsidRPr="00B31DE2">
              <w:rPr>
                <w:b/>
                <w:i/>
                <w:sz w:val="22"/>
                <w:szCs w:val="22"/>
                <w:lang w:val="uk-UA"/>
              </w:rPr>
              <w:t>0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6F1FE4">
            <w:pPr>
              <w:spacing w:line="216" w:lineRule="auto"/>
              <w:jc w:val="both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 xml:space="preserve">Повнота та лаконічність висвітлення у доповіді ключових аспектів програми практики 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 xml:space="preserve">(до </w:t>
            </w:r>
            <w:r w:rsidR="006F1FE4">
              <w:rPr>
                <w:bCs/>
                <w:iCs/>
                <w:sz w:val="22"/>
                <w:szCs w:val="22"/>
                <w:lang w:val="uk-UA"/>
              </w:rPr>
              <w:t>2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>5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6F1FE4">
            <w:pPr>
              <w:spacing w:line="216" w:lineRule="auto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Аргументованість та повнота відповідей на д</w:t>
            </w:r>
            <w:r w:rsidRPr="00B31DE2">
              <w:rPr>
                <w:sz w:val="22"/>
                <w:szCs w:val="22"/>
                <w:lang w:val="uk-UA"/>
              </w:rPr>
              <w:t>о</w:t>
            </w:r>
            <w:r w:rsidRPr="00B31DE2">
              <w:rPr>
                <w:sz w:val="22"/>
                <w:szCs w:val="22"/>
                <w:lang w:val="uk-UA"/>
              </w:rPr>
              <w:t xml:space="preserve">даткові питання 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 xml:space="preserve">(до </w:t>
            </w:r>
            <w:r w:rsidR="006F1FE4">
              <w:rPr>
                <w:bCs/>
                <w:iCs/>
                <w:sz w:val="22"/>
                <w:szCs w:val="22"/>
                <w:lang w:val="uk-UA"/>
              </w:rPr>
              <w:t>2</w:t>
            </w:r>
            <w:r w:rsidRPr="00B31DE2">
              <w:rPr>
                <w:bCs/>
                <w:iCs/>
                <w:sz w:val="22"/>
                <w:szCs w:val="22"/>
                <w:lang w:val="uk-UA"/>
              </w:rPr>
              <w:t>5 балів)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E16E32">
            <w:pPr>
              <w:spacing w:line="216" w:lineRule="auto"/>
              <w:jc w:val="both"/>
              <w:rPr>
                <w:b/>
                <w:i/>
                <w:lang w:val="uk-UA"/>
              </w:rPr>
            </w:pPr>
            <w:r w:rsidRPr="00B31DE2">
              <w:rPr>
                <w:b/>
                <w:i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E16E32">
            <w:pPr>
              <w:spacing w:line="216" w:lineRule="auto"/>
              <w:jc w:val="both"/>
              <w:rPr>
                <w:b/>
                <w:i/>
                <w:lang w:val="uk-UA"/>
              </w:rPr>
            </w:pPr>
            <w:r w:rsidRPr="00B31DE2">
              <w:rPr>
                <w:b/>
                <w:i/>
                <w:sz w:val="22"/>
                <w:szCs w:val="22"/>
                <w:lang w:val="uk-UA"/>
              </w:rPr>
              <w:t>Оцінка за національною шкалою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E16E32">
            <w:pPr>
              <w:spacing w:line="216" w:lineRule="auto"/>
              <w:jc w:val="both"/>
              <w:rPr>
                <w:b/>
                <w:i/>
                <w:lang w:val="uk-UA"/>
              </w:rPr>
            </w:pPr>
            <w:r w:rsidRPr="00B31DE2">
              <w:rPr>
                <w:b/>
                <w:i/>
                <w:sz w:val="22"/>
                <w:szCs w:val="22"/>
                <w:lang w:val="uk-UA"/>
              </w:rPr>
              <w:t xml:space="preserve">Оцінка за  шкалою </w:t>
            </w:r>
            <w:r w:rsidR="004F43C8">
              <w:rPr>
                <w:b/>
                <w:i/>
                <w:sz w:val="22"/>
                <w:szCs w:val="22"/>
              </w:rPr>
              <w:t>ЄКТС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  <w:vAlign w:val="center"/>
          </w:tcPr>
          <w:p w:rsidR="00EB5AB3" w:rsidRPr="00B31DE2" w:rsidRDefault="00EB5AB3" w:rsidP="00E16E32">
            <w:pPr>
              <w:spacing w:line="216" w:lineRule="auto"/>
              <w:jc w:val="both"/>
              <w:rPr>
                <w:b/>
                <w:i/>
                <w:lang w:val="uk-UA"/>
              </w:rPr>
            </w:pPr>
            <w:r w:rsidRPr="00B31DE2">
              <w:rPr>
                <w:b/>
                <w:i/>
                <w:sz w:val="22"/>
                <w:szCs w:val="22"/>
                <w:lang w:val="uk-UA"/>
              </w:rPr>
              <w:t>Підпис членів комісії</w:t>
            </w: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EB5AB3" w:rsidRPr="00B31DE2" w:rsidTr="00E16E32">
        <w:tc>
          <w:tcPr>
            <w:tcW w:w="4786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2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993" w:type="dxa"/>
          </w:tcPr>
          <w:p w:rsidR="00EB5AB3" w:rsidRPr="00B31DE2" w:rsidRDefault="00EB5AB3" w:rsidP="00E16E32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  <w:tr w:rsidR="004F43C8" w:rsidRPr="00E70D61" w:rsidTr="009A6AE8">
        <w:tc>
          <w:tcPr>
            <w:tcW w:w="4786" w:type="dxa"/>
          </w:tcPr>
          <w:p w:rsidR="004F43C8" w:rsidRPr="0044234A" w:rsidRDefault="004F43C8" w:rsidP="009A6AE8">
            <w:pPr>
              <w:pStyle w:val="aa"/>
              <w:jc w:val="both"/>
              <w:rPr>
                <w:rFonts w:ascii="Times New Roman" w:hAnsi="Times New Roman"/>
                <w:b/>
                <w:i/>
                <w:iCs/>
                <w:sz w:val="22"/>
              </w:rPr>
            </w:pPr>
            <w:r w:rsidRPr="0044234A">
              <w:rPr>
                <w:rFonts w:ascii="Times New Roman" w:hAnsi="Times New Roman"/>
                <w:b/>
                <w:i/>
                <w:iCs/>
                <w:sz w:val="22"/>
              </w:rPr>
              <w:t>Дата захисту</w:t>
            </w:r>
          </w:p>
        </w:tc>
        <w:tc>
          <w:tcPr>
            <w:tcW w:w="1985" w:type="dxa"/>
            <w:gridSpan w:val="2"/>
          </w:tcPr>
          <w:p w:rsidR="004F43C8" w:rsidRPr="00E70D61" w:rsidRDefault="004F43C8" w:rsidP="009A6AE8">
            <w:pPr>
              <w:pStyle w:val="aa"/>
              <w:jc w:val="both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</w:tbl>
    <w:p w:rsidR="004F43C8" w:rsidRDefault="004F43C8" w:rsidP="004F43C8">
      <w:pPr>
        <w:pStyle w:val="aa"/>
        <w:jc w:val="both"/>
        <w:rPr>
          <w:rFonts w:ascii="Times New Roman" w:hAnsi="Times New Roman"/>
          <w:i/>
          <w:iCs/>
          <w:sz w:val="22"/>
        </w:rPr>
      </w:pPr>
    </w:p>
    <w:p w:rsidR="00EB5AB3" w:rsidRPr="00B31DE2" w:rsidRDefault="00EB5AB3" w:rsidP="00EB5AB3">
      <w:pPr>
        <w:pStyle w:val="aa"/>
        <w:jc w:val="right"/>
        <w:rPr>
          <w:rFonts w:ascii="Times New Roman" w:hAnsi="Times New Roman"/>
          <w:i/>
          <w:iCs/>
          <w:sz w:val="22"/>
        </w:rPr>
      </w:pPr>
    </w:p>
    <w:p w:rsidR="006F1FE4" w:rsidRDefault="006F1FE4">
      <w:pPr>
        <w:spacing w:after="200" w:line="276" w:lineRule="auto"/>
        <w:rPr>
          <w:b/>
          <w:caps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br w:type="page"/>
      </w:r>
    </w:p>
    <w:p w:rsidR="00EB5AB3" w:rsidRPr="00B31DE2" w:rsidRDefault="00EB5AB3" w:rsidP="00EB5AB3">
      <w:pPr>
        <w:jc w:val="center"/>
        <w:rPr>
          <w:b/>
          <w:caps/>
          <w:sz w:val="22"/>
          <w:szCs w:val="22"/>
          <w:lang w:val="uk-UA"/>
        </w:rPr>
      </w:pPr>
      <w:r w:rsidRPr="00B31DE2">
        <w:rPr>
          <w:b/>
          <w:caps/>
          <w:sz w:val="22"/>
          <w:szCs w:val="22"/>
          <w:lang w:val="uk-UA"/>
        </w:rPr>
        <w:lastRenderedPageBreak/>
        <w:t xml:space="preserve">Зміст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27"/>
        <w:gridCol w:w="436"/>
      </w:tblGrid>
      <w:tr w:rsidR="00EB5AB3" w:rsidRPr="00B31DE2" w:rsidTr="00E16E32">
        <w:tc>
          <w:tcPr>
            <w:tcW w:w="6227" w:type="dxa"/>
          </w:tcPr>
          <w:p w:rsidR="00EB5AB3" w:rsidRPr="00B31DE2" w:rsidRDefault="00EB5AB3" w:rsidP="00E16E32">
            <w:pPr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1.Вступ ……………………………………….………………….....</w:t>
            </w:r>
          </w:p>
          <w:p w:rsidR="00EB5AB3" w:rsidRPr="00B31DE2" w:rsidRDefault="00EB5AB3" w:rsidP="00E16E32">
            <w:pPr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2. Мета і задачі практики …………………………………………</w:t>
            </w:r>
          </w:p>
        </w:tc>
        <w:tc>
          <w:tcPr>
            <w:tcW w:w="436" w:type="dxa"/>
          </w:tcPr>
          <w:p w:rsidR="00EB5AB3" w:rsidRPr="00B31DE2" w:rsidRDefault="00EB5AB3" w:rsidP="00E16E32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3</w:t>
            </w:r>
          </w:p>
          <w:p w:rsidR="00EB5AB3" w:rsidRPr="00B31DE2" w:rsidRDefault="00EB5AB3" w:rsidP="00E16E32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 xml:space="preserve">3 </w:t>
            </w:r>
          </w:p>
        </w:tc>
      </w:tr>
      <w:tr w:rsidR="00EB5AB3" w:rsidRPr="00B31DE2" w:rsidTr="00E16E32">
        <w:tc>
          <w:tcPr>
            <w:tcW w:w="6227" w:type="dxa"/>
          </w:tcPr>
          <w:p w:rsidR="00EB5AB3" w:rsidRPr="00B31DE2" w:rsidRDefault="00EB5AB3" w:rsidP="00E16E32">
            <w:pPr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3.Організація практики ……………………………………………</w:t>
            </w:r>
          </w:p>
        </w:tc>
        <w:tc>
          <w:tcPr>
            <w:tcW w:w="436" w:type="dxa"/>
          </w:tcPr>
          <w:p w:rsidR="00EB5AB3" w:rsidRPr="00B31DE2" w:rsidRDefault="00CC2271" w:rsidP="00E16E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EB5AB3" w:rsidRPr="00B31DE2" w:rsidTr="00E16E32">
        <w:tc>
          <w:tcPr>
            <w:tcW w:w="6227" w:type="dxa"/>
          </w:tcPr>
          <w:p w:rsidR="00EB5AB3" w:rsidRPr="00B31DE2" w:rsidRDefault="00EB5AB3" w:rsidP="00E16E32">
            <w:pPr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4.Програма практики………………………………………………</w:t>
            </w:r>
          </w:p>
        </w:tc>
        <w:tc>
          <w:tcPr>
            <w:tcW w:w="436" w:type="dxa"/>
          </w:tcPr>
          <w:p w:rsidR="00EB5AB3" w:rsidRPr="00B31DE2" w:rsidRDefault="00EB5AB3" w:rsidP="00E16E32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7</w:t>
            </w:r>
          </w:p>
        </w:tc>
      </w:tr>
      <w:tr w:rsidR="00EB5AB3" w:rsidRPr="00B31DE2" w:rsidTr="00E16E32">
        <w:tc>
          <w:tcPr>
            <w:tcW w:w="6227" w:type="dxa"/>
          </w:tcPr>
          <w:p w:rsidR="00EB5AB3" w:rsidRPr="00B31DE2" w:rsidRDefault="00EB5AB3" w:rsidP="006F3D3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B31DE2">
              <w:rPr>
                <w:rFonts w:ascii="Times New Roman" w:hAnsi="Times New Roman"/>
                <w:sz w:val="22"/>
                <w:szCs w:val="22"/>
              </w:rPr>
              <w:t xml:space="preserve">5. Вимоги до </w:t>
            </w:r>
            <w:r w:rsidR="006F3D38">
              <w:rPr>
                <w:rFonts w:ascii="Times New Roman" w:hAnsi="Times New Roman"/>
                <w:sz w:val="22"/>
                <w:szCs w:val="22"/>
              </w:rPr>
              <w:t xml:space="preserve">щоденника  та </w:t>
            </w:r>
            <w:r w:rsidRPr="00B31DE2">
              <w:rPr>
                <w:rFonts w:ascii="Times New Roman" w:hAnsi="Times New Roman"/>
                <w:sz w:val="22"/>
                <w:szCs w:val="22"/>
              </w:rPr>
              <w:t>звіту ………………………………</w:t>
            </w:r>
            <w:r w:rsidR="006F3D38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436" w:type="dxa"/>
          </w:tcPr>
          <w:p w:rsidR="00EB5AB3" w:rsidRPr="00B31DE2" w:rsidRDefault="006F3D38" w:rsidP="00E16E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EB5AB3" w:rsidRPr="00B31DE2" w:rsidTr="00E16E32">
        <w:tc>
          <w:tcPr>
            <w:tcW w:w="6227" w:type="dxa"/>
          </w:tcPr>
          <w:p w:rsidR="00EB5AB3" w:rsidRPr="00B31DE2" w:rsidRDefault="00EB5AB3" w:rsidP="00E16E3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B31DE2">
              <w:rPr>
                <w:rFonts w:ascii="Times New Roman" w:hAnsi="Times New Roman"/>
                <w:sz w:val="22"/>
                <w:szCs w:val="22"/>
              </w:rPr>
              <w:t>6. Підведення підсумків практики ………………………..………</w:t>
            </w:r>
          </w:p>
        </w:tc>
        <w:tc>
          <w:tcPr>
            <w:tcW w:w="436" w:type="dxa"/>
          </w:tcPr>
          <w:p w:rsidR="00EB5AB3" w:rsidRPr="00B31DE2" w:rsidRDefault="006F3D38" w:rsidP="00E16E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EB5AB3" w:rsidRPr="00B31DE2" w:rsidTr="00E16E32">
        <w:tc>
          <w:tcPr>
            <w:tcW w:w="6227" w:type="dxa"/>
          </w:tcPr>
          <w:p w:rsidR="00EB5AB3" w:rsidRPr="00B31DE2" w:rsidRDefault="00EB5AB3" w:rsidP="00E16E32">
            <w:pPr>
              <w:widowControl w:val="0"/>
              <w:spacing w:line="216" w:lineRule="auto"/>
              <w:rPr>
                <w:b/>
                <w:caps/>
                <w:color w:val="000000"/>
                <w:lang w:val="uk-UA"/>
              </w:rPr>
            </w:pPr>
            <w:r w:rsidRPr="00B31DE2">
              <w:rPr>
                <w:color w:val="000000"/>
                <w:sz w:val="22"/>
                <w:szCs w:val="22"/>
                <w:lang w:val="uk-UA"/>
              </w:rPr>
              <w:t>7</w:t>
            </w:r>
            <w:r w:rsidRPr="00B31DE2">
              <w:rPr>
                <w:b/>
                <w:color w:val="000000"/>
                <w:sz w:val="22"/>
                <w:szCs w:val="22"/>
                <w:lang w:val="uk-UA"/>
              </w:rPr>
              <w:t xml:space="preserve">. </w:t>
            </w:r>
            <w:r w:rsidRPr="00B31DE2">
              <w:rPr>
                <w:color w:val="000000"/>
                <w:sz w:val="22"/>
                <w:szCs w:val="22"/>
                <w:lang w:val="uk-UA"/>
              </w:rPr>
              <w:t>Критерії оцінювання якості практичної підготовки …</w:t>
            </w:r>
            <w:r w:rsidRPr="00B31DE2">
              <w:rPr>
                <w:sz w:val="22"/>
                <w:szCs w:val="22"/>
                <w:lang w:val="uk-UA"/>
              </w:rPr>
              <w:t>……….</w:t>
            </w:r>
          </w:p>
        </w:tc>
        <w:tc>
          <w:tcPr>
            <w:tcW w:w="436" w:type="dxa"/>
          </w:tcPr>
          <w:p w:rsidR="00EB5AB3" w:rsidRPr="00B31DE2" w:rsidRDefault="006F3D38" w:rsidP="00E16E3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EB5AB3" w:rsidRPr="00B31DE2" w:rsidTr="00E16E32">
        <w:tc>
          <w:tcPr>
            <w:tcW w:w="6227" w:type="dxa"/>
          </w:tcPr>
          <w:p w:rsidR="00EB5AB3" w:rsidRPr="00B31DE2" w:rsidRDefault="00EB5AB3" w:rsidP="00E16E32">
            <w:pPr>
              <w:widowControl w:val="0"/>
              <w:spacing w:line="216" w:lineRule="auto"/>
              <w:rPr>
                <w:bCs/>
                <w:color w:val="000000"/>
                <w:lang w:val="uk-UA"/>
              </w:rPr>
            </w:pPr>
            <w:r w:rsidRPr="00B31DE2">
              <w:rPr>
                <w:bCs/>
                <w:color w:val="000000"/>
                <w:sz w:val="22"/>
                <w:szCs w:val="22"/>
                <w:lang w:val="uk-UA"/>
              </w:rPr>
              <w:t>Додатки …………………………………………………………….</w:t>
            </w:r>
          </w:p>
        </w:tc>
        <w:tc>
          <w:tcPr>
            <w:tcW w:w="436" w:type="dxa"/>
          </w:tcPr>
          <w:p w:rsidR="00EB5AB3" w:rsidRPr="00B31DE2" w:rsidRDefault="00EB5AB3" w:rsidP="00835C31">
            <w:pPr>
              <w:jc w:val="center"/>
              <w:rPr>
                <w:lang w:val="uk-UA"/>
              </w:rPr>
            </w:pPr>
            <w:r w:rsidRPr="00B31DE2">
              <w:rPr>
                <w:sz w:val="22"/>
                <w:szCs w:val="22"/>
                <w:lang w:val="uk-UA"/>
              </w:rPr>
              <w:t>1</w:t>
            </w:r>
            <w:r w:rsidR="00835C31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EB5AB3" w:rsidRPr="00B31DE2" w:rsidRDefault="00EB5AB3" w:rsidP="00EB5AB3">
      <w:pPr>
        <w:pStyle w:val="aa"/>
        <w:jc w:val="right"/>
        <w:rPr>
          <w:rFonts w:ascii="Times New Roman" w:hAnsi="Times New Roman"/>
          <w:iCs/>
          <w:sz w:val="22"/>
        </w:rPr>
      </w:pPr>
    </w:p>
    <w:p w:rsidR="00EB5AB3" w:rsidRPr="00B31DE2" w:rsidRDefault="00EB5AB3" w:rsidP="00EB5AB3">
      <w:pPr>
        <w:rPr>
          <w:color w:val="000000"/>
          <w:lang w:val="uk-UA"/>
        </w:rPr>
      </w:pPr>
    </w:p>
    <w:p w:rsidR="00EB5AB3" w:rsidRPr="00B31DE2" w:rsidRDefault="00EB5AB3" w:rsidP="00EB5AB3">
      <w:pPr>
        <w:rPr>
          <w:sz w:val="22"/>
          <w:szCs w:val="22"/>
          <w:lang w:val="uk-UA"/>
        </w:rPr>
      </w:pPr>
      <w:r w:rsidRPr="00B31DE2">
        <w:rPr>
          <w:b/>
          <w:caps/>
          <w:sz w:val="22"/>
          <w:szCs w:val="22"/>
          <w:lang w:val="uk-UA"/>
        </w:rPr>
        <w:t xml:space="preserve"> </w:t>
      </w: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B5AB3" w:rsidRPr="00B31DE2" w:rsidRDefault="00EB5AB3" w:rsidP="00EB5AB3">
      <w:pPr>
        <w:pStyle w:val="aa"/>
        <w:ind w:firstLine="720"/>
        <w:jc w:val="both"/>
        <w:rPr>
          <w:rFonts w:ascii="Times New Roman" w:hAnsi="Times New Roman"/>
          <w:sz w:val="22"/>
        </w:rPr>
      </w:pPr>
    </w:p>
    <w:p w:rsidR="00EB5AB3" w:rsidRPr="00B31DE2" w:rsidRDefault="00EB5AB3" w:rsidP="00EB5AB3">
      <w:pPr>
        <w:ind w:firstLine="567"/>
        <w:jc w:val="both"/>
        <w:rPr>
          <w:sz w:val="22"/>
          <w:szCs w:val="22"/>
          <w:lang w:val="uk-UA"/>
        </w:rPr>
      </w:pPr>
    </w:p>
    <w:p w:rsidR="00DF760E" w:rsidRDefault="00DF760E"/>
    <w:sectPr w:rsidR="00DF760E" w:rsidSect="00655A23">
      <w:headerReference w:type="even" r:id="rId9"/>
      <w:headerReference w:type="default" r:id="rId10"/>
      <w:footerReference w:type="even" r:id="rId11"/>
      <w:footerReference w:type="default" r:id="rId12"/>
      <w:pgSz w:w="8392" w:h="11907" w:code="11"/>
      <w:pgMar w:top="403" w:right="567" w:bottom="851" w:left="1021" w:header="227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1A" w:rsidRDefault="008A181A" w:rsidP="00DA4426">
      <w:r>
        <w:separator/>
      </w:r>
    </w:p>
  </w:endnote>
  <w:endnote w:type="continuationSeparator" w:id="0">
    <w:p w:rsidR="008A181A" w:rsidRDefault="008A181A" w:rsidP="00DA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BE" w:rsidRDefault="00E12408" w:rsidP="0000098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3BE" w:rsidRDefault="008A181A" w:rsidP="0077022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BE" w:rsidRDefault="008A181A" w:rsidP="0077022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1A" w:rsidRDefault="008A181A" w:rsidP="00DA4426">
      <w:r>
        <w:separator/>
      </w:r>
    </w:p>
  </w:footnote>
  <w:footnote w:type="continuationSeparator" w:id="0">
    <w:p w:rsidR="008A181A" w:rsidRDefault="008A181A" w:rsidP="00DA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BE" w:rsidRDefault="00E12408" w:rsidP="008E0D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4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3BE" w:rsidRDefault="008A18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FF" w:rsidRPr="00D01B82" w:rsidRDefault="00E12408">
    <w:pPr>
      <w:pStyle w:val="a3"/>
      <w:jc w:val="right"/>
      <w:rPr>
        <w:sz w:val="20"/>
        <w:szCs w:val="20"/>
      </w:rPr>
    </w:pPr>
    <w:r w:rsidRPr="00D01B82">
      <w:rPr>
        <w:sz w:val="20"/>
        <w:szCs w:val="20"/>
      </w:rPr>
      <w:fldChar w:fldCharType="begin"/>
    </w:r>
    <w:r w:rsidR="00654579" w:rsidRPr="00D01B82">
      <w:rPr>
        <w:sz w:val="20"/>
        <w:szCs w:val="20"/>
      </w:rPr>
      <w:instrText xml:space="preserve"> PAGE   \* MERGEFORMAT </w:instrText>
    </w:r>
    <w:r w:rsidRPr="00D01B82">
      <w:rPr>
        <w:sz w:val="20"/>
        <w:szCs w:val="20"/>
      </w:rPr>
      <w:fldChar w:fldCharType="separate"/>
    </w:r>
    <w:r w:rsidR="008D4AEC">
      <w:rPr>
        <w:noProof/>
        <w:sz w:val="20"/>
        <w:szCs w:val="20"/>
      </w:rPr>
      <w:t>6</w:t>
    </w:r>
    <w:r w:rsidRPr="00D01B82">
      <w:rPr>
        <w:sz w:val="20"/>
        <w:szCs w:val="20"/>
      </w:rPr>
      <w:fldChar w:fldCharType="end"/>
    </w:r>
  </w:p>
  <w:p w:rsidR="00B773BE" w:rsidRDefault="008A18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A3"/>
    <w:multiLevelType w:val="singleLevel"/>
    <w:tmpl w:val="BC36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8FB4614"/>
    <w:multiLevelType w:val="hybridMultilevel"/>
    <w:tmpl w:val="693A5916"/>
    <w:lvl w:ilvl="0" w:tplc="98149C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7614"/>
    <w:multiLevelType w:val="hybridMultilevel"/>
    <w:tmpl w:val="FC8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A7CD0"/>
    <w:multiLevelType w:val="hybridMultilevel"/>
    <w:tmpl w:val="350C9C8C"/>
    <w:lvl w:ilvl="0" w:tplc="C7D2705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43395"/>
    <w:multiLevelType w:val="hybridMultilevel"/>
    <w:tmpl w:val="2A1CDCCA"/>
    <w:lvl w:ilvl="0" w:tplc="AD2CE9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B3"/>
    <w:rsid w:val="0000044C"/>
    <w:rsid w:val="00007AB1"/>
    <w:rsid w:val="00011F91"/>
    <w:rsid w:val="0003502C"/>
    <w:rsid w:val="00064725"/>
    <w:rsid w:val="000B562D"/>
    <w:rsid w:val="000C6902"/>
    <w:rsid w:val="000E0BE3"/>
    <w:rsid w:val="000E6D59"/>
    <w:rsid w:val="000F3A60"/>
    <w:rsid w:val="00101424"/>
    <w:rsid w:val="001060A6"/>
    <w:rsid w:val="001258F7"/>
    <w:rsid w:val="001439F3"/>
    <w:rsid w:val="00165C78"/>
    <w:rsid w:val="001702F0"/>
    <w:rsid w:val="00183E71"/>
    <w:rsid w:val="0019776F"/>
    <w:rsid w:val="001A6633"/>
    <w:rsid w:val="001B4B7D"/>
    <w:rsid w:val="001C4E23"/>
    <w:rsid w:val="001E42B9"/>
    <w:rsid w:val="001F1D09"/>
    <w:rsid w:val="0021318E"/>
    <w:rsid w:val="00240404"/>
    <w:rsid w:val="00242705"/>
    <w:rsid w:val="00267462"/>
    <w:rsid w:val="00272FA0"/>
    <w:rsid w:val="0027513D"/>
    <w:rsid w:val="002B6699"/>
    <w:rsid w:val="0031279D"/>
    <w:rsid w:val="00341DCA"/>
    <w:rsid w:val="003D288F"/>
    <w:rsid w:val="003E0A4A"/>
    <w:rsid w:val="003F25E9"/>
    <w:rsid w:val="0045427F"/>
    <w:rsid w:val="004573C4"/>
    <w:rsid w:val="00457C5D"/>
    <w:rsid w:val="004C0AB7"/>
    <w:rsid w:val="004E2FD5"/>
    <w:rsid w:val="004F43C8"/>
    <w:rsid w:val="0050161E"/>
    <w:rsid w:val="00532748"/>
    <w:rsid w:val="00535AB5"/>
    <w:rsid w:val="00542A3C"/>
    <w:rsid w:val="00554731"/>
    <w:rsid w:val="00564502"/>
    <w:rsid w:val="0059146C"/>
    <w:rsid w:val="00597711"/>
    <w:rsid w:val="00597D18"/>
    <w:rsid w:val="005B6818"/>
    <w:rsid w:val="00602CA4"/>
    <w:rsid w:val="00605F55"/>
    <w:rsid w:val="00614B4A"/>
    <w:rsid w:val="00615511"/>
    <w:rsid w:val="00622933"/>
    <w:rsid w:val="006526FC"/>
    <w:rsid w:val="00654579"/>
    <w:rsid w:val="006778B3"/>
    <w:rsid w:val="00691F41"/>
    <w:rsid w:val="006949AA"/>
    <w:rsid w:val="006E78E1"/>
    <w:rsid w:val="006F1FE4"/>
    <w:rsid w:val="006F3D38"/>
    <w:rsid w:val="00702C20"/>
    <w:rsid w:val="007572EA"/>
    <w:rsid w:val="00771256"/>
    <w:rsid w:val="007929E1"/>
    <w:rsid w:val="007A2A72"/>
    <w:rsid w:val="007A7930"/>
    <w:rsid w:val="007B6214"/>
    <w:rsid w:val="007C129F"/>
    <w:rsid w:val="007C6E56"/>
    <w:rsid w:val="007E5027"/>
    <w:rsid w:val="00835C31"/>
    <w:rsid w:val="00876359"/>
    <w:rsid w:val="00897C2D"/>
    <w:rsid w:val="008A181A"/>
    <w:rsid w:val="008A2AB7"/>
    <w:rsid w:val="008C30B5"/>
    <w:rsid w:val="008D4AEC"/>
    <w:rsid w:val="008F4862"/>
    <w:rsid w:val="0092140D"/>
    <w:rsid w:val="00936173"/>
    <w:rsid w:val="009C1BBE"/>
    <w:rsid w:val="009E50B7"/>
    <w:rsid w:val="009F3920"/>
    <w:rsid w:val="00A043FC"/>
    <w:rsid w:val="00A2306E"/>
    <w:rsid w:val="00A406BD"/>
    <w:rsid w:val="00A55BAC"/>
    <w:rsid w:val="00A622A7"/>
    <w:rsid w:val="00A74D5D"/>
    <w:rsid w:val="00A77899"/>
    <w:rsid w:val="00A80475"/>
    <w:rsid w:val="00A82F04"/>
    <w:rsid w:val="00A86AC8"/>
    <w:rsid w:val="00AA5F46"/>
    <w:rsid w:val="00AD09C2"/>
    <w:rsid w:val="00B469BF"/>
    <w:rsid w:val="00B54F87"/>
    <w:rsid w:val="00BF342B"/>
    <w:rsid w:val="00C1526D"/>
    <w:rsid w:val="00C255CC"/>
    <w:rsid w:val="00C34C18"/>
    <w:rsid w:val="00C63EC1"/>
    <w:rsid w:val="00C64DCC"/>
    <w:rsid w:val="00C73DE5"/>
    <w:rsid w:val="00CA000B"/>
    <w:rsid w:val="00CB17F8"/>
    <w:rsid w:val="00CC2271"/>
    <w:rsid w:val="00CC43BD"/>
    <w:rsid w:val="00CD07D7"/>
    <w:rsid w:val="00CE52C6"/>
    <w:rsid w:val="00D04AB0"/>
    <w:rsid w:val="00D52B1F"/>
    <w:rsid w:val="00D56605"/>
    <w:rsid w:val="00D61697"/>
    <w:rsid w:val="00D94914"/>
    <w:rsid w:val="00D95D0B"/>
    <w:rsid w:val="00DA1567"/>
    <w:rsid w:val="00DA4426"/>
    <w:rsid w:val="00DA5399"/>
    <w:rsid w:val="00DC4C7E"/>
    <w:rsid w:val="00DD7B39"/>
    <w:rsid w:val="00DF760E"/>
    <w:rsid w:val="00E12408"/>
    <w:rsid w:val="00E27498"/>
    <w:rsid w:val="00E76E41"/>
    <w:rsid w:val="00E83A89"/>
    <w:rsid w:val="00E914CF"/>
    <w:rsid w:val="00E95F44"/>
    <w:rsid w:val="00EB5AB3"/>
    <w:rsid w:val="00EC4AB2"/>
    <w:rsid w:val="00ED5B1F"/>
    <w:rsid w:val="00F14206"/>
    <w:rsid w:val="00F16218"/>
    <w:rsid w:val="00F75A84"/>
    <w:rsid w:val="00F815B4"/>
    <w:rsid w:val="00FA6267"/>
    <w:rsid w:val="00FC0A8A"/>
    <w:rsid w:val="00FC4185"/>
    <w:rsid w:val="00FF663F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B5AB3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B5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A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B5AB3"/>
  </w:style>
  <w:style w:type="paragraph" w:styleId="a6">
    <w:name w:val="Body Text Indent"/>
    <w:basedOn w:val="a"/>
    <w:link w:val="a7"/>
    <w:rsid w:val="00EB5AB3"/>
    <w:pPr>
      <w:spacing w:line="360" w:lineRule="auto"/>
      <w:ind w:firstLine="540"/>
      <w:jc w:val="both"/>
    </w:pPr>
    <w:rPr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EB5A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EB5A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5A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Plain Text"/>
    <w:basedOn w:val="a"/>
    <w:link w:val="ab"/>
    <w:rsid w:val="00EB5AB3"/>
    <w:rPr>
      <w:rFonts w:ascii="Courier New" w:hAnsi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rsid w:val="00EB5A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EB5AB3"/>
    <w:pPr>
      <w:spacing w:after="120"/>
    </w:pPr>
  </w:style>
  <w:style w:type="character" w:customStyle="1" w:styleId="ad">
    <w:name w:val="Основной текст Знак"/>
    <w:basedOn w:val="a0"/>
    <w:link w:val="ac"/>
    <w:rsid w:val="00EB5A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E5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CC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844B-6A1E-41E5-86F8-8B259DF3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10144</Words>
  <Characters>5783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slumak82</dc:creator>
  <cp:keywords/>
  <dc:description/>
  <cp:lastModifiedBy>slumak82</cp:lastModifiedBy>
  <cp:revision>27</cp:revision>
  <cp:lastPrinted>2016-05-10T12:14:00Z</cp:lastPrinted>
  <dcterms:created xsi:type="dcterms:W3CDTF">2014-05-26T07:56:00Z</dcterms:created>
  <dcterms:modified xsi:type="dcterms:W3CDTF">2017-11-01T12:21:00Z</dcterms:modified>
</cp:coreProperties>
</file>