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A30" w:rsidRPr="00643BC7" w:rsidRDefault="00541A30" w:rsidP="00541A30">
      <w:pPr>
        <w:pStyle w:val="Heading"/>
        <w:ind w:left="5664" w:firstLine="708"/>
        <w:jc w:val="both"/>
        <w:rPr>
          <w:sz w:val="24"/>
          <w:szCs w:val="24"/>
        </w:rPr>
      </w:pPr>
      <w:r w:rsidRPr="00643BC7">
        <w:rPr>
          <w:sz w:val="24"/>
          <w:szCs w:val="24"/>
        </w:rPr>
        <w:t>ЗАТВЕРДЖЕНО</w:t>
      </w:r>
    </w:p>
    <w:p w:rsidR="00541A30" w:rsidRPr="00643BC7" w:rsidRDefault="00541A30" w:rsidP="00541A30">
      <w:pPr>
        <w:pStyle w:val="Heading"/>
        <w:ind w:left="4956" w:firstLine="6"/>
        <w:jc w:val="both"/>
        <w:rPr>
          <w:sz w:val="24"/>
          <w:szCs w:val="24"/>
        </w:rPr>
      </w:pPr>
      <w:r w:rsidRPr="00643BC7">
        <w:rPr>
          <w:sz w:val="24"/>
          <w:szCs w:val="24"/>
        </w:rPr>
        <w:t xml:space="preserve">Наказ Вищого навчального закладу </w:t>
      </w:r>
    </w:p>
    <w:p w:rsidR="00541A30" w:rsidRPr="00643BC7" w:rsidRDefault="00541A30" w:rsidP="00541A30">
      <w:pPr>
        <w:ind w:left="4536"/>
        <w:jc w:val="both"/>
        <w:rPr>
          <w:b/>
          <w:lang w:val="uk-UA"/>
        </w:rPr>
      </w:pPr>
      <w:r w:rsidRPr="00643BC7">
        <w:rPr>
          <w:lang w:val="uk-UA"/>
        </w:rPr>
        <w:t xml:space="preserve">   </w:t>
      </w:r>
      <w:r w:rsidRPr="00643BC7">
        <w:rPr>
          <w:lang w:val="uk-UA"/>
        </w:rPr>
        <w:tab/>
      </w:r>
      <w:r w:rsidRPr="00643BC7">
        <w:rPr>
          <w:b/>
          <w:lang w:val="uk-UA"/>
        </w:rPr>
        <w:t xml:space="preserve">Укоопспілки «Полтавський               </w:t>
      </w:r>
    </w:p>
    <w:p w:rsidR="00541A30" w:rsidRPr="00643BC7" w:rsidRDefault="00541A30" w:rsidP="00541A30">
      <w:pPr>
        <w:ind w:left="4678" w:firstLine="284"/>
        <w:jc w:val="both"/>
        <w:rPr>
          <w:b/>
          <w:lang w:val="uk-UA"/>
        </w:rPr>
      </w:pPr>
      <w:r w:rsidRPr="00643BC7">
        <w:rPr>
          <w:b/>
          <w:lang w:val="uk-UA"/>
        </w:rPr>
        <w:t xml:space="preserve"> університет економіки і торгівлі»</w:t>
      </w:r>
    </w:p>
    <w:p w:rsidR="00541A30" w:rsidRPr="00643BC7" w:rsidRDefault="00541A30" w:rsidP="00541A30">
      <w:pPr>
        <w:ind w:left="4678" w:firstLine="284"/>
        <w:jc w:val="both"/>
        <w:rPr>
          <w:b/>
          <w:lang w:val="uk-UA"/>
        </w:rPr>
      </w:pPr>
      <w:r w:rsidRPr="00643BC7">
        <w:rPr>
          <w:b/>
          <w:lang w:val="uk-UA"/>
        </w:rPr>
        <w:t xml:space="preserve"> 08 липня 2017 року №152-Н</w:t>
      </w:r>
    </w:p>
    <w:p w:rsidR="00541A30" w:rsidRPr="00643BC7" w:rsidRDefault="00541A30" w:rsidP="00541A30">
      <w:pPr>
        <w:ind w:left="4678" w:firstLine="284"/>
        <w:jc w:val="both"/>
        <w:rPr>
          <w:b/>
          <w:lang w:val="uk-UA"/>
        </w:rPr>
      </w:pPr>
      <w:r w:rsidRPr="00643BC7">
        <w:rPr>
          <w:b/>
          <w:lang w:val="uk-UA"/>
        </w:rPr>
        <w:t xml:space="preserve">  Форма № П-4.04</w:t>
      </w:r>
    </w:p>
    <w:p w:rsidR="00541A30" w:rsidRPr="00643BC7" w:rsidRDefault="00541A30" w:rsidP="00541A30">
      <w:pPr>
        <w:pStyle w:val="Heading"/>
        <w:jc w:val="both"/>
        <w:rPr>
          <w:szCs w:val="28"/>
        </w:rPr>
      </w:pPr>
    </w:p>
    <w:p w:rsidR="00541A30" w:rsidRPr="00643BC7" w:rsidRDefault="00541A30" w:rsidP="00541A30">
      <w:pPr>
        <w:pStyle w:val="Heading"/>
        <w:rPr>
          <w:szCs w:val="28"/>
        </w:rPr>
      </w:pPr>
      <w:r w:rsidRPr="00643BC7">
        <w:rPr>
          <w:szCs w:val="28"/>
        </w:rPr>
        <w:t>ВИЩИЙ НАВЧАЛЬНИЙ ЗАКЛАД УКООПСПІЛКИ</w:t>
      </w:r>
    </w:p>
    <w:p w:rsidR="00541A30" w:rsidRPr="00643BC7" w:rsidRDefault="00541A30" w:rsidP="00541A30">
      <w:pPr>
        <w:pStyle w:val="Heading"/>
        <w:jc w:val="both"/>
        <w:rPr>
          <w:szCs w:val="28"/>
        </w:rPr>
      </w:pPr>
      <w:r w:rsidRPr="00643BC7">
        <w:rPr>
          <w:szCs w:val="28"/>
        </w:rPr>
        <w:t>«ПОЛТАВСЬКИЙ УНІВЕРСИТЕТ ЕКОНОМІКИ І ТОРГІВЛІ»</w:t>
      </w:r>
    </w:p>
    <w:p w:rsidR="00541A30" w:rsidRPr="00643BC7" w:rsidRDefault="00541A30" w:rsidP="00541A30">
      <w:pPr>
        <w:shd w:val="clear" w:color="auto" w:fill="FFFFFF"/>
        <w:jc w:val="both"/>
        <w:rPr>
          <w:sz w:val="28"/>
          <w:szCs w:val="28"/>
          <w:lang w:val="uk-UA"/>
        </w:rPr>
      </w:pPr>
    </w:p>
    <w:p w:rsidR="00541A30" w:rsidRPr="00643BC7" w:rsidRDefault="00541A30" w:rsidP="00541A30">
      <w:pPr>
        <w:shd w:val="clear" w:color="auto" w:fill="FFFFFF"/>
        <w:tabs>
          <w:tab w:val="left" w:pos="6691"/>
        </w:tabs>
        <w:ind w:left="14"/>
        <w:jc w:val="center"/>
        <w:rPr>
          <w:sz w:val="28"/>
          <w:szCs w:val="28"/>
          <w:lang w:val="uk-UA"/>
        </w:rPr>
      </w:pPr>
      <w:r w:rsidRPr="00643BC7">
        <w:rPr>
          <w:sz w:val="28"/>
          <w:szCs w:val="28"/>
          <w:lang w:val="uk-UA"/>
        </w:rPr>
        <w:t>Інститут економіки, управління та інформаційних технологій</w:t>
      </w:r>
    </w:p>
    <w:p w:rsidR="00541A30" w:rsidRPr="00643BC7" w:rsidRDefault="00541A30" w:rsidP="00541A30">
      <w:pPr>
        <w:shd w:val="clear" w:color="auto" w:fill="FFFFFF"/>
        <w:tabs>
          <w:tab w:val="left" w:pos="6691"/>
        </w:tabs>
        <w:ind w:left="14"/>
        <w:jc w:val="center"/>
        <w:rPr>
          <w:sz w:val="28"/>
          <w:szCs w:val="28"/>
          <w:lang w:val="uk-UA"/>
        </w:rPr>
      </w:pPr>
      <w:r w:rsidRPr="00643BC7">
        <w:rPr>
          <w:sz w:val="28"/>
          <w:szCs w:val="28"/>
          <w:lang w:val="uk-UA"/>
        </w:rPr>
        <w:t>Форма навчання денна</w:t>
      </w:r>
    </w:p>
    <w:p w:rsidR="00541A30" w:rsidRPr="00643BC7" w:rsidRDefault="00541A30" w:rsidP="00541A30">
      <w:pPr>
        <w:shd w:val="clear" w:color="auto" w:fill="FFFFFF"/>
        <w:tabs>
          <w:tab w:val="left" w:pos="6691"/>
        </w:tabs>
        <w:ind w:left="14"/>
        <w:jc w:val="center"/>
        <w:rPr>
          <w:sz w:val="28"/>
          <w:szCs w:val="28"/>
          <w:lang w:val="uk-UA"/>
        </w:rPr>
      </w:pPr>
      <w:r w:rsidRPr="00643BC7">
        <w:rPr>
          <w:sz w:val="28"/>
          <w:szCs w:val="28"/>
          <w:lang w:val="uk-UA"/>
        </w:rPr>
        <w:t>Кафедра управління персоналом, економіки праці та економічної теорії</w:t>
      </w:r>
    </w:p>
    <w:p w:rsidR="00541A30" w:rsidRPr="00643BC7" w:rsidRDefault="00541A30" w:rsidP="00541A30">
      <w:pPr>
        <w:shd w:val="clear" w:color="auto" w:fill="FFFFFF"/>
        <w:tabs>
          <w:tab w:val="left" w:pos="6691"/>
        </w:tabs>
        <w:ind w:left="14"/>
        <w:jc w:val="both"/>
        <w:rPr>
          <w:sz w:val="28"/>
          <w:szCs w:val="28"/>
          <w:lang w:val="uk-UA"/>
        </w:rPr>
      </w:pPr>
    </w:p>
    <w:p w:rsidR="00541A30" w:rsidRPr="00643BC7" w:rsidRDefault="00541A30" w:rsidP="00541A30">
      <w:pPr>
        <w:shd w:val="clear" w:color="auto" w:fill="FFFFFF"/>
        <w:tabs>
          <w:tab w:val="left" w:pos="5387"/>
        </w:tabs>
        <w:ind w:left="14"/>
        <w:jc w:val="both"/>
        <w:rPr>
          <w:b/>
          <w:bCs/>
          <w:sz w:val="28"/>
          <w:szCs w:val="28"/>
          <w:lang w:val="uk-UA"/>
        </w:rPr>
      </w:pPr>
      <w:r w:rsidRPr="00643BC7">
        <w:rPr>
          <w:b/>
          <w:bCs/>
          <w:sz w:val="28"/>
          <w:szCs w:val="28"/>
          <w:lang w:val="uk-UA"/>
        </w:rPr>
        <w:tab/>
      </w:r>
    </w:p>
    <w:p w:rsidR="00541A30" w:rsidRPr="00643BC7" w:rsidRDefault="00541A30" w:rsidP="00541A30">
      <w:pPr>
        <w:shd w:val="clear" w:color="auto" w:fill="FFFFFF"/>
        <w:tabs>
          <w:tab w:val="left" w:pos="5387"/>
        </w:tabs>
        <w:ind w:left="14"/>
        <w:jc w:val="both"/>
        <w:rPr>
          <w:b/>
          <w:bCs/>
          <w:sz w:val="28"/>
          <w:szCs w:val="28"/>
          <w:lang w:val="uk-UA"/>
        </w:rPr>
      </w:pPr>
      <w:r w:rsidRPr="00643BC7">
        <w:rPr>
          <w:b/>
          <w:bCs/>
          <w:sz w:val="28"/>
          <w:szCs w:val="28"/>
          <w:lang w:val="uk-UA"/>
        </w:rPr>
        <w:tab/>
        <w:t>Допускається до захисту</w:t>
      </w:r>
    </w:p>
    <w:p w:rsidR="00541A30" w:rsidRPr="00643BC7" w:rsidRDefault="00541A30" w:rsidP="00541A30">
      <w:pPr>
        <w:shd w:val="clear" w:color="auto" w:fill="FFFFFF"/>
        <w:tabs>
          <w:tab w:val="left" w:pos="4395"/>
        </w:tabs>
        <w:ind w:left="14"/>
        <w:jc w:val="both"/>
        <w:rPr>
          <w:bCs/>
          <w:w w:val="105"/>
          <w:sz w:val="28"/>
          <w:szCs w:val="28"/>
          <w:lang w:val="uk-UA"/>
        </w:rPr>
      </w:pPr>
      <w:r w:rsidRPr="00643BC7">
        <w:rPr>
          <w:bCs/>
          <w:w w:val="105"/>
          <w:sz w:val="28"/>
          <w:szCs w:val="28"/>
          <w:lang w:val="uk-UA"/>
        </w:rPr>
        <w:tab/>
        <w:t xml:space="preserve">Завідувач кафедри </w:t>
      </w:r>
    </w:p>
    <w:p w:rsidR="00541A30" w:rsidRPr="00643BC7" w:rsidRDefault="00541A30" w:rsidP="00541A30">
      <w:pPr>
        <w:shd w:val="clear" w:color="auto" w:fill="FFFFFF"/>
        <w:tabs>
          <w:tab w:val="left" w:pos="4395"/>
        </w:tabs>
        <w:ind w:left="14"/>
        <w:jc w:val="both"/>
        <w:rPr>
          <w:bCs/>
          <w:w w:val="105"/>
          <w:sz w:val="28"/>
          <w:szCs w:val="28"/>
          <w:lang w:val="uk-UA"/>
        </w:rPr>
      </w:pPr>
      <w:r w:rsidRPr="00643BC7">
        <w:rPr>
          <w:bCs/>
          <w:w w:val="105"/>
          <w:sz w:val="28"/>
          <w:szCs w:val="28"/>
          <w:lang w:val="uk-UA"/>
        </w:rPr>
        <w:tab/>
        <w:t xml:space="preserve">_________________Т.А. </w:t>
      </w:r>
      <w:proofErr w:type="spellStart"/>
      <w:r w:rsidRPr="00643BC7">
        <w:rPr>
          <w:bCs/>
          <w:w w:val="105"/>
          <w:sz w:val="28"/>
          <w:szCs w:val="28"/>
          <w:lang w:val="uk-UA"/>
        </w:rPr>
        <w:t>Костишина</w:t>
      </w:r>
      <w:proofErr w:type="spellEnd"/>
    </w:p>
    <w:p w:rsidR="00541A30" w:rsidRPr="00643BC7" w:rsidRDefault="00541A30" w:rsidP="00541A30">
      <w:pPr>
        <w:shd w:val="clear" w:color="auto" w:fill="FFFFFF"/>
        <w:ind w:left="4248"/>
        <w:jc w:val="both"/>
        <w:rPr>
          <w:sz w:val="28"/>
          <w:szCs w:val="28"/>
          <w:lang w:val="uk-UA"/>
        </w:rPr>
      </w:pPr>
      <w:r w:rsidRPr="00643BC7">
        <w:rPr>
          <w:sz w:val="28"/>
          <w:szCs w:val="28"/>
          <w:lang w:val="uk-UA"/>
        </w:rPr>
        <w:t xml:space="preserve">     (підпис, ініціали та прізвище)</w:t>
      </w:r>
    </w:p>
    <w:p w:rsidR="00541A30" w:rsidRPr="00643BC7" w:rsidRDefault="00541A30" w:rsidP="00541A30">
      <w:pPr>
        <w:shd w:val="clear" w:color="auto" w:fill="FFFFFF"/>
        <w:tabs>
          <w:tab w:val="left" w:pos="4395"/>
        </w:tabs>
        <w:ind w:left="14"/>
        <w:jc w:val="both"/>
        <w:rPr>
          <w:sz w:val="28"/>
          <w:szCs w:val="28"/>
          <w:lang w:val="uk-UA"/>
        </w:rPr>
      </w:pPr>
      <w:r w:rsidRPr="00643BC7">
        <w:rPr>
          <w:sz w:val="28"/>
          <w:szCs w:val="28"/>
          <w:lang w:val="uk-UA"/>
        </w:rPr>
        <w:tab/>
        <w:t>«______»__________________2019 р.</w:t>
      </w:r>
    </w:p>
    <w:p w:rsidR="00541A30" w:rsidRPr="00643BC7" w:rsidRDefault="00541A30" w:rsidP="00541A30">
      <w:pPr>
        <w:shd w:val="clear" w:color="auto" w:fill="FFFFFF"/>
        <w:ind w:right="130"/>
        <w:jc w:val="both"/>
        <w:rPr>
          <w:b/>
          <w:bCs/>
          <w:spacing w:val="-6"/>
          <w:sz w:val="28"/>
          <w:szCs w:val="28"/>
          <w:lang w:val="uk-UA"/>
        </w:rPr>
      </w:pPr>
    </w:p>
    <w:p w:rsidR="00541A30" w:rsidRPr="00643BC7" w:rsidRDefault="00541A30" w:rsidP="00541A30">
      <w:pPr>
        <w:jc w:val="both"/>
        <w:rPr>
          <w:sz w:val="28"/>
          <w:szCs w:val="28"/>
          <w:lang w:val="uk-UA"/>
        </w:rPr>
      </w:pPr>
    </w:p>
    <w:p w:rsidR="00541A30" w:rsidRPr="00643BC7" w:rsidRDefault="00541A30" w:rsidP="00541A30">
      <w:pPr>
        <w:spacing w:line="360" w:lineRule="auto"/>
        <w:jc w:val="center"/>
        <w:rPr>
          <w:b/>
          <w:sz w:val="36"/>
          <w:szCs w:val="36"/>
          <w:lang w:val="uk-UA"/>
        </w:rPr>
      </w:pPr>
      <w:r w:rsidRPr="00643BC7">
        <w:rPr>
          <w:b/>
          <w:sz w:val="36"/>
          <w:szCs w:val="36"/>
          <w:lang w:val="uk-UA"/>
        </w:rPr>
        <w:t>ДИПЛОМНА РОБОТА</w:t>
      </w:r>
    </w:p>
    <w:p w:rsidR="00541A30" w:rsidRPr="00643BC7" w:rsidRDefault="00541A30" w:rsidP="00541A30">
      <w:pPr>
        <w:spacing w:line="360" w:lineRule="auto"/>
        <w:jc w:val="center"/>
        <w:rPr>
          <w:sz w:val="28"/>
          <w:szCs w:val="28"/>
          <w:lang w:val="uk-UA"/>
        </w:rPr>
      </w:pPr>
      <w:r w:rsidRPr="00643BC7">
        <w:rPr>
          <w:sz w:val="28"/>
          <w:szCs w:val="28"/>
          <w:lang w:val="uk-UA"/>
        </w:rPr>
        <w:t>на тему:</w:t>
      </w:r>
    </w:p>
    <w:p w:rsidR="00541A30" w:rsidRDefault="00541A30" w:rsidP="00541A30">
      <w:pPr>
        <w:spacing w:line="360" w:lineRule="auto"/>
        <w:jc w:val="center"/>
        <w:rPr>
          <w:b/>
          <w:i/>
          <w:sz w:val="28"/>
          <w:szCs w:val="28"/>
          <w:lang w:val="uk-UA"/>
        </w:rPr>
      </w:pPr>
      <w:r w:rsidRPr="00643BC7">
        <w:rPr>
          <w:b/>
          <w:i/>
          <w:sz w:val="28"/>
          <w:szCs w:val="28"/>
          <w:lang w:val="uk-UA"/>
        </w:rPr>
        <w:t>"</w:t>
      </w:r>
      <w:r w:rsidRPr="00643BC7">
        <w:rPr>
          <w:b/>
          <w:i/>
          <w:sz w:val="32"/>
          <w:szCs w:val="32"/>
          <w:lang w:val="uk-UA"/>
        </w:rPr>
        <w:t>Управління ефективністю використання інтелектуального потенціалу підприємства</w:t>
      </w:r>
      <w:r w:rsidRPr="00643BC7">
        <w:rPr>
          <w:b/>
          <w:i/>
          <w:sz w:val="28"/>
          <w:szCs w:val="28"/>
          <w:lang w:val="uk-UA"/>
        </w:rPr>
        <w:t>"</w:t>
      </w:r>
    </w:p>
    <w:p w:rsidR="00541A30" w:rsidRPr="00643BC7" w:rsidRDefault="00541A30" w:rsidP="00541A30">
      <w:pPr>
        <w:spacing w:line="360" w:lineRule="auto"/>
        <w:jc w:val="center"/>
        <w:rPr>
          <w:b/>
          <w:i/>
          <w:sz w:val="28"/>
          <w:szCs w:val="28"/>
          <w:lang w:val="uk-UA"/>
        </w:rPr>
      </w:pPr>
      <w:r>
        <w:rPr>
          <w:b/>
          <w:i/>
          <w:sz w:val="28"/>
          <w:szCs w:val="28"/>
          <w:lang w:val="uk-UA"/>
        </w:rPr>
        <w:t>(за матеріалами ПрАТ «Хлібозавод «Салтівський»)</w:t>
      </w:r>
    </w:p>
    <w:p w:rsidR="00541A30" w:rsidRPr="00643BC7" w:rsidRDefault="00541A30" w:rsidP="00541A30">
      <w:pPr>
        <w:spacing w:line="360" w:lineRule="auto"/>
        <w:jc w:val="both"/>
        <w:rPr>
          <w:sz w:val="28"/>
          <w:szCs w:val="28"/>
          <w:lang w:val="uk-UA"/>
        </w:rPr>
      </w:pPr>
    </w:p>
    <w:p w:rsidR="00541A30" w:rsidRPr="00643BC7" w:rsidRDefault="00541A30" w:rsidP="00541A30">
      <w:pPr>
        <w:spacing w:line="360" w:lineRule="auto"/>
        <w:ind w:left="567"/>
        <w:jc w:val="center"/>
        <w:rPr>
          <w:sz w:val="28"/>
          <w:szCs w:val="28"/>
          <w:lang w:val="uk-UA"/>
        </w:rPr>
      </w:pPr>
      <w:r w:rsidRPr="00643BC7">
        <w:rPr>
          <w:sz w:val="28"/>
          <w:szCs w:val="28"/>
          <w:lang w:val="uk-UA"/>
        </w:rPr>
        <w:t>зі спеціальності 051 «Економіка»</w:t>
      </w:r>
    </w:p>
    <w:p w:rsidR="00541A30" w:rsidRPr="00643BC7" w:rsidRDefault="00541A30" w:rsidP="00541A30">
      <w:pPr>
        <w:spacing w:line="360" w:lineRule="auto"/>
        <w:ind w:left="567"/>
        <w:jc w:val="center"/>
        <w:rPr>
          <w:sz w:val="28"/>
          <w:szCs w:val="28"/>
          <w:lang w:val="uk-UA"/>
        </w:rPr>
      </w:pPr>
      <w:r w:rsidRPr="00643BC7">
        <w:rPr>
          <w:sz w:val="28"/>
          <w:szCs w:val="28"/>
          <w:lang w:val="uk-UA"/>
        </w:rPr>
        <w:t>освітня програма "Управління персоналом та економіка праці"</w:t>
      </w:r>
    </w:p>
    <w:p w:rsidR="00541A30" w:rsidRPr="00643BC7" w:rsidRDefault="00541A30" w:rsidP="00541A30">
      <w:pPr>
        <w:spacing w:line="360" w:lineRule="auto"/>
        <w:ind w:left="567"/>
        <w:jc w:val="center"/>
        <w:rPr>
          <w:sz w:val="28"/>
          <w:szCs w:val="28"/>
          <w:lang w:val="uk-UA"/>
        </w:rPr>
      </w:pPr>
      <w:r w:rsidRPr="00643BC7">
        <w:rPr>
          <w:sz w:val="28"/>
          <w:szCs w:val="28"/>
          <w:lang w:val="uk-UA"/>
        </w:rPr>
        <w:t>ступеня магістр</w:t>
      </w:r>
    </w:p>
    <w:p w:rsidR="00541A30" w:rsidRPr="00643BC7" w:rsidRDefault="00541A30" w:rsidP="00541A30">
      <w:pPr>
        <w:jc w:val="both"/>
        <w:rPr>
          <w:sz w:val="28"/>
          <w:szCs w:val="28"/>
          <w:lang w:val="uk-UA"/>
        </w:rPr>
      </w:pPr>
    </w:p>
    <w:p w:rsidR="00541A30" w:rsidRPr="00643BC7" w:rsidRDefault="00541A30" w:rsidP="00541A30">
      <w:pPr>
        <w:jc w:val="both"/>
        <w:rPr>
          <w:sz w:val="28"/>
          <w:szCs w:val="28"/>
          <w:lang w:val="uk-UA"/>
        </w:rPr>
      </w:pPr>
      <w:r w:rsidRPr="00643BC7">
        <w:rPr>
          <w:sz w:val="28"/>
          <w:szCs w:val="28"/>
          <w:lang w:val="uk-UA"/>
        </w:rPr>
        <w:t>Виконавець роботи</w:t>
      </w:r>
      <w:r w:rsidRPr="00643BC7">
        <w:rPr>
          <w:sz w:val="28"/>
          <w:szCs w:val="28"/>
          <w:lang w:val="uk-UA"/>
        </w:rPr>
        <w:tab/>
      </w:r>
      <w:r w:rsidRPr="00643BC7">
        <w:rPr>
          <w:sz w:val="28"/>
          <w:szCs w:val="28"/>
          <w:lang w:val="uk-UA"/>
        </w:rPr>
        <w:tab/>
        <w:t xml:space="preserve">Уманець Віка Олександрівна  </w:t>
      </w:r>
    </w:p>
    <w:p w:rsidR="00541A30" w:rsidRPr="00643BC7" w:rsidRDefault="00541A30" w:rsidP="00541A30">
      <w:pPr>
        <w:ind w:left="2832" w:firstLine="708"/>
        <w:jc w:val="both"/>
        <w:rPr>
          <w:sz w:val="28"/>
          <w:szCs w:val="28"/>
          <w:lang w:val="uk-UA"/>
        </w:rPr>
      </w:pPr>
      <w:r w:rsidRPr="00643BC7">
        <w:rPr>
          <w:sz w:val="28"/>
          <w:szCs w:val="28"/>
          <w:lang w:val="uk-UA"/>
        </w:rPr>
        <w:t>________________________________</w:t>
      </w:r>
    </w:p>
    <w:p w:rsidR="00541A30" w:rsidRPr="00643BC7" w:rsidRDefault="00541A30" w:rsidP="00541A30">
      <w:pPr>
        <w:jc w:val="both"/>
        <w:rPr>
          <w:sz w:val="28"/>
          <w:szCs w:val="28"/>
          <w:lang w:val="uk-UA"/>
        </w:rPr>
      </w:pPr>
    </w:p>
    <w:p w:rsidR="00541A30" w:rsidRPr="00643BC7" w:rsidRDefault="00541A30" w:rsidP="00541A30">
      <w:pPr>
        <w:jc w:val="both"/>
        <w:rPr>
          <w:sz w:val="28"/>
          <w:szCs w:val="28"/>
          <w:lang w:val="uk-UA"/>
        </w:rPr>
      </w:pPr>
      <w:r w:rsidRPr="00643BC7">
        <w:rPr>
          <w:sz w:val="28"/>
          <w:szCs w:val="28"/>
          <w:lang w:val="uk-UA"/>
        </w:rPr>
        <w:t>Науковий керівник</w:t>
      </w:r>
      <w:r w:rsidRPr="00643BC7">
        <w:rPr>
          <w:sz w:val="28"/>
          <w:szCs w:val="28"/>
          <w:lang w:val="uk-UA"/>
        </w:rPr>
        <w:tab/>
      </w:r>
      <w:r w:rsidRPr="00643BC7">
        <w:rPr>
          <w:sz w:val="28"/>
          <w:szCs w:val="28"/>
          <w:lang w:val="uk-UA"/>
        </w:rPr>
        <w:tab/>
      </w:r>
      <w:proofErr w:type="spellStart"/>
      <w:r w:rsidRPr="00643BC7">
        <w:rPr>
          <w:sz w:val="28"/>
          <w:szCs w:val="28"/>
          <w:lang w:val="uk-UA"/>
        </w:rPr>
        <w:t>к.е.н</w:t>
      </w:r>
      <w:proofErr w:type="spellEnd"/>
      <w:r w:rsidRPr="00643BC7">
        <w:rPr>
          <w:sz w:val="28"/>
          <w:szCs w:val="28"/>
          <w:lang w:val="uk-UA"/>
        </w:rPr>
        <w:t>., доцент Степанова Лариса Валентинівна</w:t>
      </w:r>
    </w:p>
    <w:p w:rsidR="00541A30" w:rsidRPr="00643BC7" w:rsidRDefault="00541A30" w:rsidP="00541A30">
      <w:pPr>
        <w:jc w:val="both"/>
        <w:rPr>
          <w:sz w:val="28"/>
          <w:szCs w:val="28"/>
          <w:lang w:val="uk-UA"/>
        </w:rPr>
      </w:pPr>
      <w:r w:rsidRPr="00643BC7">
        <w:rPr>
          <w:sz w:val="28"/>
          <w:szCs w:val="28"/>
          <w:lang w:val="uk-UA"/>
        </w:rPr>
        <w:tab/>
      </w:r>
      <w:r w:rsidRPr="00643BC7">
        <w:rPr>
          <w:sz w:val="28"/>
          <w:szCs w:val="28"/>
          <w:lang w:val="uk-UA"/>
        </w:rPr>
        <w:tab/>
      </w:r>
      <w:r w:rsidRPr="00643BC7">
        <w:rPr>
          <w:sz w:val="28"/>
          <w:szCs w:val="28"/>
          <w:lang w:val="uk-UA"/>
        </w:rPr>
        <w:tab/>
      </w:r>
      <w:r w:rsidRPr="00643BC7">
        <w:rPr>
          <w:sz w:val="28"/>
          <w:szCs w:val="28"/>
          <w:lang w:val="uk-UA"/>
        </w:rPr>
        <w:tab/>
      </w:r>
      <w:r w:rsidRPr="00643BC7">
        <w:rPr>
          <w:sz w:val="28"/>
          <w:szCs w:val="28"/>
          <w:lang w:val="uk-UA"/>
        </w:rPr>
        <w:tab/>
        <w:t xml:space="preserve">________________________________ </w:t>
      </w:r>
    </w:p>
    <w:p w:rsidR="00541A30" w:rsidRPr="00643BC7" w:rsidRDefault="00541A30" w:rsidP="00541A30">
      <w:pPr>
        <w:jc w:val="both"/>
        <w:rPr>
          <w:b/>
          <w:sz w:val="28"/>
          <w:szCs w:val="28"/>
          <w:lang w:val="uk-UA"/>
        </w:rPr>
      </w:pPr>
    </w:p>
    <w:p w:rsidR="00541A30" w:rsidRPr="00643BC7" w:rsidRDefault="00541A30" w:rsidP="00541A30">
      <w:pPr>
        <w:jc w:val="center"/>
        <w:rPr>
          <w:b/>
          <w:sz w:val="28"/>
          <w:szCs w:val="28"/>
          <w:lang w:val="uk-UA"/>
        </w:rPr>
      </w:pPr>
    </w:p>
    <w:p w:rsidR="00541A30" w:rsidRDefault="00541A30" w:rsidP="00541A30">
      <w:pPr>
        <w:jc w:val="center"/>
        <w:rPr>
          <w:b/>
          <w:sz w:val="28"/>
          <w:szCs w:val="28"/>
          <w:lang w:val="uk-UA"/>
        </w:rPr>
      </w:pPr>
      <w:r w:rsidRPr="00643BC7">
        <w:rPr>
          <w:b/>
          <w:sz w:val="28"/>
          <w:szCs w:val="28"/>
          <w:lang w:val="uk-UA"/>
        </w:rPr>
        <w:t>ПОЛТАВА – 2019</w:t>
      </w:r>
    </w:p>
    <w:p w:rsidR="001B0C10" w:rsidRPr="00A02BA9" w:rsidRDefault="001B0C10" w:rsidP="001B0C10">
      <w:pPr>
        <w:spacing w:line="360" w:lineRule="auto"/>
        <w:jc w:val="center"/>
        <w:rPr>
          <w:b/>
          <w:sz w:val="28"/>
          <w:szCs w:val="28"/>
          <w:lang w:val="uk-UA"/>
        </w:rPr>
      </w:pPr>
      <w:r>
        <w:rPr>
          <w:b/>
          <w:sz w:val="28"/>
          <w:szCs w:val="28"/>
          <w:lang w:val="uk-UA"/>
        </w:rPr>
        <w:br w:type="page"/>
      </w:r>
      <w:r w:rsidRPr="00A02BA9">
        <w:rPr>
          <w:b/>
          <w:sz w:val="28"/>
          <w:szCs w:val="28"/>
          <w:lang w:val="uk-UA"/>
        </w:rPr>
        <w:lastRenderedPageBreak/>
        <w:t>РЕФЕРАТ</w:t>
      </w:r>
    </w:p>
    <w:p w:rsidR="001B0C10" w:rsidRDefault="001B0C10" w:rsidP="001B0C10">
      <w:pPr>
        <w:spacing w:line="360" w:lineRule="auto"/>
        <w:jc w:val="center"/>
        <w:rPr>
          <w:sz w:val="28"/>
          <w:szCs w:val="28"/>
          <w:lang w:val="uk-UA"/>
        </w:rPr>
      </w:pPr>
    </w:p>
    <w:p w:rsidR="001B0C10" w:rsidRDefault="001B0C10" w:rsidP="001B0C10">
      <w:pPr>
        <w:widowControl w:val="0"/>
        <w:spacing w:line="360" w:lineRule="auto"/>
        <w:ind w:firstLine="720"/>
        <w:jc w:val="both"/>
        <w:rPr>
          <w:sz w:val="28"/>
          <w:szCs w:val="28"/>
          <w:lang w:val="uk-UA"/>
        </w:rPr>
      </w:pPr>
      <w:r w:rsidRPr="00A02BA9">
        <w:rPr>
          <w:sz w:val="28"/>
          <w:szCs w:val="28"/>
          <w:lang w:val="uk-UA"/>
        </w:rPr>
        <w:t>Дипломна робота на тему "</w:t>
      </w:r>
      <w:r>
        <w:rPr>
          <w:sz w:val="28"/>
          <w:szCs w:val="28"/>
          <w:lang w:val="uk-UA"/>
        </w:rPr>
        <w:t>Управління ефективністю використання інтелектуального потенціалу підприємства</w:t>
      </w:r>
      <w:r w:rsidRPr="00A02BA9">
        <w:rPr>
          <w:sz w:val="28"/>
          <w:szCs w:val="28"/>
          <w:lang w:val="uk-UA"/>
        </w:rPr>
        <w:t xml:space="preserve">" (за матеріалами </w:t>
      </w:r>
      <w:r>
        <w:rPr>
          <w:sz w:val="28"/>
          <w:szCs w:val="28"/>
          <w:lang w:val="uk-UA"/>
        </w:rPr>
        <w:t>приватного акціонерного товариства "Хлібозавод "</w:t>
      </w:r>
      <w:proofErr w:type="spellStart"/>
      <w:r>
        <w:rPr>
          <w:sz w:val="28"/>
          <w:szCs w:val="28"/>
          <w:lang w:val="uk-UA"/>
        </w:rPr>
        <w:t>Салтівський</w:t>
      </w:r>
      <w:proofErr w:type="spellEnd"/>
      <w:r>
        <w:rPr>
          <w:sz w:val="28"/>
          <w:szCs w:val="28"/>
          <w:lang w:val="uk-UA"/>
        </w:rPr>
        <w:t>"</w:t>
      </w:r>
      <w:r w:rsidRPr="00A02BA9">
        <w:rPr>
          <w:sz w:val="28"/>
          <w:szCs w:val="28"/>
          <w:lang w:val="uk-UA"/>
        </w:rPr>
        <w:t xml:space="preserve">) складається зі вступу, </w:t>
      </w:r>
      <w:r>
        <w:rPr>
          <w:sz w:val="28"/>
          <w:szCs w:val="28"/>
          <w:lang w:val="uk-UA"/>
        </w:rPr>
        <w:t>чотирьох</w:t>
      </w:r>
      <w:r w:rsidRPr="00A02BA9">
        <w:rPr>
          <w:sz w:val="28"/>
          <w:szCs w:val="28"/>
          <w:lang w:val="uk-UA"/>
        </w:rPr>
        <w:t xml:space="preserve"> розділів, висновків і пропозицій. </w:t>
      </w:r>
      <w:r w:rsidRPr="00954263">
        <w:rPr>
          <w:sz w:val="28"/>
          <w:szCs w:val="28"/>
          <w:lang w:val="uk-UA"/>
        </w:rPr>
        <w:t xml:space="preserve">Загальний обсяг роботи </w:t>
      </w:r>
      <w:r>
        <w:rPr>
          <w:sz w:val="28"/>
          <w:szCs w:val="28"/>
          <w:lang w:val="uk-UA"/>
        </w:rPr>
        <w:t>124</w:t>
      </w:r>
      <w:r w:rsidRPr="00954263">
        <w:rPr>
          <w:sz w:val="28"/>
          <w:szCs w:val="28"/>
          <w:lang w:val="uk-UA"/>
        </w:rPr>
        <w:t xml:space="preserve"> сторін</w:t>
      </w:r>
      <w:r>
        <w:rPr>
          <w:sz w:val="28"/>
          <w:szCs w:val="28"/>
          <w:lang w:val="uk-UA"/>
        </w:rPr>
        <w:t>о</w:t>
      </w:r>
      <w:r w:rsidRPr="00954263">
        <w:rPr>
          <w:sz w:val="28"/>
          <w:szCs w:val="28"/>
          <w:lang w:val="uk-UA"/>
        </w:rPr>
        <w:t xml:space="preserve">к. </w:t>
      </w:r>
      <w:r w:rsidRPr="00ED494F">
        <w:rPr>
          <w:sz w:val="28"/>
          <w:szCs w:val="28"/>
          <w:lang w:val="uk-UA"/>
        </w:rPr>
        <w:t xml:space="preserve">Дипломна робота </w:t>
      </w:r>
      <w:r>
        <w:rPr>
          <w:sz w:val="28"/>
          <w:szCs w:val="28"/>
          <w:lang w:val="uk-UA"/>
        </w:rPr>
        <w:t>містить 38 таблиць та проілюстрована 25 малюнками</w:t>
      </w:r>
      <w:r w:rsidRPr="00ED494F">
        <w:rPr>
          <w:sz w:val="28"/>
          <w:szCs w:val="28"/>
          <w:lang w:val="uk-UA"/>
        </w:rPr>
        <w:t xml:space="preserve">. Список використаних джерел </w:t>
      </w:r>
      <w:r>
        <w:rPr>
          <w:sz w:val="28"/>
          <w:szCs w:val="28"/>
          <w:lang w:val="uk-UA"/>
        </w:rPr>
        <w:t>складається із 104 підручників, навчальних посібників, наукових  статей, електронних джерел</w:t>
      </w:r>
      <w:r w:rsidRPr="00ED494F">
        <w:rPr>
          <w:sz w:val="28"/>
          <w:szCs w:val="28"/>
          <w:lang w:val="uk-UA"/>
        </w:rPr>
        <w:t>.</w:t>
      </w:r>
    </w:p>
    <w:p w:rsidR="001B0C10" w:rsidRPr="0057260C" w:rsidRDefault="001B0C10" w:rsidP="001B0C10">
      <w:pPr>
        <w:widowControl w:val="0"/>
        <w:suppressAutoHyphens/>
        <w:spacing w:line="360" w:lineRule="auto"/>
        <w:ind w:firstLine="709"/>
        <w:jc w:val="both"/>
        <w:rPr>
          <w:sz w:val="28"/>
          <w:szCs w:val="28"/>
        </w:rPr>
      </w:pPr>
      <w:r w:rsidRPr="0057260C">
        <w:rPr>
          <w:bCs/>
          <w:sz w:val="28"/>
          <w:szCs w:val="28"/>
        </w:rPr>
        <w:t xml:space="preserve">За мету </w:t>
      </w:r>
      <w:proofErr w:type="spellStart"/>
      <w:r>
        <w:rPr>
          <w:bCs/>
          <w:sz w:val="28"/>
          <w:szCs w:val="28"/>
        </w:rPr>
        <w:t>дипломної</w:t>
      </w:r>
      <w:proofErr w:type="spellEnd"/>
      <w:r w:rsidRPr="0057260C">
        <w:rPr>
          <w:bCs/>
          <w:sz w:val="28"/>
          <w:szCs w:val="28"/>
        </w:rPr>
        <w:t xml:space="preserve"> </w:t>
      </w:r>
      <w:proofErr w:type="spellStart"/>
      <w:r w:rsidRPr="0057260C">
        <w:rPr>
          <w:bCs/>
          <w:sz w:val="28"/>
          <w:szCs w:val="28"/>
        </w:rPr>
        <w:t>роботи</w:t>
      </w:r>
      <w:proofErr w:type="spellEnd"/>
      <w:r w:rsidRPr="0057260C">
        <w:rPr>
          <w:bCs/>
          <w:sz w:val="28"/>
          <w:szCs w:val="28"/>
        </w:rPr>
        <w:t xml:space="preserve"> поставлено </w:t>
      </w:r>
      <w:r>
        <w:rPr>
          <w:sz w:val="28"/>
          <w:szCs w:val="28"/>
          <w:lang w:val="uk-UA"/>
        </w:rPr>
        <w:t xml:space="preserve">удосконалення управління ефективністю використання інтелектуального потенціалу промислового </w:t>
      </w:r>
      <w:proofErr w:type="gramStart"/>
      <w:r>
        <w:rPr>
          <w:sz w:val="28"/>
          <w:szCs w:val="28"/>
          <w:lang w:val="uk-UA"/>
        </w:rPr>
        <w:t>п</w:t>
      </w:r>
      <w:proofErr w:type="gramEnd"/>
      <w:r>
        <w:rPr>
          <w:sz w:val="28"/>
          <w:szCs w:val="28"/>
          <w:lang w:val="uk-UA"/>
        </w:rPr>
        <w:t>ідприємства</w:t>
      </w:r>
      <w:r w:rsidRPr="00ED494F">
        <w:rPr>
          <w:sz w:val="28"/>
          <w:szCs w:val="28"/>
          <w:lang w:val="uk-UA"/>
        </w:rPr>
        <w:t>.</w:t>
      </w:r>
    </w:p>
    <w:p w:rsidR="001B0C10" w:rsidRPr="00736653" w:rsidRDefault="001B0C10" w:rsidP="001B0C10">
      <w:pPr>
        <w:widowControl w:val="0"/>
        <w:shd w:val="clear" w:color="auto" w:fill="FFFFFF"/>
        <w:spacing w:line="360" w:lineRule="auto"/>
        <w:ind w:firstLine="720"/>
        <w:jc w:val="both"/>
        <w:rPr>
          <w:sz w:val="28"/>
          <w:szCs w:val="28"/>
          <w:lang w:val="uk-UA"/>
        </w:rPr>
      </w:pPr>
      <w:r>
        <w:rPr>
          <w:sz w:val="28"/>
          <w:szCs w:val="28"/>
          <w:lang w:val="uk-UA"/>
        </w:rPr>
        <w:t>Управління</w:t>
      </w:r>
      <w:r w:rsidRPr="00742B2D">
        <w:rPr>
          <w:sz w:val="28"/>
          <w:szCs w:val="28"/>
          <w:lang w:val="uk-UA"/>
        </w:rPr>
        <w:t xml:space="preserve"> </w:t>
      </w:r>
      <w:r>
        <w:rPr>
          <w:sz w:val="28"/>
          <w:szCs w:val="28"/>
          <w:lang w:val="uk-UA"/>
        </w:rPr>
        <w:t xml:space="preserve">інноваційною активністю працівників, </w:t>
      </w:r>
      <w:r w:rsidRPr="00742B2D">
        <w:rPr>
          <w:sz w:val="28"/>
          <w:szCs w:val="28"/>
          <w:lang w:val="uk-UA"/>
        </w:rPr>
        <w:t>професійн</w:t>
      </w:r>
      <w:r>
        <w:rPr>
          <w:sz w:val="28"/>
          <w:szCs w:val="28"/>
          <w:lang w:val="uk-UA"/>
        </w:rPr>
        <w:t>им</w:t>
      </w:r>
      <w:r w:rsidRPr="00742B2D">
        <w:rPr>
          <w:sz w:val="28"/>
          <w:szCs w:val="28"/>
          <w:lang w:val="uk-UA"/>
        </w:rPr>
        <w:t xml:space="preserve"> розвитк</w:t>
      </w:r>
      <w:r>
        <w:rPr>
          <w:sz w:val="28"/>
          <w:szCs w:val="28"/>
          <w:lang w:val="uk-UA"/>
        </w:rPr>
        <w:t>ом персоналу</w:t>
      </w:r>
      <w:r w:rsidRPr="00742B2D">
        <w:rPr>
          <w:sz w:val="28"/>
          <w:szCs w:val="28"/>
          <w:lang w:val="uk-UA"/>
        </w:rPr>
        <w:t>, рівн</w:t>
      </w:r>
      <w:r>
        <w:rPr>
          <w:sz w:val="28"/>
          <w:szCs w:val="28"/>
          <w:lang w:val="uk-UA"/>
        </w:rPr>
        <w:t>ем</w:t>
      </w:r>
      <w:r w:rsidRPr="00742B2D">
        <w:rPr>
          <w:sz w:val="28"/>
          <w:szCs w:val="28"/>
          <w:lang w:val="uk-UA"/>
        </w:rPr>
        <w:t xml:space="preserve"> кваліфікації, здібност</w:t>
      </w:r>
      <w:r>
        <w:rPr>
          <w:sz w:val="28"/>
          <w:szCs w:val="28"/>
          <w:lang w:val="uk-UA"/>
        </w:rPr>
        <w:t>ями</w:t>
      </w:r>
      <w:r w:rsidRPr="00742B2D">
        <w:rPr>
          <w:sz w:val="28"/>
          <w:szCs w:val="28"/>
          <w:lang w:val="uk-UA"/>
        </w:rPr>
        <w:t xml:space="preserve"> та вмін</w:t>
      </w:r>
      <w:r>
        <w:rPr>
          <w:sz w:val="28"/>
          <w:szCs w:val="28"/>
          <w:lang w:val="uk-UA"/>
        </w:rPr>
        <w:t>нями</w:t>
      </w:r>
      <w:r w:rsidRPr="00742B2D">
        <w:rPr>
          <w:sz w:val="28"/>
          <w:szCs w:val="28"/>
          <w:lang w:val="uk-UA"/>
        </w:rPr>
        <w:t xml:space="preserve"> </w:t>
      </w:r>
      <w:r>
        <w:rPr>
          <w:sz w:val="28"/>
          <w:szCs w:val="28"/>
          <w:lang w:val="uk-UA"/>
        </w:rPr>
        <w:t>забезпечує</w:t>
      </w:r>
      <w:r w:rsidRPr="00742B2D">
        <w:rPr>
          <w:sz w:val="28"/>
          <w:szCs w:val="28"/>
          <w:lang w:val="uk-UA"/>
        </w:rPr>
        <w:t xml:space="preserve"> розвиток та ефект</w:t>
      </w:r>
      <w:r>
        <w:rPr>
          <w:sz w:val="28"/>
          <w:szCs w:val="28"/>
          <w:lang w:val="uk-UA"/>
        </w:rPr>
        <w:t>ивність діяльності підприємства, що обумовлює актуальність теми дослідження.</w:t>
      </w:r>
    </w:p>
    <w:p w:rsidR="001B0C10" w:rsidRDefault="001B0C10" w:rsidP="001B0C10">
      <w:pPr>
        <w:widowControl w:val="0"/>
        <w:spacing w:line="360" w:lineRule="auto"/>
        <w:ind w:firstLine="720"/>
        <w:jc w:val="both"/>
        <w:rPr>
          <w:sz w:val="28"/>
          <w:szCs w:val="28"/>
          <w:lang w:val="uk-UA"/>
        </w:rPr>
      </w:pPr>
      <w:r>
        <w:rPr>
          <w:sz w:val="28"/>
          <w:szCs w:val="28"/>
          <w:lang w:val="uk-UA"/>
        </w:rPr>
        <w:t xml:space="preserve">Проведене дослідження господарської діяльності та управління використанням інтелектуального потенціалу дозволило зробити висновки про погіршення у 2018 році показників ефективності використання інтелектуального потенціалу, що створює підстави для розроблення напрямів удосконалення управління ефективністю використання інтелектуального потенціалу на </w:t>
      </w:r>
      <w:proofErr w:type="spellStart"/>
      <w:r>
        <w:rPr>
          <w:sz w:val="28"/>
          <w:szCs w:val="28"/>
          <w:lang w:val="uk-UA"/>
        </w:rPr>
        <w:t>ПрАТ</w:t>
      </w:r>
      <w:proofErr w:type="spellEnd"/>
      <w:r>
        <w:rPr>
          <w:sz w:val="28"/>
          <w:szCs w:val="28"/>
          <w:lang w:val="uk-UA"/>
        </w:rPr>
        <w:t xml:space="preserve"> "Хлібозавод "</w:t>
      </w:r>
      <w:proofErr w:type="spellStart"/>
      <w:r>
        <w:rPr>
          <w:sz w:val="28"/>
          <w:szCs w:val="28"/>
          <w:lang w:val="uk-UA"/>
        </w:rPr>
        <w:t>Салтівський</w:t>
      </w:r>
      <w:proofErr w:type="spellEnd"/>
      <w:r>
        <w:rPr>
          <w:sz w:val="28"/>
          <w:szCs w:val="28"/>
          <w:lang w:val="uk-UA"/>
        </w:rPr>
        <w:t>".</w:t>
      </w:r>
    </w:p>
    <w:p w:rsidR="001B0C10" w:rsidRDefault="001B0C10" w:rsidP="001B0C10">
      <w:pPr>
        <w:widowControl w:val="0"/>
        <w:spacing w:line="360" w:lineRule="auto"/>
        <w:ind w:firstLine="720"/>
        <w:jc w:val="both"/>
        <w:rPr>
          <w:sz w:val="28"/>
          <w:szCs w:val="28"/>
          <w:lang w:val="uk-UA"/>
        </w:rPr>
      </w:pPr>
      <w:r>
        <w:rPr>
          <w:sz w:val="28"/>
          <w:szCs w:val="28"/>
          <w:lang w:val="uk-UA"/>
        </w:rPr>
        <w:t xml:space="preserve">Запропоновані стратегічні напрями реалізації інтелектуального потенціалу  та заходи забезпечення соціально-економічних умов підтримки інноваційної активності працівників сприяють формуванню ефективного управління ефективністю використання інтелектуального потенціалу та підвищенню ефективності господарської діяльності загалом.  </w:t>
      </w:r>
    </w:p>
    <w:p w:rsidR="001B0C10" w:rsidRDefault="001B0C10" w:rsidP="001B0C10">
      <w:pPr>
        <w:widowControl w:val="0"/>
        <w:spacing w:line="360" w:lineRule="auto"/>
        <w:ind w:firstLine="720"/>
        <w:jc w:val="both"/>
        <w:rPr>
          <w:sz w:val="28"/>
          <w:szCs w:val="28"/>
          <w:lang w:val="uk-UA"/>
        </w:rPr>
      </w:pPr>
    </w:p>
    <w:p w:rsidR="001B0C10" w:rsidRDefault="001B0C10" w:rsidP="001B0C10">
      <w:pPr>
        <w:jc w:val="both"/>
        <w:rPr>
          <w:sz w:val="28"/>
          <w:szCs w:val="28"/>
          <w:lang w:val="uk-UA"/>
        </w:rPr>
      </w:pPr>
      <w:r>
        <w:rPr>
          <w:sz w:val="28"/>
          <w:szCs w:val="28"/>
          <w:lang w:val="uk-UA"/>
        </w:rPr>
        <w:t>Ключові слова: інтелектуальний потенціал, трудовий потенціал, управління інтелектуальним потенціалом, мотивація, інноваційна активність.</w:t>
      </w:r>
    </w:p>
    <w:p w:rsidR="001B0C10" w:rsidRDefault="001B0C10" w:rsidP="001B0C10">
      <w:pPr>
        <w:jc w:val="both"/>
        <w:rPr>
          <w:sz w:val="28"/>
          <w:szCs w:val="28"/>
          <w:lang w:val="uk-UA"/>
        </w:rPr>
      </w:pPr>
    </w:p>
    <w:p w:rsidR="001B0C10" w:rsidRPr="00185358" w:rsidRDefault="001B0C10" w:rsidP="001B0C10">
      <w:pPr>
        <w:widowControl w:val="0"/>
        <w:spacing w:line="360" w:lineRule="auto"/>
        <w:ind w:firstLine="720"/>
        <w:jc w:val="center"/>
        <w:rPr>
          <w:b/>
          <w:sz w:val="28"/>
          <w:szCs w:val="28"/>
          <w:lang w:val="uk-UA"/>
        </w:rPr>
      </w:pPr>
      <w:r w:rsidRPr="00185358">
        <w:rPr>
          <w:b/>
          <w:sz w:val="28"/>
          <w:szCs w:val="28"/>
          <w:lang w:val="uk-UA"/>
        </w:rPr>
        <w:lastRenderedPageBreak/>
        <w:t>ABSTRACT</w:t>
      </w:r>
    </w:p>
    <w:p w:rsidR="001B0C10" w:rsidRPr="00185358" w:rsidRDefault="001B0C10" w:rsidP="001B0C10">
      <w:pPr>
        <w:widowControl w:val="0"/>
        <w:spacing w:line="360" w:lineRule="auto"/>
        <w:ind w:firstLine="720"/>
        <w:jc w:val="both"/>
        <w:rPr>
          <w:sz w:val="28"/>
          <w:szCs w:val="28"/>
          <w:lang w:val="uk-UA"/>
        </w:rPr>
      </w:pPr>
    </w:p>
    <w:p w:rsidR="001B0C10" w:rsidRPr="00185358" w:rsidRDefault="001B0C10" w:rsidP="001B0C10">
      <w:pPr>
        <w:widowControl w:val="0"/>
        <w:spacing w:line="360" w:lineRule="auto"/>
        <w:ind w:firstLine="720"/>
        <w:jc w:val="both"/>
        <w:rPr>
          <w:sz w:val="28"/>
          <w:szCs w:val="28"/>
          <w:lang w:val="uk-UA"/>
        </w:rPr>
      </w:pPr>
      <w:proofErr w:type="spellStart"/>
      <w:r w:rsidRPr="00185358">
        <w:rPr>
          <w:sz w:val="28"/>
          <w:szCs w:val="28"/>
          <w:lang w:val="uk-UA"/>
        </w:rPr>
        <w:t>The</w:t>
      </w:r>
      <w:proofErr w:type="spellEnd"/>
      <w:r w:rsidRPr="00185358">
        <w:rPr>
          <w:sz w:val="28"/>
          <w:szCs w:val="28"/>
          <w:lang w:val="uk-UA"/>
        </w:rPr>
        <w:t xml:space="preserve"> </w:t>
      </w:r>
      <w:proofErr w:type="spellStart"/>
      <w:r w:rsidRPr="00185358">
        <w:rPr>
          <w:sz w:val="28"/>
          <w:szCs w:val="28"/>
          <w:lang w:val="uk-UA"/>
        </w:rPr>
        <w:t>thesis</w:t>
      </w:r>
      <w:proofErr w:type="spellEnd"/>
      <w:r w:rsidRPr="00185358">
        <w:rPr>
          <w:sz w:val="28"/>
          <w:szCs w:val="28"/>
          <w:lang w:val="uk-UA"/>
        </w:rPr>
        <w:t xml:space="preserve"> </w:t>
      </w:r>
      <w:proofErr w:type="spellStart"/>
      <w:r w:rsidRPr="00185358">
        <w:rPr>
          <w:sz w:val="28"/>
          <w:szCs w:val="28"/>
          <w:lang w:val="uk-UA"/>
        </w:rPr>
        <w:t>on</w:t>
      </w:r>
      <w:proofErr w:type="spellEnd"/>
      <w:r w:rsidRPr="00185358">
        <w:rPr>
          <w:sz w:val="28"/>
          <w:szCs w:val="28"/>
          <w:lang w:val="uk-UA"/>
        </w:rPr>
        <w:t xml:space="preserve"> "</w:t>
      </w:r>
      <w:proofErr w:type="spellStart"/>
      <w:r w:rsidRPr="00185358">
        <w:rPr>
          <w:sz w:val="28"/>
          <w:szCs w:val="28"/>
          <w:lang w:val="uk-UA"/>
        </w:rPr>
        <w:t>Management</w:t>
      </w:r>
      <w:proofErr w:type="spellEnd"/>
      <w:r w:rsidRPr="00185358">
        <w:rPr>
          <w:sz w:val="28"/>
          <w:szCs w:val="28"/>
          <w:lang w:val="uk-UA"/>
        </w:rPr>
        <w:t xml:space="preserve"> </w:t>
      </w:r>
      <w:proofErr w:type="spellStart"/>
      <w:r w:rsidRPr="00185358">
        <w:rPr>
          <w:sz w:val="28"/>
          <w:szCs w:val="28"/>
          <w:lang w:val="uk-UA"/>
        </w:rPr>
        <w:t>of</w:t>
      </w:r>
      <w:proofErr w:type="spellEnd"/>
      <w:r w:rsidRPr="00185358">
        <w:rPr>
          <w:sz w:val="28"/>
          <w:szCs w:val="28"/>
          <w:lang w:val="uk-UA"/>
        </w:rPr>
        <w:t xml:space="preserve"> </w:t>
      </w:r>
      <w:proofErr w:type="spellStart"/>
      <w:r w:rsidRPr="00185358">
        <w:rPr>
          <w:sz w:val="28"/>
          <w:szCs w:val="28"/>
          <w:lang w:val="uk-UA"/>
        </w:rPr>
        <w:t>efficiency</w:t>
      </w:r>
      <w:proofErr w:type="spellEnd"/>
      <w:r w:rsidRPr="00185358">
        <w:rPr>
          <w:sz w:val="28"/>
          <w:szCs w:val="28"/>
          <w:lang w:val="uk-UA"/>
        </w:rPr>
        <w:t xml:space="preserve"> </w:t>
      </w:r>
      <w:proofErr w:type="spellStart"/>
      <w:r w:rsidRPr="00185358">
        <w:rPr>
          <w:sz w:val="28"/>
          <w:szCs w:val="28"/>
          <w:lang w:val="uk-UA"/>
        </w:rPr>
        <w:t>of</w:t>
      </w:r>
      <w:proofErr w:type="spellEnd"/>
      <w:r w:rsidRPr="00185358">
        <w:rPr>
          <w:sz w:val="28"/>
          <w:szCs w:val="28"/>
          <w:lang w:val="uk-UA"/>
        </w:rPr>
        <w:t xml:space="preserve"> </w:t>
      </w:r>
      <w:proofErr w:type="spellStart"/>
      <w:r w:rsidRPr="00185358">
        <w:rPr>
          <w:sz w:val="28"/>
          <w:szCs w:val="28"/>
          <w:lang w:val="uk-UA"/>
        </w:rPr>
        <w:t>use</w:t>
      </w:r>
      <w:proofErr w:type="spellEnd"/>
      <w:r w:rsidRPr="00185358">
        <w:rPr>
          <w:sz w:val="28"/>
          <w:szCs w:val="28"/>
          <w:lang w:val="uk-UA"/>
        </w:rPr>
        <w:t xml:space="preserve"> </w:t>
      </w:r>
      <w:proofErr w:type="spellStart"/>
      <w:r w:rsidRPr="00185358">
        <w:rPr>
          <w:sz w:val="28"/>
          <w:szCs w:val="28"/>
          <w:lang w:val="uk-UA"/>
        </w:rPr>
        <w:t>of</w:t>
      </w:r>
      <w:proofErr w:type="spellEnd"/>
      <w:r w:rsidRPr="00185358">
        <w:rPr>
          <w:sz w:val="28"/>
          <w:szCs w:val="28"/>
          <w:lang w:val="uk-UA"/>
        </w:rPr>
        <w:t xml:space="preserve"> </w:t>
      </w:r>
      <w:proofErr w:type="spellStart"/>
      <w:r w:rsidRPr="00185358">
        <w:rPr>
          <w:sz w:val="28"/>
          <w:szCs w:val="28"/>
          <w:lang w:val="uk-UA"/>
        </w:rPr>
        <w:t>the</w:t>
      </w:r>
      <w:proofErr w:type="spellEnd"/>
      <w:r w:rsidRPr="00185358">
        <w:rPr>
          <w:sz w:val="28"/>
          <w:szCs w:val="28"/>
          <w:lang w:val="uk-UA"/>
        </w:rPr>
        <w:t xml:space="preserve"> </w:t>
      </w:r>
      <w:proofErr w:type="spellStart"/>
      <w:r w:rsidRPr="00185358">
        <w:rPr>
          <w:sz w:val="28"/>
          <w:szCs w:val="28"/>
          <w:lang w:val="uk-UA"/>
        </w:rPr>
        <w:t>intellectual</w:t>
      </w:r>
      <w:proofErr w:type="spellEnd"/>
      <w:r w:rsidRPr="00185358">
        <w:rPr>
          <w:sz w:val="28"/>
          <w:szCs w:val="28"/>
          <w:lang w:val="uk-UA"/>
        </w:rPr>
        <w:t xml:space="preserve"> </w:t>
      </w:r>
      <w:proofErr w:type="spellStart"/>
      <w:r w:rsidRPr="00185358">
        <w:rPr>
          <w:sz w:val="28"/>
          <w:szCs w:val="28"/>
          <w:lang w:val="uk-UA"/>
        </w:rPr>
        <w:t>potential</w:t>
      </w:r>
      <w:proofErr w:type="spellEnd"/>
      <w:r w:rsidRPr="00185358">
        <w:rPr>
          <w:sz w:val="28"/>
          <w:szCs w:val="28"/>
          <w:lang w:val="uk-UA"/>
        </w:rPr>
        <w:t xml:space="preserve"> </w:t>
      </w:r>
      <w:proofErr w:type="spellStart"/>
      <w:r w:rsidRPr="00185358">
        <w:rPr>
          <w:sz w:val="28"/>
          <w:szCs w:val="28"/>
          <w:lang w:val="uk-UA"/>
        </w:rPr>
        <w:t>of</w:t>
      </w:r>
      <w:proofErr w:type="spellEnd"/>
      <w:r w:rsidRPr="00185358">
        <w:rPr>
          <w:sz w:val="28"/>
          <w:szCs w:val="28"/>
          <w:lang w:val="uk-UA"/>
        </w:rPr>
        <w:t xml:space="preserve"> </w:t>
      </w:r>
      <w:proofErr w:type="spellStart"/>
      <w:r w:rsidRPr="00185358">
        <w:rPr>
          <w:sz w:val="28"/>
          <w:szCs w:val="28"/>
          <w:lang w:val="uk-UA"/>
        </w:rPr>
        <w:t>the</w:t>
      </w:r>
      <w:proofErr w:type="spellEnd"/>
      <w:r w:rsidRPr="00185358">
        <w:rPr>
          <w:sz w:val="28"/>
          <w:szCs w:val="28"/>
          <w:lang w:val="uk-UA"/>
        </w:rPr>
        <w:t xml:space="preserve"> </w:t>
      </w:r>
      <w:proofErr w:type="spellStart"/>
      <w:r w:rsidRPr="00185358">
        <w:rPr>
          <w:sz w:val="28"/>
          <w:szCs w:val="28"/>
          <w:lang w:val="uk-UA"/>
        </w:rPr>
        <w:t>enterprise</w:t>
      </w:r>
      <w:proofErr w:type="spellEnd"/>
      <w:r w:rsidRPr="00185358">
        <w:rPr>
          <w:sz w:val="28"/>
          <w:szCs w:val="28"/>
          <w:lang w:val="uk-UA"/>
        </w:rPr>
        <w:t>" (</w:t>
      </w:r>
      <w:proofErr w:type="spellStart"/>
      <w:r w:rsidRPr="00185358">
        <w:rPr>
          <w:sz w:val="28"/>
          <w:szCs w:val="28"/>
          <w:lang w:val="uk-UA"/>
        </w:rPr>
        <w:t>according</w:t>
      </w:r>
      <w:proofErr w:type="spellEnd"/>
      <w:r w:rsidRPr="00185358">
        <w:rPr>
          <w:sz w:val="28"/>
          <w:szCs w:val="28"/>
          <w:lang w:val="uk-UA"/>
        </w:rPr>
        <w:t xml:space="preserve"> </w:t>
      </w:r>
      <w:proofErr w:type="spellStart"/>
      <w:r w:rsidRPr="00185358">
        <w:rPr>
          <w:sz w:val="28"/>
          <w:szCs w:val="28"/>
          <w:lang w:val="uk-UA"/>
        </w:rPr>
        <w:t>to</w:t>
      </w:r>
      <w:proofErr w:type="spellEnd"/>
      <w:r w:rsidRPr="00185358">
        <w:rPr>
          <w:sz w:val="28"/>
          <w:szCs w:val="28"/>
          <w:lang w:val="uk-UA"/>
        </w:rPr>
        <w:t xml:space="preserve"> </w:t>
      </w:r>
      <w:proofErr w:type="spellStart"/>
      <w:r w:rsidRPr="00185358">
        <w:rPr>
          <w:sz w:val="28"/>
          <w:szCs w:val="28"/>
          <w:lang w:val="uk-UA"/>
        </w:rPr>
        <w:t>the</w:t>
      </w:r>
      <w:proofErr w:type="spellEnd"/>
      <w:r w:rsidRPr="00185358">
        <w:rPr>
          <w:sz w:val="28"/>
          <w:szCs w:val="28"/>
          <w:lang w:val="uk-UA"/>
        </w:rPr>
        <w:t xml:space="preserve"> </w:t>
      </w:r>
      <w:proofErr w:type="spellStart"/>
      <w:r w:rsidRPr="00185358">
        <w:rPr>
          <w:sz w:val="28"/>
          <w:szCs w:val="28"/>
          <w:lang w:val="uk-UA"/>
        </w:rPr>
        <w:t>materials</w:t>
      </w:r>
      <w:proofErr w:type="spellEnd"/>
      <w:r w:rsidRPr="00185358">
        <w:rPr>
          <w:sz w:val="28"/>
          <w:szCs w:val="28"/>
          <w:lang w:val="uk-UA"/>
        </w:rPr>
        <w:t xml:space="preserve"> </w:t>
      </w:r>
      <w:proofErr w:type="spellStart"/>
      <w:r w:rsidRPr="00185358">
        <w:rPr>
          <w:sz w:val="28"/>
          <w:szCs w:val="28"/>
          <w:lang w:val="uk-UA"/>
        </w:rPr>
        <w:t>of</w:t>
      </w:r>
      <w:proofErr w:type="spellEnd"/>
      <w:r w:rsidRPr="00185358">
        <w:rPr>
          <w:sz w:val="28"/>
          <w:szCs w:val="28"/>
          <w:lang w:val="uk-UA"/>
        </w:rPr>
        <w:t xml:space="preserve"> </w:t>
      </w:r>
      <w:proofErr w:type="spellStart"/>
      <w:r w:rsidRPr="00185358">
        <w:rPr>
          <w:sz w:val="28"/>
          <w:szCs w:val="28"/>
          <w:lang w:val="uk-UA"/>
        </w:rPr>
        <w:t>the</w:t>
      </w:r>
      <w:proofErr w:type="spellEnd"/>
      <w:r w:rsidRPr="00185358">
        <w:rPr>
          <w:sz w:val="28"/>
          <w:szCs w:val="28"/>
          <w:lang w:val="uk-UA"/>
        </w:rPr>
        <w:t xml:space="preserve"> </w:t>
      </w:r>
      <w:proofErr w:type="spellStart"/>
      <w:r w:rsidRPr="00185358">
        <w:rPr>
          <w:sz w:val="28"/>
          <w:szCs w:val="28"/>
          <w:lang w:val="uk-UA"/>
        </w:rPr>
        <w:t>private</w:t>
      </w:r>
      <w:proofErr w:type="spellEnd"/>
      <w:r w:rsidRPr="00185358">
        <w:rPr>
          <w:sz w:val="28"/>
          <w:szCs w:val="28"/>
          <w:lang w:val="uk-UA"/>
        </w:rPr>
        <w:t xml:space="preserve"> joint-</w:t>
      </w:r>
      <w:proofErr w:type="spellStart"/>
      <w:r w:rsidRPr="00185358">
        <w:rPr>
          <w:sz w:val="28"/>
          <w:szCs w:val="28"/>
          <w:lang w:val="uk-UA"/>
        </w:rPr>
        <w:t>stock</w:t>
      </w:r>
      <w:proofErr w:type="spellEnd"/>
      <w:r w:rsidRPr="00185358">
        <w:rPr>
          <w:sz w:val="28"/>
          <w:szCs w:val="28"/>
          <w:lang w:val="uk-UA"/>
        </w:rPr>
        <w:t xml:space="preserve"> </w:t>
      </w:r>
      <w:proofErr w:type="spellStart"/>
      <w:r w:rsidRPr="00185358">
        <w:rPr>
          <w:sz w:val="28"/>
          <w:szCs w:val="28"/>
          <w:lang w:val="uk-UA"/>
        </w:rPr>
        <w:t>company</w:t>
      </w:r>
      <w:proofErr w:type="spellEnd"/>
      <w:r w:rsidRPr="00185358">
        <w:rPr>
          <w:sz w:val="28"/>
          <w:szCs w:val="28"/>
          <w:lang w:val="uk-UA"/>
        </w:rPr>
        <w:t xml:space="preserve"> "</w:t>
      </w:r>
      <w:proofErr w:type="spellStart"/>
      <w:r w:rsidRPr="00185358">
        <w:rPr>
          <w:sz w:val="28"/>
          <w:szCs w:val="28"/>
          <w:lang w:val="uk-UA"/>
        </w:rPr>
        <w:t>Bakery</w:t>
      </w:r>
      <w:proofErr w:type="spellEnd"/>
      <w:r w:rsidRPr="00185358">
        <w:rPr>
          <w:sz w:val="28"/>
          <w:szCs w:val="28"/>
          <w:lang w:val="uk-UA"/>
        </w:rPr>
        <w:t xml:space="preserve">" </w:t>
      </w:r>
      <w:proofErr w:type="spellStart"/>
      <w:r w:rsidRPr="00185358">
        <w:rPr>
          <w:sz w:val="28"/>
          <w:szCs w:val="28"/>
          <w:lang w:val="uk-UA"/>
        </w:rPr>
        <w:t>Saltivsky</w:t>
      </w:r>
      <w:proofErr w:type="spellEnd"/>
      <w:r w:rsidRPr="00185358">
        <w:rPr>
          <w:sz w:val="28"/>
          <w:szCs w:val="28"/>
          <w:lang w:val="uk-UA"/>
        </w:rPr>
        <w:t xml:space="preserve"> ") </w:t>
      </w:r>
      <w:proofErr w:type="spellStart"/>
      <w:r w:rsidRPr="00185358">
        <w:rPr>
          <w:sz w:val="28"/>
          <w:szCs w:val="28"/>
          <w:lang w:val="uk-UA"/>
        </w:rPr>
        <w:t>consists</w:t>
      </w:r>
      <w:proofErr w:type="spellEnd"/>
      <w:r w:rsidRPr="00185358">
        <w:rPr>
          <w:sz w:val="28"/>
          <w:szCs w:val="28"/>
          <w:lang w:val="uk-UA"/>
        </w:rPr>
        <w:t xml:space="preserve"> </w:t>
      </w:r>
      <w:proofErr w:type="spellStart"/>
      <w:r w:rsidRPr="00185358">
        <w:rPr>
          <w:sz w:val="28"/>
          <w:szCs w:val="28"/>
          <w:lang w:val="uk-UA"/>
        </w:rPr>
        <w:t>of</w:t>
      </w:r>
      <w:proofErr w:type="spellEnd"/>
      <w:r w:rsidRPr="00185358">
        <w:rPr>
          <w:sz w:val="28"/>
          <w:szCs w:val="28"/>
          <w:lang w:val="uk-UA"/>
        </w:rPr>
        <w:t xml:space="preserve"> </w:t>
      </w:r>
      <w:proofErr w:type="spellStart"/>
      <w:r w:rsidRPr="00185358">
        <w:rPr>
          <w:sz w:val="28"/>
          <w:szCs w:val="28"/>
          <w:lang w:val="uk-UA"/>
        </w:rPr>
        <w:t>an</w:t>
      </w:r>
      <w:proofErr w:type="spellEnd"/>
      <w:r w:rsidRPr="00185358">
        <w:rPr>
          <w:sz w:val="28"/>
          <w:szCs w:val="28"/>
          <w:lang w:val="uk-UA"/>
        </w:rPr>
        <w:t xml:space="preserve"> </w:t>
      </w:r>
      <w:proofErr w:type="spellStart"/>
      <w:r w:rsidRPr="00185358">
        <w:rPr>
          <w:sz w:val="28"/>
          <w:szCs w:val="28"/>
          <w:lang w:val="uk-UA"/>
        </w:rPr>
        <w:t>introduction</w:t>
      </w:r>
      <w:proofErr w:type="spellEnd"/>
      <w:r w:rsidRPr="00185358">
        <w:rPr>
          <w:sz w:val="28"/>
          <w:szCs w:val="28"/>
          <w:lang w:val="uk-UA"/>
        </w:rPr>
        <w:t xml:space="preserve">, </w:t>
      </w:r>
      <w:proofErr w:type="spellStart"/>
      <w:r w:rsidRPr="00185358">
        <w:rPr>
          <w:sz w:val="28"/>
          <w:szCs w:val="28"/>
          <w:lang w:val="uk-UA"/>
        </w:rPr>
        <w:t>four</w:t>
      </w:r>
      <w:proofErr w:type="spellEnd"/>
      <w:r w:rsidRPr="00185358">
        <w:rPr>
          <w:sz w:val="28"/>
          <w:szCs w:val="28"/>
          <w:lang w:val="uk-UA"/>
        </w:rPr>
        <w:t xml:space="preserve"> </w:t>
      </w:r>
      <w:proofErr w:type="spellStart"/>
      <w:r w:rsidRPr="00185358">
        <w:rPr>
          <w:sz w:val="28"/>
          <w:szCs w:val="28"/>
          <w:lang w:val="uk-UA"/>
        </w:rPr>
        <w:t>sections</w:t>
      </w:r>
      <w:proofErr w:type="spellEnd"/>
      <w:r w:rsidRPr="00185358">
        <w:rPr>
          <w:sz w:val="28"/>
          <w:szCs w:val="28"/>
          <w:lang w:val="uk-UA"/>
        </w:rPr>
        <w:t xml:space="preserve">, </w:t>
      </w:r>
      <w:proofErr w:type="spellStart"/>
      <w:r w:rsidRPr="00185358">
        <w:rPr>
          <w:sz w:val="28"/>
          <w:szCs w:val="28"/>
          <w:lang w:val="uk-UA"/>
        </w:rPr>
        <w:t>conclusions</w:t>
      </w:r>
      <w:proofErr w:type="spellEnd"/>
      <w:r w:rsidRPr="00185358">
        <w:rPr>
          <w:sz w:val="28"/>
          <w:szCs w:val="28"/>
          <w:lang w:val="uk-UA"/>
        </w:rPr>
        <w:t xml:space="preserve"> </w:t>
      </w:r>
      <w:proofErr w:type="spellStart"/>
      <w:r w:rsidRPr="00185358">
        <w:rPr>
          <w:sz w:val="28"/>
          <w:szCs w:val="28"/>
          <w:lang w:val="uk-UA"/>
        </w:rPr>
        <w:t>and</w:t>
      </w:r>
      <w:proofErr w:type="spellEnd"/>
      <w:r w:rsidRPr="00185358">
        <w:rPr>
          <w:sz w:val="28"/>
          <w:szCs w:val="28"/>
          <w:lang w:val="uk-UA"/>
        </w:rPr>
        <w:t xml:space="preserve"> </w:t>
      </w:r>
      <w:proofErr w:type="spellStart"/>
      <w:r w:rsidRPr="00185358">
        <w:rPr>
          <w:sz w:val="28"/>
          <w:szCs w:val="28"/>
          <w:lang w:val="uk-UA"/>
        </w:rPr>
        <w:t>proposals</w:t>
      </w:r>
      <w:proofErr w:type="spellEnd"/>
      <w:r w:rsidRPr="00185358">
        <w:rPr>
          <w:sz w:val="28"/>
          <w:szCs w:val="28"/>
          <w:lang w:val="uk-UA"/>
        </w:rPr>
        <w:t xml:space="preserve">. </w:t>
      </w:r>
      <w:proofErr w:type="spellStart"/>
      <w:r w:rsidRPr="00185358">
        <w:rPr>
          <w:sz w:val="28"/>
          <w:szCs w:val="28"/>
          <w:lang w:val="uk-UA"/>
        </w:rPr>
        <w:t>The</w:t>
      </w:r>
      <w:proofErr w:type="spellEnd"/>
      <w:r w:rsidRPr="00185358">
        <w:rPr>
          <w:sz w:val="28"/>
          <w:szCs w:val="28"/>
          <w:lang w:val="uk-UA"/>
        </w:rPr>
        <w:t xml:space="preserve"> </w:t>
      </w:r>
      <w:proofErr w:type="spellStart"/>
      <w:r w:rsidRPr="00185358">
        <w:rPr>
          <w:sz w:val="28"/>
          <w:szCs w:val="28"/>
          <w:lang w:val="uk-UA"/>
        </w:rPr>
        <w:t>total</w:t>
      </w:r>
      <w:proofErr w:type="spellEnd"/>
      <w:r w:rsidRPr="00185358">
        <w:rPr>
          <w:sz w:val="28"/>
          <w:szCs w:val="28"/>
          <w:lang w:val="uk-UA"/>
        </w:rPr>
        <w:t xml:space="preserve"> </w:t>
      </w:r>
      <w:proofErr w:type="spellStart"/>
      <w:r w:rsidRPr="00185358">
        <w:rPr>
          <w:sz w:val="28"/>
          <w:szCs w:val="28"/>
          <w:lang w:val="uk-UA"/>
        </w:rPr>
        <w:t>volume</w:t>
      </w:r>
      <w:proofErr w:type="spellEnd"/>
      <w:r w:rsidRPr="00185358">
        <w:rPr>
          <w:sz w:val="28"/>
          <w:szCs w:val="28"/>
          <w:lang w:val="uk-UA"/>
        </w:rPr>
        <w:t xml:space="preserve"> </w:t>
      </w:r>
      <w:proofErr w:type="spellStart"/>
      <w:r w:rsidRPr="00185358">
        <w:rPr>
          <w:sz w:val="28"/>
          <w:szCs w:val="28"/>
          <w:lang w:val="uk-UA"/>
        </w:rPr>
        <w:t>of</w:t>
      </w:r>
      <w:proofErr w:type="spellEnd"/>
      <w:r w:rsidRPr="00185358">
        <w:rPr>
          <w:sz w:val="28"/>
          <w:szCs w:val="28"/>
          <w:lang w:val="uk-UA"/>
        </w:rPr>
        <w:t xml:space="preserve"> </w:t>
      </w:r>
      <w:proofErr w:type="spellStart"/>
      <w:r w:rsidRPr="00185358">
        <w:rPr>
          <w:sz w:val="28"/>
          <w:szCs w:val="28"/>
          <w:lang w:val="uk-UA"/>
        </w:rPr>
        <w:t>work</w:t>
      </w:r>
      <w:proofErr w:type="spellEnd"/>
      <w:r w:rsidRPr="00185358">
        <w:rPr>
          <w:sz w:val="28"/>
          <w:szCs w:val="28"/>
          <w:lang w:val="uk-UA"/>
        </w:rPr>
        <w:t xml:space="preserve"> </w:t>
      </w:r>
      <w:proofErr w:type="spellStart"/>
      <w:r w:rsidRPr="00185358">
        <w:rPr>
          <w:sz w:val="28"/>
          <w:szCs w:val="28"/>
          <w:lang w:val="uk-UA"/>
        </w:rPr>
        <w:t>is</w:t>
      </w:r>
      <w:proofErr w:type="spellEnd"/>
      <w:r w:rsidRPr="00185358">
        <w:rPr>
          <w:sz w:val="28"/>
          <w:szCs w:val="28"/>
          <w:lang w:val="uk-UA"/>
        </w:rPr>
        <w:t xml:space="preserve"> 124 </w:t>
      </w:r>
      <w:proofErr w:type="spellStart"/>
      <w:r w:rsidRPr="00185358">
        <w:rPr>
          <w:sz w:val="28"/>
          <w:szCs w:val="28"/>
          <w:lang w:val="uk-UA"/>
        </w:rPr>
        <w:t>pages</w:t>
      </w:r>
      <w:proofErr w:type="spellEnd"/>
      <w:r w:rsidRPr="00185358">
        <w:rPr>
          <w:sz w:val="28"/>
          <w:szCs w:val="28"/>
          <w:lang w:val="uk-UA"/>
        </w:rPr>
        <w:t xml:space="preserve">. </w:t>
      </w:r>
      <w:proofErr w:type="spellStart"/>
      <w:r w:rsidRPr="00185358">
        <w:rPr>
          <w:sz w:val="28"/>
          <w:szCs w:val="28"/>
          <w:lang w:val="uk-UA"/>
        </w:rPr>
        <w:t>The</w:t>
      </w:r>
      <w:proofErr w:type="spellEnd"/>
      <w:r w:rsidRPr="00185358">
        <w:rPr>
          <w:sz w:val="28"/>
          <w:szCs w:val="28"/>
          <w:lang w:val="uk-UA"/>
        </w:rPr>
        <w:t xml:space="preserve"> </w:t>
      </w:r>
      <w:proofErr w:type="spellStart"/>
      <w:r w:rsidRPr="00185358">
        <w:rPr>
          <w:sz w:val="28"/>
          <w:szCs w:val="28"/>
          <w:lang w:val="uk-UA"/>
        </w:rPr>
        <w:t>list</w:t>
      </w:r>
      <w:proofErr w:type="spellEnd"/>
      <w:r w:rsidRPr="00185358">
        <w:rPr>
          <w:sz w:val="28"/>
          <w:szCs w:val="28"/>
          <w:lang w:val="uk-UA"/>
        </w:rPr>
        <w:t xml:space="preserve"> </w:t>
      </w:r>
      <w:proofErr w:type="spellStart"/>
      <w:r w:rsidRPr="00185358">
        <w:rPr>
          <w:sz w:val="28"/>
          <w:szCs w:val="28"/>
          <w:lang w:val="uk-UA"/>
        </w:rPr>
        <w:t>of</w:t>
      </w:r>
      <w:proofErr w:type="spellEnd"/>
      <w:r w:rsidRPr="00185358">
        <w:rPr>
          <w:sz w:val="28"/>
          <w:szCs w:val="28"/>
          <w:lang w:val="uk-UA"/>
        </w:rPr>
        <w:t xml:space="preserve"> </w:t>
      </w:r>
      <w:proofErr w:type="spellStart"/>
      <w:r w:rsidRPr="00185358">
        <w:rPr>
          <w:sz w:val="28"/>
          <w:szCs w:val="28"/>
          <w:lang w:val="uk-UA"/>
        </w:rPr>
        <w:t>sources</w:t>
      </w:r>
      <w:proofErr w:type="spellEnd"/>
      <w:r w:rsidRPr="00185358">
        <w:rPr>
          <w:sz w:val="28"/>
          <w:szCs w:val="28"/>
          <w:lang w:val="uk-UA"/>
        </w:rPr>
        <w:t xml:space="preserve"> </w:t>
      </w:r>
      <w:proofErr w:type="spellStart"/>
      <w:r w:rsidRPr="00185358">
        <w:rPr>
          <w:sz w:val="28"/>
          <w:szCs w:val="28"/>
          <w:lang w:val="uk-UA"/>
        </w:rPr>
        <w:t>used</w:t>
      </w:r>
      <w:proofErr w:type="spellEnd"/>
      <w:r w:rsidRPr="00185358">
        <w:rPr>
          <w:sz w:val="28"/>
          <w:szCs w:val="28"/>
          <w:lang w:val="uk-UA"/>
        </w:rPr>
        <w:t xml:space="preserve"> </w:t>
      </w:r>
      <w:proofErr w:type="spellStart"/>
      <w:r w:rsidRPr="00185358">
        <w:rPr>
          <w:sz w:val="28"/>
          <w:szCs w:val="28"/>
          <w:lang w:val="uk-UA"/>
        </w:rPr>
        <w:t>consists</w:t>
      </w:r>
      <w:proofErr w:type="spellEnd"/>
      <w:r w:rsidRPr="00185358">
        <w:rPr>
          <w:sz w:val="28"/>
          <w:szCs w:val="28"/>
          <w:lang w:val="uk-UA"/>
        </w:rPr>
        <w:t xml:space="preserve"> </w:t>
      </w:r>
      <w:proofErr w:type="spellStart"/>
      <w:r w:rsidRPr="00185358">
        <w:rPr>
          <w:sz w:val="28"/>
          <w:szCs w:val="28"/>
          <w:lang w:val="uk-UA"/>
        </w:rPr>
        <w:t>of</w:t>
      </w:r>
      <w:proofErr w:type="spellEnd"/>
      <w:r w:rsidRPr="00185358">
        <w:rPr>
          <w:sz w:val="28"/>
          <w:szCs w:val="28"/>
          <w:lang w:val="uk-UA"/>
        </w:rPr>
        <w:t xml:space="preserve"> 104 </w:t>
      </w:r>
      <w:proofErr w:type="spellStart"/>
      <w:r w:rsidRPr="00185358">
        <w:rPr>
          <w:sz w:val="28"/>
          <w:szCs w:val="28"/>
          <w:lang w:val="uk-UA"/>
        </w:rPr>
        <w:t>textbooks</w:t>
      </w:r>
      <w:proofErr w:type="spellEnd"/>
      <w:r w:rsidRPr="00185358">
        <w:rPr>
          <w:sz w:val="28"/>
          <w:szCs w:val="28"/>
          <w:lang w:val="uk-UA"/>
        </w:rPr>
        <w:t xml:space="preserve">, </w:t>
      </w:r>
      <w:proofErr w:type="spellStart"/>
      <w:r w:rsidRPr="00185358">
        <w:rPr>
          <w:sz w:val="28"/>
          <w:szCs w:val="28"/>
          <w:lang w:val="uk-UA"/>
        </w:rPr>
        <w:t>tutorials</w:t>
      </w:r>
      <w:proofErr w:type="spellEnd"/>
      <w:r w:rsidRPr="00185358">
        <w:rPr>
          <w:sz w:val="28"/>
          <w:szCs w:val="28"/>
          <w:lang w:val="uk-UA"/>
        </w:rPr>
        <w:t xml:space="preserve">, </w:t>
      </w:r>
      <w:proofErr w:type="spellStart"/>
      <w:r w:rsidRPr="00185358">
        <w:rPr>
          <w:sz w:val="28"/>
          <w:szCs w:val="28"/>
          <w:lang w:val="uk-UA"/>
        </w:rPr>
        <w:t>scientific</w:t>
      </w:r>
      <w:proofErr w:type="spellEnd"/>
      <w:r w:rsidRPr="00185358">
        <w:rPr>
          <w:sz w:val="28"/>
          <w:szCs w:val="28"/>
          <w:lang w:val="uk-UA"/>
        </w:rPr>
        <w:t xml:space="preserve"> </w:t>
      </w:r>
      <w:proofErr w:type="spellStart"/>
      <w:r w:rsidRPr="00185358">
        <w:rPr>
          <w:sz w:val="28"/>
          <w:szCs w:val="28"/>
          <w:lang w:val="uk-UA"/>
        </w:rPr>
        <w:t>articles</w:t>
      </w:r>
      <w:proofErr w:type="spellEnd"/>
      <w:r w:rsidRPr="00185358">
        <w:rPr>
          <w:sz w:val="28"/>
          <w:szCs w:val="28"/>
          <w:lang w:val="uk-UA"/>
        </w:rPr>
        <w:t xml:space="preserve">, </w:t>
      </w:r>
      <w:proofErr w:type="spellStart"/>
      <w:r w:rsidRPr="00185358">
        <w:rPr>
          <w:sz w:val="28"/>
          <w:szCs w:val="28"/>
          <w:lang w:val="uk-UA"/>
        </w:rPr>
        <w:t>and</w:t>
      </w:r>
      <w:proofErr w:type="spellEnd"/>
      <w:r w:rsidRPr="00185358">
        <w:rPr>
          <w:sz w:val="28"/>
          <w:szCs w:val="28"/>
          <w:lang w:val="uk-UA"/>
        </w:rPr>
        <w:t xml:space="preserve"> </w:t>
      </w:r>
      <w:proofErr w:type="spellStart"/>
      <w:r w:rsidRPr="00185358">
        <w:rPr>
          <w:sz w:val="28"/>
          <w:szCs w:val="28"/>
          <w:lang w:val="uk-UA"/>
        </w:rPr>
        <w:t>electronic</w:t>
      </w:r>
      <w:proofErr w:type="spellEnd"/>
      <w:r w:rsidRPr="00185358">
        <w:rPr>
          <w:sz w:val="28"/>
          <w:szCs w:val="28"/>
          <w:lang w:val="uk-UA"/>
        </w:rPr>
        <w:t xml:space="preserve"> </w:t>
      </w:r>
      <w:proofErr w:type="spellStart"/>
      <w:r w:rsidRPr="00185358">
        <w:rPr>
          <w:sz w:val="28"/>
          <w:szCs w:val="28"/>
          <w:lang w:val="uk-UA"/>
        </w:rPr>
        <w:t>sources</w:t>
      </w:r>
      <w:proofErr w:type="spellEnd"/>
      <w:r w:rsidRPr="00185358">
        <w:rPr>
          <w:sz w:val="28"/>
          <w:szCs w:val="28"/>
          <w:lang w:val="uk-UA"/>
        </w:rPr>
        <w:t>.</w:t>
      </w:r>
    </w:p>
    <w:p w:rsidR="001B0C10" w:rsidRPr="001A511F" w:rsidRDefault="001B0C10" w:rsidP="001B0C10">
      <w:pPr>
        <w:widowControl w:val="0"/>
        <w:spacing w:line="360" w:lineRule="auto"/>
        <w:ind w:firstLine="720"/>
        <w:jc w:val="both"/>
        <w:rPr>
          <w:sz w:val="28"/>
          <w:szCs w:val="28"/>
          <w:lang w:val="uk-UA"/>
        </w:rPr>
      </w:pPr>
      <w:proofErr w:type="spellStart"/>
      <w:r w:rsidRPr="001A511F">
        <w:rPr>
          <w:sz w:val="28"/>
          <w:szCs w:val="28"/>
          <w:lang w:val="uk-UA"/>
        </w:rPr>
        <w:t>The</w:t>
      </w:r>
      <w:proofErr w:type="spellEnd"/>
      <w:r w:rsidRPr="001A511F">
        <w:rPr>
          <w:sz w:val="28"/>
          <w:szCs w:val="28"/>
          <w:lang w:val="uk-UA"/>
        </w:rPr>
        <w:t xml:space="preserve"> </w:t>
      </w:r>
      <w:proofErr w:type="spellStart"/>
      <w:r w:rsidRPr="001A511F">
        <w:rPr>
          <w:sz w:val="28"/>
          <w:szCs w:val="28"/>
          <w:lang w:val="uk-UA"/>
        </w:rPr>
        <w:t>purpose</w:t>
      </w:r>
      <w:proofErr w:type="spellEnd"/>
      <w:r w:rsidRPr="001A511F">
        <w:rPr>
          <w:sz w:val="28"/>
          <w:szCs w:val="28"/>
          <w:lang w:val="uk-UA"/>
        </w:rPr>
        <w:t xml:space="preserve"> </w:t>
      </w:r>
      <w:proofErr w:type="spellStart"/>
      <w:r w:rsidRPr="001A511F">
        <w:rPr>
          <w:sz w:val="28"/>
          <w:szCs w:val="28"/>
          <w:lang w:val="uk-UA"/>
        </w:rPr>
        <w:t>of</w:t>
      </w:r>
      <w:proofErr w:type="spellEnd"/>
      <w:r w:rsidRPr="001A511F">
        <w:rPr>
          <w:sz w:val="28"/>
          <w:szCs w:val="28"/>
          <w:lang w:val="uk-UA"/>
        </w:rPr>
        <w:t xml:space="preserve"> </w:t>
      </w:r>
      <w:proofErr w:type="spellStart"/>
      <w:r w:rsidRPr="001A511F">
        <w:rPr>
          <w:sz w:val="28"/>
          <w:szCs w:val="28"/>
          <w:lang w:val="uk-UA"/>
        </w:rPr>
        <w:t>the</w:t>
      </w:r>
      <w:proofErr w:type="spellEnd"/>
      <w:r w:rsidRPr="001A511F">
        <w:rPr>
          <w:sz w:val="28"/>
          <w:szCs w:val="28"/>
          <w:lang w:val="uk-UA"/>
        </w:rPr>
        <w:t xml:space="preserve"> </w:t>
      </w:r>
      <w:proofErr w:type="spellStart"/>
      <w:r w:rsidRPr="001A511F">
        <w:rPr>
          <w:sz w:val="28"/>
          <w:szCs w:val="28"/>
          <w:lang w:val="uk-UA"/>
        </w:rPr>
        <w:t>thesis</w:t>
      </w:r>
      <w:proofErr w:type="spellEnd"/>
      <w:r w:rsidRPr="001A511F">
        <w:rPr>
          <w:sz w:val="28"/>
          <w:szCs w:val="28"/>
          <w:lang w:val="uk-UA"/>
        </w:rPr>
        <w:t xml:space="preserve"> </w:t>
      </w:r>
      <w:proofErr w:type="spellStart"/>
      <w:r w:rsidRPr="001A511F">
        <w:rPr>
          <w:sz w:val="28"/>
          <w:szCs w:val="28"/>
          <w:lang w:val="uk-UA"/>
        </w:rPr>
        <w:t>is</w:t>
      </w:r>
      <w:proofErr w:type="spellEnd"/>
      <w:r w:rsidRPr="001A511F">
        <w:rPr>
          <w:sz w:val="28"/>
          <w:szCs w:val="28"/>
          <w:lang w:val="uk-UA"/>
        </w:rPr>
        <w:t xml:space="preserve"> </w:t>
      </w:r>
      <w:proofErr w:type="spellStart"/>
      <w:r w:rsidRPr="001A511F">
        <w:rPr>
          <w:sz w:val="28"/>
          <w:szCs w:val="28"/>
          <w:lang w:val="uk-UA"/>
        </w:rPr>
        <w:t>to</w:t>
      </w:r>
      <w:proofErr w:type="spellEnd"/>
      <w:r w:rsidRPr="001A511F">
        <w:rPr>
          <w:sz w:val="28"/>
          <w:szCs w:val="28"/>
          <w:lang w:val="uk-UA"/>
        </w:rPr>
        <w:t xml:space="preserve"> </w:t>
      </w:r>
      <w:proofErr w:type="spellStart"/>
      <w:r w:rsidRPr="001A511F">
        <w:rPr>
          <w:sz w:val="28"/>
          <w:szCs w:val="28"/>
          <w:lang w:val="uk-UA"/>
        </w:rPr>
        <w:t>improve</w:t>
      </w:r>
      <w:proofErr w:type="spellEnd"/>
      <w:r w:rsidRPr="001A511F">
        <w:rPr>
          <w:sz w:val="28"/>
          <w:szCs w:val="28"/>
          <w:lang w:val="uk-UA"/>
        </w:rPr>
        <w:t xml:space="preserve"> </w:t>
      </w:r>
      <w:proofErr w:type="spellStart"/>
      <w:r w:rsidRPr="001A511F">
        <w:rPr>
          <w:sz w:val="28"/>
          <w:szCs w:val="28"/>
          <w:lang w:val="uk-UA"/>
        </w:rPr>
        <w:t>the</w:t>
      </w:r>
      <w:proofErr w:type="spellEnd"/>
      <w:r w:rsidRPr="001A511F">
        <w:rPr>
          <w:sz w:val="28"/>
          <w:szCs w:val="28"/>
          <w:lang w:val="uk-UA"/>
        </w:rPr>
        <w:t xml:space="preserve"> </w:t>
      </w:r>
      <w:proofErr w:type="spellStart"/>
      <w:r w:rsidRPr="001A511F">
        <w:rPr>
          <w:sz w:val="28"/>
          <w:szCs w:val="28"/>
          <w:lang w:val="uk-UA"/>
        </w:rPr>
        <w:t>management</w:t>
      </w:r>
      <w:proofErr w:type="spellEnd"/>
      <w:r w:rsidRPr="001A511F">
        <w:rPr>
          <w:sz w:val="28"/>
          <w:szCs w:val="28"/>
          <w:lang w:val="uk-UA"/>
        </w:rPr>
        <w:t xml:space="preserve"> </w:t>
      </w:r>
      <w:proofErr w:type="spellStart"/>
      <w:r w:rsidRPr="001A511F">
        <w:rPr>
          <w:sz w:val="28"/>
          <w:szCs w:val="28"/>
          <w:lang w:val="uk-UA"/>
        </w:rPr>
        <w:t>of</w:t>
      </w:r>
      <w:proofErr w:type="spellEnd"/>
      <w:r w:rsidRPr="001A511F">
        <w:rPr>
          <w:sz w:val="28"/>
          <w:szCs w:val="28"/>
          <w:lang w:val="uk-UA"/>
        </w:rPr>
        <w:t xml:space="preserve"> </w:t>
      </w:r>
      <w:proofErr w:type="spellStart"/>
      <w:r w:rsidRPr="001A511F">
        <w:rPr>
          <w:sz w:val="28"/>
          <w:szCs w:val="28"/>
          <w:lang w:val="uk-UA"/>
        </w:rPr>
        <w:t>the</w:t>
      </w:r>
      <w:proofErr w:type="spellEnd"/>
      <w:r w:rsidRPr="001A511F">
        <w:rPr>
          <w:sz w:val="28"/>
          <w:szCs w:val="28"/>
          <w:lang w:val="uk-UA"/>
        </w:rPr>
        <w:t xml:space="preserve"> </w:t>
      </w:r>
      <w:proofErr w:type="spellStart"/>
      <w:r w:rsidRPr="001A511F">
        <w:rPr>
          <w:sz w:val="28"/>
          <w:szCs w:val="28"/>
          <w:lang w:val="uk-UA"/>
        </w:rPr>
        <w:t>efficiency</w:t>
      </w:r>
      <w:proofErr w:type="spellEnd"/>
      <w:r w:rsidRPr="001A511F">
        <w:rPr>
          <w:sz w:val="28"/>
          <w:szCs w:val="28"/>
          <w:lang w:val="uk-UA"/>
        </w:rPr>
        <w:t xml:space="preserve"> </w:t>
      </w:r>
      <w:proofErr w:type="spellStart"/>
      <w:r w:rsidRPr="001A511F">
        <w:rPr>
          <w:sz w:val="28"/>
          <w:szCs w:val="28"/>
          <w:lang w:val="uk-UA"/>
        </w:rPr>
        <w:t>of</w:t>
      </w:r>
      <w:proofErr w:type="spellEnd"/>
      <w:r w:rsidRPr="001A511F">
        <w:rPr>
          <w:sz w:val="28"/>
          <w:szCs w:val="28"/>
          <w:lang w:val="uk-UA"/>
        </w:rPr>
        <w:t xml:space="preserve"> </w:t>
      </w:r>
      <w:proofErr w:type="spellStart"/>
      <w:r w:rsidRPr="001A511F">
        <w:rPr>
          <w:sz w:val="28"/>
          <w:szCs w:val="28"/>
          <w:lang w:val="uk-UA"/>
        </w:rPr>
        <w:t>the</w:t>
      </w:r>
      <w:proofErr w:type="spellEnd"/>
      <w:r w:rsidRPr="001A511F">
        <w:rPr>
          <w:sz w:val="28"/>
          <w:szCs w:val="28"/>
          <w:lang w:val="uk-UA"/>
        </w:rPr>
        <w:t xml:space="preserve"> </w:t>
      </w:r>
      <w:proofErr w:type="spellStart"/>
      <w:r w:rsidRPr="001A511F">
        <w:rPr>
          <w:sz w:val="28"/>
          <w:szCs w:val="28"/>
          <w:lang w:val="uk-UA"/>
        </w:rPr>
        <w:t>use</w:t>
      </w:r>
      <w:proofErr w:type="spellEnd"/>
      <w:r w:rsidRPr="001A511F">
        <w:rPr>
          <w:sz w:val="28"/>
          <w:szCs w:val="28"/>
          <w:lang w:val="uk-UA"/>
        </w:rPr>
        <w:t xml:space="preserve"> </w:t>
      </w:r>
      <w:proofErr w:type="spellStart"/>
      <w:r w:rsidRPr="001A511F">
        <w:rPr>
          <w:sz w:val="28"/>
          <w:szCs w:val="28"/>
          <w:lang w:val="uk-UA"/>
        </w:rPr>
        <w:t>of</w:t>
      </w:r>
      <w:proofErr w:type="spellEnd"/>
      <w:r w:rsidRPr="001A511F">
        <w:rPr>
          <w:sz w:val="28"/>
          <w:szCs w:val="28"/>
          <w:lang w:val="uk-UA"/>
        </w:rPr>
        <w:t xml:space="preserve"> </w:t>
      </w:r>
      <w:proofErr w:type="spellStart"/>
      <w:r w:rsidRPr="001A511F">
        <w:rPr>
          <w:sz w:val="28"/>
          <w:szCs w:val="28"/>
          <w:lang w:val="uk-UA"/>
        </w:rPr>
        <w:t>intellectual</w:t>
      </w:r>
      <w:proofErr w:type="spellEnd"/>
      <w:r w:rsidRPr="001A511F">
        <w:rPr>
          <w:sz w:val="28"/>
          <w:szCs w:val="28"/>
          <w:lang w:val="uk-UA"/>
        </w:rPr>
        <w:t xml:space="preserve"> </w:t>
      </w:r>
      <w:proofErr w:type="spellStart"/>
      <w:r w:rsidRPr="001A511F">
        <w:rPr>
          <w:sz w:val="28"/>
          <w:szCs w:val="28"/>
          <w:lang w:val="uk-UA"/>
        </w:rPr>
        <w:t>potential</w:t>
      </w:r>
      <w:proofErr w:type="spellEnd"/>
      <w:r w:rsidRPr="001A511F">
        <w:rPr>
          <w:sz w:val="28"/>
          <w:szCs w:val="28"/>
          <w:lang w:val="uk-UA"/>
        </w:rPr>
        <w:t xml:space="preserve"> </w:t>
      </w:r>
      <w:proofErr w:type="spellStart"/>
      <w:r w:rsidRPr="001A511F">
        <w:rPr>
          <w:sz w:val="28"/>
          <w:szCs w:val="28"/>
          <w:lang w:val="uk-UA"/>
        </w:rPr>
        <w:t>of</w:t>
      </w:r>
      <w:proofErr w:type="spellEnd"/>
      <w:r w:rsidRPr="001A511F">
        <w:rPr>
          <w:sz w:val="28"/>
          <w:szCs w:val="28"/>
          <w:lang w:val="uk-UA"/>
        </w:rPr>
        <w:t xml:space="preserve"> </w:t>
      </w:r>
      <w:proofErr w:type="spellStart"/>
      <w:r w:rsidRPr="001A511F">
        <w:rPr>
          <w:sz w:val="28"/>
          <w:szCs w:val="28"/>
          <w:lang w:val="uk-UA"/>
        </w:rPr>
        <w:t>industrial</w:t>
      </w:r>
      <w:proofErr w:type="spellEnd"/>
      <w:r w:rsidRPr="001A511F">
        <w:rPr>
          <w:sz w:val="28"/>
          <w:szCs w:val="28"/>
          <w:lang w:val="uk-UA"/>
        </w:rPr>
        <w:t xml:space="preserve"> </w:t>
      </w:r>
      <w:proofErr w:type="spellStart"/>
      <w:r w:rsidRPr="001A511F">
        <w:rPr>
          <w:sz w:val="28"/>
          <w:szCs w:val="28"/>
          <w:lang w:val="uk-UA"/>
        </w:rPr>
        <w:t>enterprises</w:t>
      </w:r>
      <w:proofErr w:type="spellEnd"/>
      <w:r w:rsidRPr="001A511F">
        <w:rPr>
          <w:sz w:val="28"/>
          <w:szCs w:val="28"/>
          <w:lang w:val="uk-UA"/>
        </w:rPr>
        <w:t xml:space="preserve">. </w:t>
      </w:r>
      <w:proofErr w:type="spellStart"/>
      <w:r w:rsidRPr="001A511F">
        <w:rPr>
          <w:sz w:val="28"/>
          <w:szCs w:val="28"/>
          <w:lang w:val="uk-UA"/>
        </w:rPr>
        <w:t>Management</w:t>
      </w:r>
      <w:proofErr w:type="spellEnd"/>
      <w:r w:rsidRPr="001A511F">
        <w:rPr>
          <w:sz w:val="28"/>
          <w:szCs w:val="28"/>
          <w:lang w:val="uk-UA"/>
        </w:rPr>
        <w:t xml:space="preserve"> </w:t>
      </w:r>
      <w:proofErr w:type="spellStart"/>
      <w:r w:rsidRPr="001A511F">
        <w:rPr>
          <w:sz w:val="28"/>
          <w:szCs w:val="28"/>
          <w:lang w:val="uk-UA"/>
        </w:rPr>
        <w:t>of</w:t>
      </w:r>
      <w:proofErr w:type="spellEnd"/>
      <w:r w:rsidRPr="001A511F">
        <w:rPr>
          <w:sz w:val="28"/>
          <w:szCs w:val="28"/>
          <w:lang w:val="uk-UA"/>
        </w:rPr>
        <w:t xml:space="preserve"> </w:t>
      </w:r>
      <w:proofErr w:type="spellStart"/>
      <w:r w:rsidRPr="001A511F">
        <w:rPr>
          <w:sz w:val="28"/>
          <w:szCs w:val="28"/>
          <w:lang w:val="uk-UA"/>
        </w:rPr>
        <w:t>employees'</w:t>
      </w:r>
      <w:proofErr w:type="spellEnd"/>
      <w:r w:rsidRPr="001A511F">
        <w:rPr>
          <w:sz w:val="28"/>
          <w:szCs w:val="28"/>
          <w:lang w:val="uk-UA"/>
        </w:rPr>
        <w:t xml:space="preserve"> </w:t>
      </w:r>
      <w:proofErr w:type="spellStart"/>
      <w:r w:rsidRPr="001A511F">
        <w:rPr>
          <w:sz w:val="28"/>
          <w:szCs w:val="28"/>
          <w:lang w:val="uk-UA"/>
        </w:rPr>
        <w:t>innovative</w:t>
      </w:r>
      <w:proofErr w:type="spellEnd"/>
      <w:r w:rsidRPr="001A511F">
        <w:rPr>
          <w:sz w:val="28"/>
          <w:szCs w:val="28"/>
          <w:lang w:val="uk-UA"/>
        </w:rPr>
        <w:t xml:space="preserve"> </w:t>
      </w:r>
      <w:proofErr w:type="spellStart"/>
      <w:r w:rsidRPr="001A511F">
        <w:rPr>
          <w:sz w:val="28"/>
          <w:szCs w:val="28"/>
          <w:lang w:val="uk-UA"/>
        </w:rPr>
        <w:t>activity</w:t>
      </w:r>
      <w:proofErr w:type="spellEnd"/>
      <w:r w:rsidRPr="001A511F">
        <w:rPr>
          <w:sz w:val="28"/>
          <w:szCs w:val="28"/>
          <w:lang w:val="uk-UA"/>
        </w:rPr>
        <w:t xml:space="preserve">, </w:t>
      </w:r>
      <w:proofErr w:type="spellStart"/>
      <w:r w:rsidRPr="001A511F">
        <w:rPr>
          <w:sz w:val="28"/>
          <w:szCs w:val="28"/>
          <w:lang w:val="uk-UA"/>
        </w:rPr>
        <w:t>professional</w:t>
      </w:r>
      <w:proofErr w:type="spellEnd"/>
      <w:r w:rsidRPr="001A511F">
        <w:rPr>
          <w:sz w:val="28"/>
          <w:szCs w:val="28"/>
          <w:lang w:val="uk-UA"/>
        </w:rPr>
        <w:t xml:space="preserve"> </w:t>
      </w:r>
      <w:proofErr w:type="spellStart"/>
      <w:r w:rsidRPr="001A511F">
        <w:rPr>
          <w:sz w:val="28"/>
          <w:szCs w:val="28"/>
          <w:lang w:val="uk-UA"/>
        </w:rPr>
        <w:t>development</w:t>
      </w:r>
      <w:proofErr w:type="spellEnd"/>
      <w:r w:rsidRPr="001A511F">
        <w:rPr>
          <w:sz w:val="28"/>
          <w:szCs w:val="28"/>
          <w:lang w:val="uk-UA"/>
        </w:rPr>
        <w:t xml:space="preserve"> </w:t>
      </w:r>
      <w:proofErr w:type="spellStart"/>
      <w:r w:rsidRPr="001A511F">
        <w:rPr>
          <w:sz w:val="28"/>
          <w:szCs w:val="28"/>
          <w:lang w:val="uk-UA"/>
        </w:rPr>
        <w:t>of</w:t>
      </w:r>
      <w:proofErr w:type="spellEnd"/>
      <w:r w:rsidRPr="001A511F">
        <w:rPr>
          <w:sz w:val="28"/>
          <w:szCs w:val="28"/>
          <w:lang w:val="uk-UA"/>
        </w:rPr>
        <w:t xml:space="preserve"> </w:t>
      </w:r>
      <w:proofErr w:type="spellStart"/>
      <w:r w:rsidRPr="001A511F">
        <w:rPr>
          <w:sz w:val="28"/>
          <w:szCs w:val="28"/>
          <w:lang w:val="uk-UA"/>
        </w:rPr>
        <w:t>staff</w:t>
      </w:r>
      <w:proofErr w:type="spellEnd"/>
      <w:r w:rsidRPr="001A511F">
        <w:rPr>
          <w:sz w:val="28"/>
          <w:szCs w:val="28"/>
          <w:lang w:val="uk-UA"/>
        </w:rPr>
        <w:t xml:space="preserve">, </w:t>
      </w:r>
      <w:proofErr w:type="spellStart"/>
      <w:r w:rsidRPr="001A511F">
        <w:rPr>
          <w:sz w:val="28"/>
          <w:szCs w:val="28"/>
          <w:lang w:val="uk-UA"/>
        </w:rPr>
        <w:t>level</w:t>
      </w:r>
      <w:proofErr w:type="spellEnd"/>
      <w:r w:rsidRPr="001A511F">
        <w:rPr>
          <w:sz w:val="28"/>
          <w:szCs w:val="28"/>
          <w:lang w:val="uk-UA"/>
        </w:rPr>
        <w:t xml:space="preserve"> </w:t>
      </w:r>
      <w:proofErr w:type="spellStart"/>
      <w:r w:rsidRPr="001A511F">
        <w:rPr>
          <w:sz w:val="28"/>
          <w:szCs w:val="28"/>
          <w:lang w:val="uk-UA"/>
        </w:rPr>
        <w:t>of</w:t>
      </w:r>
      <w:proofErr w:type="spellEnd"/>
      <w:r w:rsidRPr="001A511F">
        <w:rPr>
          <w:sz w:val="28"/>
          <w:szCs w:val="28"/>
          <w:lang w:val="uk-UA"/>
        </w:rPr>
        <w:t xml:space="preserve"> </w:t>
      </w:r>
      <w:proofErr w:type="spellStart"/>
      <w:r w:rsidRPr="001A511F">
        <w:rPr>
          <w:sz w:val="28"/>
          <w:szCs w:val="28"/>
          <w:lang w:val="uk-UA"/>
        </w:rPr>
        <w:t>qualification</w:t>
      </w:r>
      <w:proofErr w:type="spellEnd"/>
      <w:r w:rsidRPr="001A511F">
        <w:rPr>
          <w:sz w:val="28"/>
          <w:szCs w:val="28"/>
          <w:lang w:val="uk-UA"/>
        </w:rPr>
        <w:t xml:space="preserve">, </w:t>
      </w:r>
      <w:proofErr w:type="spellStart"/>
      <w:r w:rsidRPr="001A511F">
        <w:rPr>
          <w:sz w:val="28"/>
          <w:szCs w:val="28"/>
          <w:lang w:val="uk-UA"/>
        </w:rPr>
        <w:t>abilities</w:t>
      </w:r>
      <w:proofErr w:type="spellEnd"/>
      <w:r w:rsidRPr="001A511F">
        <w:rPr>
          <w:sz w:val="28"/>
          <w:szCs w:val="28"/>
          <w:lang w:val="uk-UA"/>
        </w:rPr>
        <w:t xml:space="preserve"> </w:t>
      </w:r>
      <w:proofErr w:type="spellStart"/>
      <w:r w:rsidRPr="001A511F">
        <w:rPr>
          <w:sz w:val="28"/>
          <w:szCs w:val="28"/>
          <w:lang w:val="uk-UA"/>
        </w:rPr>
        <w:t>and</w:t>
      </w:r>
      <w:proofErr w:type="spellEnd"/>
      <w:r w:rsidRPr="001A511F">
        <w:rPr>
          <w:sz w:val="28"/>
          <w:szCs w:val="28"/>
          <w:lang w:val="uk-UA"/>
        </w:rPr>
        <w:t xml:space="preserve"> </w:t>
      </w:r>
      <w:proofErr w:type="spellStart"/>
      <w:r w:rsidRPr="001A511F">
        <w:rPr>
          <w:sz w:val="28"/>
          <w:szCs w:val="28"/>
          <w:lang w:val="uk-UA"/>
        </w:rPr>
        <w:t>skills</w:t>
      </w:r>
      <w:proofErr w:type="spellEnd"/>
      <w:r w:rsidRPr="001A511F">
        <w:rPr>
          <w:sz w:val="28"/>
          <w:szCs w:val="28"/>
          <w:lang w:val="uk-UA"/>
        </w:rPr>
        <w:t xml:space="preserve"> </w:t>
      </w:r>
      <w:proofErr w:type="spellStart"/>
      <w:r w:rsidRPr="001A511F">
        <w:rPr>
          <w:sz w:val="28"/>
          <w:szCs w:val="28"/>
          <w:lang w:val="uk-UA"/>
        </w:rPr>
        <w:t>ensures</w:t>
      </w:r>
      <w:proofErr w:type="spellEnd"/>
      <w:r w:rsidRPr="001A511F">
        <w:rPr>
          <w:sz w:val="28"/>
          <w:szCs w:val="28"/>
          <w:lang w:val="uk-UA"/>
        </w:rPr>
        <w:t xml:space="preserve"> </w:t>
      </w:r>
      <w:proofErr w:type="spellStart"/>
      <w:r w:rsidRPr="001A511F">
        <w:rPr>
          <w:sz w:val="28"/>
          <w:szCs w:val="28"/>
          <w:lang w:val="uk-UA"/>
        </w:rPr>
        <w:t>the</w:t>
      </w:r>
      <w:proofErr w:type="spellEnd"/>
      <w:r w:rsidRPr="001A511F">
        <w:rPr>
          <w:sz w:val="28"/>
          <w:szCs w:val="28"/>
          <w:lang w:val="uk-UA"/>
        </w:rPr>
        <w:t xml:space="preserve"> </w:t>
      </w:r>
      <w:proofErr w:type="spellStart"/>
      <w:r w:rsidRPr="001A511F">
        <w:rPr>
          <w:sz w:val="28"/>
          <w:szCs w:val="28"/>
          <w:lang w:val="uk-UA"/>
        </w:rPr>
        <w:t>development</w:t>
      </w:r>
      <w:proofErr w:type="spellEnd"/>
      <w:r w:rsidRPr="001A511F">
        <w:rPr>
          <w:sz w:val="28"/>
          <w:szCs w:val="28"/>
          <w:lang w:val="uk-UA"/>
        </w:rPr>
        <w:t xml:space="preserve"> </w:t>
      </w:r>
      <w:proofErr w:type="spellStart"/>
      <w:r w:rsidRPr="001A511F">
        <w:rPr>
          <w:sz w:val="28"/>
          <w:szCs w:val="28"/>
          <w:lang w:val="uk-UA"/>
        </w:rPr>
        <w:t>and</w:t>
      </w:r>
      <w:proofErr w:type="spellEnd"/>
      <w:r w:rsidRPr="001A511F">
        <w:rPr>
          <w:sz w:val="28"/>
          <w:szCs w:val="28"/>
          <w:lang w:val="uk-UA"/>
        </w:rPr>
        <w:t xml:space="preserve"> </w:t>
      </w:r>
      <w:proofErr w:type="spellStart"/>
      <w:r w:rsidRPr="001A511F">
        <w:rPr>
          <w:sz w:val="28"/>
          <w:szCs w:val="28"/>
          <w:lang w:val="uk-UA"/>
        </w:rPr>
        <w:t>efficiency</w:t>
      </w:r>
      <w:proofErr w:type="spellEnd"/>
      <w:r w:rsidRPr="001A511F">
        <w:rPr>
          <w:sz w:val="28"/>
          <w:szCs w:val="28"/>
          <w:lang w:val="uk-UA"/>
        </w:rPr>
        <w:t xml:space="preserve"> </w:t>
      </w:r>
      <w:proofErr w:type="spellStart"/>
      <w:r w:rsidRPr="001A511F">
        <w:rPr>
          <w:sz w:val="28"/>
          <w:szCs w:val="28"/>
          <w:lang w:val="uk-UA"/>
        </w:rPr>
        <w:t>of</w:t>
      </w:r>
      <w:proofErr w:type="spellEnd"/>
      <w:r w:rsidRPr="001A511F">
        <w:rPr>
          <w:sz w:val="28"/>
          <w:szCs w:val="28"/>
          <w:lang w:val="uk-UA"/>
        </w:rPr>
        <w:t xml:space="preserve"> </w:t>
      </w:r>
      <w:proofErr w:type="spellStart"/>
      <w:r w:rsidRPr="001A511F">
        <w:rPr>
          <w:sz w:val="28"/>
          <w:szCs w:val="28"/>
          <w:lang w:val="uk-UA"/>
        </w:rPr>
        <w:t>the</w:t>
      </w:r>
      <w:proofErr w:type="spellEnd"/>
      <w:r w:rsidRPr="001A511F">
        <w:rPr>
          <w:sz w:val="28"/>
          <w:szCs w:val="28"/>
          <w:lang w:val="uk-UA"/>
        </w:rPr>
        <w:t xml:space="preserve"> </w:t>
      </w:r>
      <w:proofErr w:type="spellStart"/>
      <w:r w:rsidRPr="001A511F">
        <w:rPr>
          <w:sz w:val="28"/>
          <w:szCs w:val="28"/>
          <w:lang w:val="uk-UA"/>
        </w:rPr>
        <w:t>enterprise</w:t>
      </w:r>
      <w:proofErr w:type="spellEnd"/>
      <w:r w:rsidRPr="001A511F">
        <w:rPr>
          <w:sz w:val="28"/>
          <w:szCs w:val="28"/>
          <w:lang w:val="uk-UA"/>
        </w:rPr>
        <w:t xml:space="preserve">, </w:t>
      </w:r>
      <w:proofErr w:type="spellStart"/>
      <w:r w:rsidRPr="001A511F">
        <w:rPr>
          <w:sz w:val="28"/>
          <w:szCs w:val="28"/>
          <w:lang w:val="uk-UA"/>
        </w:rPr>
        <w:t>which</w:t>
      </w:r>
      <w:proofErr w:type="spellEnd"/>
      <w:r w:rsidRPr="001A511F">
        <w:rPr>
          <w:sz w:val="28"/>
          <w:szCs w:val="28"/>
          <w:lang w:val="uk-UA"/>
        </w:rPr>
        <w:t xml:space="preserve"> </w:t>
      </w:r>
      <w:proofErr w:type="spellStart"/>
      <w:r w:rsidRPr="001A511F">
        <w:rPr>
          <w:sz w:val="28"/>
          <w:szCs w:val="28"/>
          <w:lang w:val="uk-UA"/>
        </w:rPr>
        <w:t>determines</w:t>
      </w:r>
      <w:proofErr w:type="spellEnd"/>
      <w:r w:rsidRPr="001A511F">
        <w:rPr>
          <w:sz w:val="28"/>
          <w:szCs w:val="28"/>
          <w:lang w:val="uk-UA"/>
        </w:rPr>
        <w:t xml:space="preserve"> </w:t>
      </w:r>
      <w:proofErr w:type="spellStart"/>
      <w:r w:rsidRPr="001A511F">
        <w:rPr>
          <w:sz w:val="28"/>
          <w:szCs w:val="28"/>
          <w:lang w:val="uk-UA"/>
        </w:rPr>
        <w:t>the</w:t>
      </w:r>
      <w:proofErr w:type="spellEnd"/>
      <w:r w:rsidRPr="001A511F">
        <w:rPr>
          <w:sz w:val="28"/>
          <w:szCs w:val="28"/>
          <w:lang w:val="uk-UA"/>
        </w:rPr>
        <w:t xml:space="preserve"> </w:t>
      </w:r>
      <w:proofErr w:type="spellStart"/>
      <w:r w:rsidRPr="001A511F">
        <w:rPr>
          <w:sz w:val="28"/>
          <w:szCs w:val="28"/>
          <w:lang w:val="uk-UA"/>
        </w:rPr>
        <w:t>relevance</w:t>
      </w:r>
      <w:proofErr w:type="spellEnd"/>
      <w:r w:rsidRPr="001A511F">
        <w:rPr>
          <w:sz w:val="28"/>
          <w:szCs w:val="28"/>
          <w:lang w:val="uk-UA"/>
        </w:rPr>
        <w:t xml:space="preserve"> </w:t>
      </w:r>
      <w:proofErr w:type="spellStart"/>
      <w:r w:rsidRPr="001A511F">
        <w:rPr>
          <w:sz w:val="28"/>
          <w:szCs w:val="28"/>
          <w:lang w:val="uk-UA"/>
        </w:rPr>
        <w:t>of</w:t>
      </w:r>
      <w:proofErr w:type="spellEnd"/>
      <w:r w:rsidRPr="001A511F">
        <w:rPr>
          <w:sz w:val="28"/>
          <w:szCs w:val="28"/>
          <w:lang w:val="uk-UA"/>
        </w:rPr>
        <w:t xml:space="preserve"> </w:t>
      </w:r>
      <w:proofErr w:type="spellStart"/>
      <w:r w:rsidRPr="001A511F">
        <w:rPr>
          <w:sz w:val="28"/>
          <w:szCs w:val="28"/>
          <w:lang w:val="uk-UA"/>
        </w:rPr>
        <w:t>the</w:t>
      </w:r>
      <w:proofErr w:type="spellEnd"/>
      <w:r w:rsidRPr="001A511F">
        <w:rPr>
          <w:sz w:val="28"/>
          <w:szCs w:val="28"/>
          <w:lang w:val="uk-UA"/>
        </w:rPr>
        <w:t xml:space="preserve"> </w:t>
      </w:r>
      <w:proofErr w:type="spellStart"/>
      <w:r w:rsidRPr="001A511F">
        <w:rPr>
          <w:sz w:val="28"/>
          <w:szCs w:val="28"/>
          <w:lang w:val="uk-UA"/>
        </w:rPr>
        <w:t>topic</w:t>
      </w:r>
      <w:proofErr w:type="spellEnd"/>
      <w:r w:rsidRPr="001A511F">
        <w:rPr>
          <w:sz w:val="28"/>
          <w:szCs w:val="28"/>
          <w:lang w:val="uk-UA"/>
        </w:rPr>
        <w:t xml:space="preserve"> </w:t>
      </w:r>
      <w:proofErr w:type="spellStart"/>
      <w:r w:rsidRPr="001A511F">
        <w:rPr>
          <w:sz w:val="28"/>
          <w:szCs w:val="28"/>
          <w:lang w:val="uk-UA"/>
        </w:rPr>
        <w:t>of</w:t>
      </w:r>
      <w:proofErr w:type="spellEnd"/>
      <w:r w:rsidRPr="001A511F">
        <w:rPr>
          <w:sz w:val="28"/>
          <w:szCs w:val="28"/>
          <w:lang w:val="uk-UA"/>
        </w:rPr>
        <w:t xml:space="preserve"> </w:t>
      </w:r>
      <w:proofErr w:type="spellStart"/>
      <w:r w:rsidRPr="001A511F">
        <w:rPr>
          <w:sz w:val="28"/>
          <w:szCs w:val="28"/>
          <w:lang w:val="uk-UA"/>
        </w:rPr>
        <w:t>research</w:t>
      </w:r>
      <w:proofErr w:type="spellEnd"/>
      <w:r w:rsidRPr="001A511F">
        <w:rPr>
          <w:sz w:val="28"/>
          <w:szCs w:val="28"/>
          <w:lang w:val="uk-UA"/>
        </w:rPr>
        <w:t>.</w:t>
      </w:r>
    </w:p>
    <w:p w:rsidR="001B0C10" w:rsidRPr="001A511F" w:rsidRDefault="001B0C10" w:rsidP="001B0C10">
      <w:pPr>
        <w:widowControl w:val="0"/>
        <w:spacing w:line="360" w:lineRule="auto"/>
        <w:ind w:firstLine="720"/>
        <w:jc w:val="both"/>
        <w:rPr>
          <w:sz w:val="28"/>
          <w:szCs w:val="28"/>
          <w:lang w:val="uk-UA"/>
        </w:rPr>
      </w:pPr>
      <w:proofErr w:type="spellStart"/>
      <w:r w:rsidRPr="001A511F">
        <w:rPr>
          <w:sz w:val="28"/>
          <w:szCs w:val="28"/>
          <w:lang w:val="uk-UA"/>
        </w:rPr>
        <w:t>The</w:t>
      </w:r>
      <w:proofErr w:type="spellEnd"/>
      <w:r w:rsidRPr="001A511F">
        <w:rPr>
          <w:sz w:val="28"/>
          <w:szCs w:val="28"/>
          <w:lang w:val="uk-UA"/>
        </w:rPr>
        <w:t xml:space="preserve"> </w:t>
      </w:r>
      <w:proofErr w:type="spellStart"/>
      <w:r w:rsidRPr="001A511F">
        <w:rPr>
          <w:sz w:val="28"/>
          <w:szCs w:val="28"/>
          <w:lang w:val="uk-UA"/>
        </w:rPr>
        <w:t>conducted</w:t>
      </w:r>
      <w:proofErr w:type="spellEnd"/>
      <w:r w:rsidRPr="001A511F">
        <w:rPr>
          <w:sz w:val="28"/>
          <w:szCs w:val="28"/>
          <w:lang w:val="uk-UA"/>
        </w:rPr>
        <w:t xml:space="preserve"> </w:t>
      </w:r>
      <w:proofErr w:type="spellStart"/>
      <w:r w:rsidRPr="001A511F">
        <w:rPr>
          <w:sz w:val="28"/>
          <w:szCs w:val="28"/>
          <w:lang w:val="uk-UA"/>
        </w:rPr>
        <w:t>study</w:t>
      </w:r>
      <w:proofErr w:type="spellEnd"/>
      <w:r w:rsidRPr="001A511F">
        <w:rPr>
          <w:sz w:val="28"/>
          <w:szCs w:val="28"/>
          <w:lang w:val="uk-UA"/>
        </w:rPr>
        <w:t xml:space="preserve"> </w:t>
      </w:r>
      <w:proofErr w:type="spellStart"/>
      <w:r w:rsidRPr="001A511F">
        <w:rPr>
          <w:sz w:val="28"/>
          <w:szCs w:val="28"/>
          <w:lang w:val="uk-UA"/>
        </w:rPr>
        <w:t>of</w:t>
      </w:r>
      <w:proofErr w:type="spellEnd"/>
      <w:r w:rsidRPr="001A511F">
        <w:rPr>
          <w:sz w:val="28"/>
          <w:szCs w:val="28"/>
          <w:lang w:val="uk-UA"/>
        </w:rPr>
        <w:t xml:space="preserve"> </w:t>
      </w:r>
      <w:proofErr w:type="spellStart"/>
      <w:r w:rsidRPr="001A511F">
        <w:rPr>
          <w:sz w:val="28"/>
          <w:szCs w:val="28"/>
          <w:lang w:val="uk-UA"/>
        </w:rPr>
        <w:t>economic</w:t>
      </w:r>
      <w:proofErr w:type="spellEnd"/>
      <w:r w:rsidRPr="001A511F">
        <w:rPr>
          <w:sz w:val="28"/>
          <w:szCs w:val="28"/>
          <w:lang w:val="uk-UA"/>
        </w:rPr>
        <w:t xml:space="preserve"> </w:t>
      </w:r>
      <w:proofErr w:type="spellStart"/>
      <w:r w:rsidRPr="001A511F">
        <w:rPr>
          <w:sz w:val="28"/>
          <w:szCs w:val="28"/>
          <w:lang w:val="uk-UA"/>
        </w:rPr>
        <w:t>activity</w:t>
      </w:r>
      <w:proofErr w:type="spellEnd"/>
      <w:r w:rsidRPr="001A511F">
        <w:rPr>
          <w:sz w:val="28"/>
          <w:szCs w:val="28"/>
          <w:lang w:val="uk-UA"/>
        </w:rPr>
        <w:t xml:space="preserve"> </w:t>
      </w:r>
      <w:proofErr w:type="spellStart"/>
      <w:r w:rsidRPr="001A511F">
        <w:rPr>
          <w:sz w:val="28"/>
          <w:szCs w:val="28"/>
          <w:lang w:val="uk-UA"/>
        </w:rPr>
        <w:t>and</w:t>
      </w:r>
      <w:proofErr w:type="spellEnd"/>
      <w:r w:rsidRPr="001A511F">
        <w:rPr>
          <w:sz w:val="28"/>
          <w:szCs w:val="28"/>
          <w:lang w:val="uk-UA"/>
        </w:rPr>
        <w:t xml:space="preserve"> </w:t>
      </w:r>
      <w:proofErr w:type="spellStart"/>
      <w:r w:rsidRPr="001A511F">
        <w:rPr>
          <w:sz w:val="28"/>
          <w:szCs w:val="28"/>
          <w:lang w:val="uk-UA"/>
        </w:rPr>
        <w:t>management</w:t>
      </w:r>
      <w:proofErr w:type="spellEnd"/>
      <w:r w:rsidRPr="001A511F">
        <w:rPr>
          <w:sz w:val="28"/>
          <w:szCs w:val="28"/>
          <w:lang w:val="uk-UA"/>
        </w:rPr>
        <w:t xml:space="preserve"> </w:t>
      </w:r>
      <w:proofErr w:type="spellStart"/>
      <w:r w:rsidRPr="001A511F">
        <w:rPr>
          <w:sz w:val="28"/>
          <w:szCs w:val="28"/>
          <w:lang w:val="uk-UA"/>
        </w:rPr>
        <w:t>of</w:t>
      </w:r>
      <w:proofErr w:type="spellEnd"/>
      <w:r w:rsidRPr="001A511F">
        <w:rPr>
          <w:sz w:val="28"/>
          <w:szCs w:val="28"/>
          <w:lang w:val="uk-UA"/>
        </w:rPr>
        <w:t xml:space="preserve"> </w:t>
      </w:r>
      <w:proofErr w:type="spellStart"/>
      <w:r w:rsidRPr="001A511F">
        <w:rPr>
          <w:sz w:val="28"/>
          <w:szCs w:val="28"/>
          <w:lang w:val="uk-UA"/>
        </w:rPr>
        <w:t>the</w:t>
      </w:r>
      <w:proofErr w:type="spellEnd"/>
      <w:r w:rsidRPr="001A511F">
        <w:rPr>
          <w:sz w:val="28"/>
          <w:szCs w:val="28"/>
          <w:lang w:val="uk-UA"/>
        </w:rPr>
        <w:t xml:space="preserve"> </w:t>
      </w:r>
      <w:proofErr w:type="spellStart"/>
      <w:r w:rsidRPr="001A511F">
        <w:rPr>
          <w:sz w:val="28"/>
          <w:szCs w:val="28"/>
          <w:lang w:val="uk-UA"/>
        </w:rPr>
        <w:t>use</w:t>
      </w:r>
      <w:proofErr w:type="spellEnd"/>
      <w:r w:rsidRPr="001A511F">
        <w:rPr>
          <w:sz w:val="28"/>
          <w:szCs w:val="28"/>
          <w:lang w:val="uk-UA"/>
        </w:rPr>
        <w:t xml:space="preserve"> </w:t>
      </w:r>
      <w:proofErr w:type="spellStart"/>
      <w:r w:rsidRPr="001A511F">
        <w:rPr>
          <w:sz w:val="28"/>
          <w:szCs w:val="28"/>
          <w:lang w:val="uk-UA"/>
        </w:rPr>
        <w:t>of</w:t>
      </w:r>
      <w:proofErr w:type="spellEnd"/>
      <w:r w:rsidRPr="001A511F">
        <w:rPr>
          <w:sz w:val="28"/>
          <w:szCs w:val="28"/>
          <w:lang w:val="uk-UA"/>
        </w:rPr>
        <w:t xml:space="preserve"> </w:t>
      </w:r>
      <w:proofErr w:type="spellStart"/>
      <w:r w:rsidRPr="001A511F">
        <w:rPr>
          <w:sz w:val="28"/>
          <w:szCs w:val="28"/>
          <w:lang w:val="uk-UA"/>
        </w:rPr>
        <w:t>intellectual</w:t>
      </w:r>
      <w:proofErr w:type="spellEnd"/>
      <w:r w:rsidRPr="001A511F">
        <w:rPr>
          <w:sz w:val="28"/>
          <w:szCs w:val="28"/>
          <w:lang w:val="uk-UA"/>
        </w:rPr>
        <w:t xml:space="preserve"> </w:t>
      </w:r>
      <w:proofErr w:type="spellStart"/>
      <w:r w:rsidRPr="001A511F">
        <w:rPr>
          <w:sz w:val="28"/>
          <w:szCs w:val="28"/>
          <w:lang w:val="uk-UA"/>
        </w:rPr>
        <w:t>potential</w:t>
      </w:r>
      <w:proofErr w:type="spellEnd"/>
      <w:r w:rsidRPr="001A511F">
        <w:rPr>
          <w:sz w:val="28"/>
          <w:szCs w:val="28"/>
          <w:lang w:val="uk-UA"/>
        </w:rPr>
        <w:t xml:space="preserve"> </w:t>
      </w:r>
      <w:proofErr w:type="spellStart"/>
      <w:r w:rsidRPr="001A511F">
        <w:rPr>
          <w:sz w:val="28"/>
          <w:szCs w:val="28"/>
          <w:lang w:val="uk-UA"/>
        </w:rPr>
        <w:t>has</w:t>
      </w:r>
      <w:proofErr w:type="spellEnd"/>
      <w:r w:rsidRPr="001A511F">
        <w:rPr>
          <w:sz w:val="28"/>
          <w:szCs w:val="28"/>
          <w:lang w:val="uk-UA"/>
        </w:rPr>
        <w:t xml:space="preserve"> </w:t>
      </w:r>
      <w:proofErr w:type="spellStart"/>
      <w:r w:rsidRPr="001A511F">
        <w:rPr>
          <w:sz w:val="28"/>
          <w:szCs w:val="28"/>
          <w:lang w:val="uk-UA"/>
        </w:rPr>
        <w:t>led</w:t>
      </w:r>
      <w:proofErr w:type="spellEnd"/>
      <w:r w:rsidRPr="001A511F">
        <w:rPr>
          <w:sz w:val="28"/>
          <w:szCs w:val="28"/>
          <w:lang w:val="uk-UA"/>
        </w:rPr>
        <w:t xml:space="preserve"> </w:t>
      </w:r>
      <w:proofErr w:type="spellStart"/>
      <w:r w:rsidRPr="001A511F">
        <w:rPr>
          <w:sz w:val="28"/>
          <w:szCs w:val="28"/>
          <w:lang w:val="uk-UA"/>
        </w:rPr>
        <w:t>to</w:t>
      </w:r>
      <w:proofErr w:type="spellEnd"/>
      <w:r w:rsidRPr="001A511F">
        <w:rPr>
          <w:sz w:val="28"/>
          <w:szCs w:val="28"/>
          <w:lang w:val="uk-UA"/>
        </w:rPr>
        <w:t xml:space="preserve"> </w:t>
      </w:r>
      <w:proofErr w:type="spellStart"/>
      <w:r w:rsidRPr="001A511F">
        <w:rPr>
          <w:sz w:val="28"/>
          <w:szCs w:val="28"/>
          <w:lang w:val="uk-UA"/>
        </w:rPr>
        <w:t>the</w:t>
      </w:r>
      <w:proofErr w:type="spellEnd"/>
      <w:r w:rsidRPr="001A511F">
        <w:rPr>
          <w:sz w:val="28"/>
          <w:szCs w:val="28"/>
          <w:lang w:val="uk-UA"/>
        </w:rPr>
        <w:t xml:space="preserve"> </w:t>
      </w:r>
      <w:proofErr w:type="spellStart"/>
      <w:r w:rsidRPr="001A511F">
        <w:rPr>
          <w:sz w:val="28"/>
          <w:szCs w:val="28"/>
          <w:lang w:val="uk-UA"/>
        </w:rPr>
        <w:t>conclusions</w:t>
      </w:r>
      <w:proofErr w:type="spellEnd"/>
      <w:r w:rsidRPr="001A511F">
        <w:rPr>
          <w:sz w:val="28"/>
          <w:szCs w:val="28"/>
          <w:lang w:val="uk-UA"/>
        </w:rPr>
        <w:t xml:space="preserve"> </w:t>
      </w:r>
      <w:proofErr w:type="spellStart"/>
      <w:r w:rsidRPr="001A511F">
        <w:rPr>
          <w:sz w:val="28"/>
          <w:szCs w:val="28"/>
          <w:lang w:val="uk-UA"/>
        </w:rPr>
        <w:t>about</w:t>
      </w:r>
      <w:proofErr w:type="spellEnd"/>
      <w:r w:rsidRPr="001A511F">
        <w:rPr>
          <w:sz w:val="28"/>
          <w:szCs w:val="28"/>
          <w:lang w:val="uk-UA"/>
        </w:rPr>
        <w:t xml:space="preserve"> </w:t>
      </w:r>
      <w:proofErr w:type="spellStart"/>
      <w:r w:rsidRPr="001A511F">
        <w:rPr>
          <w:sz w:val="28"/>
          <w:szCs w:val="28"/>
          <w:lang w:val="uk-UA"/>
        </w:rPr>
        <w:t>the</w:t>
      </w:r>
      <w:proofErr w:type="spellEnd"/>
      <w:r w:rsidRPr="001A511F">
        <w:rPr>
          <w:sz w:val="28"/>
          <w:szCs w:val="28"/>
          <w:lang w:val="uk-UA"/>
        </w:rPr>
        <w:t xml:space="preserve"> </w:t>
      </w:r>
      <w:proofErr w:type="spellStart"/>
      <w:r w:rsidRPr="001A511F">
        <w:rPr>
          <w:sz w:val="28"/>
          <w:szCs w:val="28"/>
          <w:lang w:val="uk-UA"/>
        </w:rPr>
        <w:t>deterioration</w:t>
      </w:r>
      <w:proofErr w:type="spellEnd"/>
      <w:r w:rsidRPr="001A511F">
        <w:rPr>
          <w:sz w:val="28"/>
          <w:szCs w:val="28"/>
          <w:lang w:val="uk-UA"/>
        </w:rPr>
        <w:t xml:space="preserve"> </w:t>
      </w:r>
      <w:proofErr w:type="spellStart"/>
      <w:r w:rsidRPr="001A511F">
        <w:rPr>
          <w:sz w:val="28"/>
          <w:szCs w:val="28"/>
          <w:lang w:val="uk-UA"/>
        </w:rPr>
        <w:t>in</w:t>
      </w:r>
      <w:proofErr w:type="spellEnd"/>
      <w:r w:rsidRPr="001A511F">
        <w:rPr>
          <w:sz w:val="28"/>
          <w:szCs w:val="28"/>
          <w:lang w:val="uk-UA"/>
        </w:rPr>
        <w:t xml:space="preserve"> </w:t>
      </w:r>
      <w:proofErr w:type="spellStart"/>
      <w:r w:rsidRPr="001A511F">
        <w:rPr>
          <w:sz w:val="28"/>
          <w:szCs w:val="28"/>
          <w:lang w:val="uk-UA"/>
        </w:rPr>
        <w:t>the</w:t>
      </w:r>
      <w:proofErr w:type="spellEnd"/>
      <w:r w:rsidRPr="001A511F">
        <w:rPr>
          <w:sz w:val="28"/>
          <w:szCs w:val="28"/>
          <w:lang w:val="uk-UA"/>
        </w:rPr>
        <w:t xml:space="preserve"> </w:t>
      </w:r>
      <w:proofErr w:type="spellStart"/>
      <w:r w:rsidRPr="001A511F">
        <w:rPr>
          <w:sz w:val="28"/>
          <w:szCs w:val="28"/>
          <w:lang w:val="uk-UA"/>
        </w:rPr>
        <w:t>indicators</w:t>
      </w:r>
      <w:proofErr w:type="spellEnd"/>
      <w:r w:rsidRPr="001A511F">
        <w:rPr>
          <w:sz w:val="28"/>
          <w:szCs w:val="28"/>
          <w:lang w:val="uk-UA"/>
        </w:rPr>
        <w:t xml:space="preserve"> </w:t>
      </w:r>
      <w:proofErr w:type="spellStart"/>
      <w:r w:rsidRPr="001A511F">
        <w:rPr>
          <w:sz w:val="28"/>
          <w:szCs w:val="28"/>
          <w:lang w:val="uk-UA"/>
        </w:rPr>
        <w:t>of</w:t>
      </w:r>
      <w:proofErr w:type="spellEnd"/>
      <w:r w:rsidRPr="001A511F">
        <w:rPr>
          <w:sz w:val="28"/>
          <w:szCs w:val="28"/>
          <w:lang w:val="uk-UA"/>
        </w:rPr>
        <w:t xml:space="preserve"> </w:t>
      </w:r>
      <w:proofErr w:type="spellStart"/>
      <w:r w:rsidRPr="001A511F">
        <w:rPr>
          <w:sz w:val="28"/>
          <w:szCs w:val="28"/>
          <w:lang w:val="uk-UA"/>
        </w:rPr>
        <w:t>efficiency</w:t>
      </w:r>
      <w:proofErr w:type="spellEnd"/>
      <w:r w:rsidRPr="001A511F">
        <w:rPr>
          <w:sz w:val="28"/>
          <w:szCs w:val="28"/>
          <w:lang w:val="uk-UA"/>
        </w:rPr>
        <w:t xml:space="preserve"> </w:t>
      </w:r>
      <w:proofErr w:type="spellStart"/>
      <w:r w:rsidRPr="001A511F">
        <w:rPr>
          <w:sz w:val="28"/>
          <w:szCs w:val="28"/>
          <w:lang w:val="uk-UA"/>
        </w:rPr>
        <w:t>of</w:t>
      </w:r>
      <w:proofErr w:type="spellEnd"/>
      <w:r w:rsidRPr="001A511F">
        <w:rPr>
          <w:sz w:val="28"/>
          <w:szCs w:val="28"/>
          <w:lang w:val="uk-UA"/>
        </w:rPr>
        <w:t xml:space="preserve"> </w:t>
      </w:r>
      <w:proofErr w:type="spellStart"/>
      <w:r w:rsidRPr="001A511F">
        <w:rPr>
          <w:sz w:val="28"/>
          <w:szCs w:val="28"/>
          <w:lang w:val="uk-UA"/>
        </w:rPr>
        <w:t>the</w:t>
      </w:r>
      <w:proofErr w:type="spellEnd"/>
      <w:r w:rsidRPr="001A511F">
        <w:rPr>
          <w:sz w:val="28"/>
          <w:szCs w:val="28"/>
          <w:lang w:val="uk-UA"/>
        </w:rPr>
        <w:t xml:space="preserve"> </w:t>
      </w:r>
      <w:proofErr w:type="spellStart"/>
      <w:r w:rsidRPr="001A511F">
        <w:rPr>
          <w:sz w:val="28"/>
          <w:szCs w:val="28"/>
          <w:lang w:val="uk-UA"/>
        </w:rPr>
        <w:t>use</w:t>
      </w:r>
      <w:proofErr w:type="spellEnd"/>
      <w:r w:rsidRPr="001A511F">
        <w:rPr>
          <w:sz w:val="28"/>
          <w:szCs w:val="28"/>
          <w:lang w:val="uk-UA"/>
        </w:rPr>
        <w:t xml:space="preserve"> </w:t>
      </w:r>
      <w:proofErr w:type="spellStart"/>
      <w:r w:rsidRPr="001A511F">
        <w:rPr>
          <w:sz w:val="28"/>
          <w:szCs w:val="28"/>
          <w:lang w:val="uk-UA"/>
        </w:rPr>
        <w:t>of</w:t>
      </w:r>
      <w:proofErr w:type="spellEnd"/>
      <w:r w:rsidRPr="001A511F">
        <w:rPr>
          <w:sz w:val="28"/>
          <w:szCs w:val="28"/>
          <w:lang w:val="uk-UA"/>
        </w:rPr>
        <w:t xml:space="preserve"> </w:t>
      </w:r>
      <w:proofErr w:type="spellStart"/>
      <w:r w:rsidRPr="001A511F">
        <w:rPr>
          <w:sz w:val="28"/>
          <w:szCs w:val="28"/>
          <w:lang w:val="uk-UA"/>
        </w:rPr>
        <w:t>intellectual</w:t>
      </w:r>
      <w:proofErr w:type="spellEnd"/>
      <w:r w:rsidRPr="001A511F">
        <w:rPr>
          <w:sz w:val="28"/>
          <w:szCs w:val="28"/>
          <w:lang w:val="uk-UA"/>
        </w:rPr>
        <w:t xml:space="preserve"> </w:t>
      </w:r>
      <w:proofErr w:type="spellStart"/>
      <w:r w:rsidRPr="001A511F">
        <w:rPr>
          <w:sz w:val="28"/>
          <w:szCs w:val="28"/>
          <w:lang w:val="uk-UA"/>
        </w:rPr>
        <w:t>potential</w:t>
      </w:r>
      <w:proofErr w:type="spellEnd"/>
      <w:r w:rsidRPr="001A511F">
        <w:rPr>
          <w:sz w:val="28"/>
          <w:szCs w:val="28"/>
          <w:lang w:val="uk-UA"/>
        </w:rPr>
        <w:t xml:space="preserve"> </w:t>
      </w:r>
      <w:proofErr w:type="spellStart"/>
      <w:r w:rsidRPr="001A511F">
        <w:rPr>
          <w:sz w:val="28"/>
          <w:szCs w:val="28"/>
          <w:lang w:val="uk-UA"/>
        </w:rPr>
        <w:t>in</w:t>
      </w:r>
      <w:proofErr w:type="spellEnd"/>
      <w:r w:rsidRPr="001A511F">
        <w:rPr>
          <w:sz w:val="28"/>
          <w:szCs w:val="28"/>
          <w:lang w:val="uk-UA"/>
        </w:rPr>
        <w:t xml:space="preserve"> 2018, </w:t>
      </w:r>
      <w:proofErr w:type="spellStart"/>
      <w:r w:rsidRPr="001A511F">
        <w:rPr>
          <w:sz w:val="28"/>
          <w:szCs w:val="28"/>
          <w:lang w:val="uk-UA"/>
        </w:rPr>
        <w:t>which</w:t>
      </w:r>
      <w:proofErr w:type="spellEnd"/>
      <w:r w:rsidRPr="001A511F">
        <w:rPr>
          <w:sz w:val="28"/>
          <w:szCs w:val="28"/>
          <w:lang w:val="uk-UA"/>
        </w:rPr>
        <w:t xml:space="preserve"> </w:t>
      </w:r>
      <w:proofErr w:type="spellStart"/>
      <w:r w:rsidRPr="001A511F">
        <w:rPr>
          <w:sz w:val="28"/>
          <w:szCs w:val="28"/>
          <w:lang w:val="uk-UA"/>
        </w:rPr>
        <w:t>creates</w:t>
      </w:r>
      <w:proofErr w:type="spellEnd"/>
      <w:r w:rsidRPr="001A511F">
        <w:rPr>
          <w:sz w:val="28"/>
          <w:szCs w:val="28"/>
          <w:lang w:val="uk-UA"/>
        </w:rPr>
        <w:t xml:space="preserve"> </w:t>
      </w:r>
      <w:proofErr w:type="spellStart"/>
      <w:r w:rsidRPr="001A511F">
        <w:rPr>
          <w:sz w:val="28"/>
          <w:szCs w:val="28"/>
          <w:lang w:val="uk-UA"/>
        </w:rPr>
        <w:t>the</w:t>
      </w:r>
      <w:proofErr w:type="spellEnd"/>
      <w:r w:rsidRPr="001A511F">
        <w:rPr>
          <w:sz w:val="28"/>
          <w:szCs w:val="28"/>
          <w:lang w:val="uk-UA"/>
        </w:rPr>
        <w:t xml:space="preserve"> </w:t>
      </w:r>
      <w:proofErr w:type="spellStart"/>
      <w:r w:rsidRPr="001A511F">
        <w:rPr>
          <w:sz w:val="28"/>
          <w:szCs w:val="28"/>
          <w:lang w:val="uk-UA"/>
        </w:rPr>
        <w:t>basis</w:t>
      </w:r>
      <w:proofErr w:type="spellEnd"/>
      <w:r w:rsidRPr="001A511F">
        <w:rPr>
          <w:sz w:val="28"/>
          <w:szCs w:val="28"/>
          <w:lang w:val="uk-UA"/>
        </w:rPr>
        <w:t xml:space="preserve"> </w:t>
      </w:r>
      <w:proofErr w:type="spellStart"/>
      <w:r w:rsidRPr="001A511F">
        <w:rPr>
          <w:sz w:val="28"/>
          <w:szCs w:val="28"/>
          <w:lang w:val="uk-UA"/>
        </w:rPr>
        <w:t>for</w:t>
      </w:r>
      <w:proofErr w:type="spellEnd"/>
      <w:r w:rsidRPr="001A511F">
        <w:rPr>
          <w:sz w:val="28"/>
          <w:szCs w:val="28"/>
          <w:lang w:val="uk-UA"/>
        </w:rPr>
        <w:t xml:space="preserve"> </w:t>
      </w:r>
      <w:proofErr w:type="spellStart"/>
      <w:r w:rsidRPr="001A511F">
        <w:rPr>
          <w:sz w:val="28"/>
          <w:szCs w:val="28"/>
          <w:lang w:val="uk-UA"/>
        </w:rPr>
        <w:t>the</w:t>
      </w:r>
      <w:proofErr w:type="spellEnd"/>
      <w:r w:rsidRPr="001A511F">
        <w:rPr>
          <w:sz w:val="28"/>
          <w:szCs w:val="28"/>
          <w:lang w:val="uk-UA"/>
        </w:rPr>
        <w:t xml:space="preserve"> </w:t>
      </w:r>
      <w:proofErr w:type="spellStart"/>
      <w:r w:rsidRPr="001A511F">
        <w:rPr>
          <w:sz w:val="28"/>
          <w:szCs w:val="28"/>
          <w:lang w:val="uk-UA"/>
        </w:rPr>
        <w:t>development</w:t>
      </w:r>
      <w:proofErr w:type="spellEnd"/>
      <w:r w:rsidRPr="001A511F">
        <w:rPr>
          <w:sz w:val="28"/>
          <w:szCs w:val="28"/>
          <w:lang w:val="uk-UA"/>
        </w:rPr>
        <w:t xml:space="preserve"> </w:t>
      </w:r>
      <w:proofErr w:type="spellStart"/>
      <w:r w:rsidRPr="001A511F">
        <w:rPr>
          <w:sz w:val="28"/>
          <w:szCs w:val="28"/>
          <w:lang w:val="uk-UA"/>
        </w:rPr>
        <w:t>of</w:t>
      </w:r>
      <w:proofErr w:type="spellEnd"/>
      <w:r w:rsidRPr="001A511F">
        <w:rPr>
          <w:sz w:val="28"/>
          <w:szCs w:val="28"/>
          <w:lang w:val="uk-UA"/>
        </w:rPr>
        <w:t xml:space="preserve"> </w:t>
      </w:r>
      <w:proofErr w:type="spellStart"/>
      <w:r w:rsidRPr="001A511F">
        <w:rPr>
          <w:sz w:val="28"/>
          <w:szCs w:val="28"/>
          <w:lang w:val="uk-UA"/>
        </w:rPr>
        <w:t>directions</w:t>
      </w:r>
      <w:proofErr w:type="spellEnd"/>
      <w:r w:rsidRPr="001A511F">
        <w:rPr>
          <w:sz w:val="28"/>
          <w:szCs w:val="28"/>
          <w:lang w:val="uk-UA"/>
        </w:rPr>
        <w:t xml:space="preserve"> </w:t>
      </w:r>
      <w:proofErr w:type="spellStart"/>
      <w:r w:rsidRPr="001A511F">
        <w:rPr>
          <w:sz w:val="28"/>
          <w:szCs w:val="28"/>
          <w:lang w:val="uk-UA"/>
        </w:rPr>
        <w:t>for</w:t>
      </w:r>
      <w:proofErr w:type="spellEnd"/>
      <w:r w:rsidRPr="001A511F">
        <w:rPr>
          <w:sz w:val="28"/>
          <w:szCs w:val="28"/>
          <w:lang w:val="uk-UA"/>
        </w:rPr>
        <w:t xml:space="preserve"> </w:t>
      </w:r>
      <w:proofErr w:type="spellStart"/>
      <w:r w:rsidRPr="001A511F">
        <w:rPr>
          <w:sz w:val="28"/>
          <w:szCs w:val="28"/>
          <w:lang w:val="uk-UA"/>
        </w:rPr>
        <w:t>improving</w:t>
      </w:r>
      <w:proofErr w:type="spellEnd"/>
      <w:r w:rsidRPr="001A511F">
        <w:rPr>
          <w:sz w:val="28"/>
          <w:szCs w:val="28"/>
          <w:lang w:val="uk-UA"/>
        </w:rPr>
        <w:t xml:space="preserve"> </w:t>
      </w:r>
      <w:proofErr w:type="spellStart"/>
      <w:r w:rsidRPr="001A511F">
        <w:rPr>
          <w:sz w:val="28"/>
          <w:szCs w:val="28"/>
          <w:lang w:val="uk-UA"/>
        </w:rPr>
        <w:t>the</w:t>
      </w:r>
      <w:proofErr w:type="spellEnd"/>
      <w:r w:rsidRPr="001A511F">
        <w:rPr>
          <w:sz w:val="28"/>
          <w:szCs w:val="28"/>
          <w:lang w:val="uk-UA"/>
        </w:rPr>
        <w:t xml:space="preserve"> </w:t>
      </w:r>
      <w:proofErr w:type="spellStart"/>
      <w:r w:rsidRPr="001A511F">
        <w:rPr>
          <w:sz w:val="28"/>
          <w:szCs w:val="28"/>
          <w:lang w:val="uk-UA"/>
        </w:rPr>
        <w:t>management</w:t>
      </w:r>
      <w:proofErr w:type="spellEnd"/>
      <w:r w:rsidRPr="001A511F">
        <w:rPr>
          <w:sz w:val="28"/>
          <w:szCs w:val="28"/>
          <w:lang w:val="uk-UA"/>
        </w:rPr>
        <w:t xml:space="preserve"> </w:t>
      </w:r>
      <w:proofErr w:type="spellStart"/>
      <w:r w:rsidRPr="001A511F">
        <w:rPr>
          <w:sz w:val="28"/>
          <w:szCs w:val="28"/>
          <w:lang w:val="uk-UA"/>
        </w:rPr>
        <w:t>of</w:t>
      </w:r>
      <w:proofErr w:type="spellEnd"/>
      <w:r w:rsidRPr="001A511F">
        <w:rPr>
          <w:sz w:val="28"/>
          <w:szCs w:val="28"/>
          <w:lang w:val="uk-UA"/>
        </w:rPr>
        <w:t xml:space="preserve"> </w:t>
      </w:r>
      <w:proofErr w:type="spellStart"/>
      <w:r w:rsidRPr="001A511F">
        <w:rPr>
          <w:sz w:val="28"/>
          <w:szCs w:val="28"/>
          <w:lang w:val="uk-UA"/>
        </w:rPr>
        <w:t>the</w:t>
      </w:r>
      <w:proofErr w:type="spellEnd"/>
      <w:r w:rsidRPr="001A511F">
        <w:rPr>
          <w:sz w:val="28"/>
          <w:szCs w:val="28"/>
          <w:lang w:val="uk-UA"/>
        </w:rPr>
        <w:t xml:space="preserve"> </w:t>
      </w:r>
      <w:proofErr w:type="spellStart"/>
      <w:r w:rsidRPr="001A511F">
        <w:rPr>
          <w:sz w:val="28"/>
          <w:szCs w:val="28"/>
          <w:lang w:val="uk-UA"/>
        </w:rPr>
        <w:t>efficiency</w:t>
      </w:r>
      <w:proofErr w:type="spellEnd"/>
      <w:r w:rsidRPr="001A511F">
        <w:rPr>
          <w:sz w:val="28"/>
          <w:szCs w:val="28"/>
          <w:lang w:val="uk-UA"/>
        </w:rPr>
        <w:t xml:space="preserve"> </w:t>
      </w:r>
      <w:proofErr w:type="spellStart"/>
      <w:r w:rsidRPr="001A511F">
        <w:rPr>
          <w:sz w:val="28"/>
          <w:szCs w:val="28"/>
          <w:lang w:val="uk-UA"/>
        </w:rPr>
        <w:t>of</w:t>
      </w:r>
      <w:proofErr w:type="spellEnd"/>
      <w:r w:rsidRPr="001A511F">
        <w:rPr>
          <w:sz w:val="28"/>
          <w:szCs w:val="28"/>
          <w:lang w:val="uk-UA"/>
        </w:rPr>
        <w:t xml:space="preserve"> </w:t>
      </w:r>
      <w:proofErr w:type="spellStart"/>
      <w:r w:rsidRPr="001A511F">
        <w:rPr>
          <w:sz w:val="28"/>
          <w:szCs w:val="28"/>
          <w:lang w:val="uk-UA"/>
        </w:rPr>
        <w:t>the</w:t>
      </w:r>
      <w:proofErr w:type="spellEnd"/>
      <w:r w:rsidRPr="001A511F">
        <w:rPr>
          <w:sz w:val="28"/>
          <w:szCs w:val="28"/>
          <w:lang w:val="uk-UA"/>
        </w:rPr>
        <w:t xml:space="preserve"> </w:t>
      </w:r>
      <w:proofErr w:type="spellStart"/>
      <w:r w:rsidRPr="001A511F">
        <w:rPr>
          <w:sz w:val="28"/>
          <w:szCs w:val="28"/>
          <w:lang w:val="uk-UA"/>
        </w:rPr>
        <w:t>use</w:t>
      </w:r>
      <w:proofErr w:type="spellEnd"/>
      <w:r w:rsidRPr="001A511F">
        <w:rPr>
          <w:sz w:val="28"/>
          <w:szCs w:val="28"/>
          <w:lang w:val="uk-UA"/>
        </w:rPr>
        <w:t xml:space="preserve"> </w:t>
      </w:r>
      <w:proofErr w:type="spellStart"/>
      <w:r w:rsidRPr="001A511F">
        <w:rPr>
          <w:sz w:val="28"/>
          <w:szCs w:val="28"/>
          <w:lang w:val="uk-UA"/>
        </w:rPr>
        <w:t>of</w:t>
      </w:r>
      <w:proofErr w:type="spellEnd"/>
      <w:r w:rsidRPr="001A511F">
        <w:rPr>
          <w:sz w:val="28"/>
          <w:szCs w:val="28"/>
          <w:lang w:val="uk-UA"/>
        </w:rPr>
        <w:t xml:space="preserve"> </w:t>
      </w:r>
      <w:proofErr w:type="spellStart"/>
      <w:r w:rsidRPr="001A511F">
        <w:rPr>
          <w:sz w:val="28"/>
          <w:szCs w:val="28"/>
          <w:lang w:val="uk-UA"/>
        </w:rPr>
        <w:t>intellectual</w:t>
      </w:r>
      <w:proofErr w:type="spellEnd"/>
      <w:r w:rsidRPr="001A511F">
        <w:rPr>
          <w:sz w:val="28"/>
          <w:szCs w:val="28"/>
          <w:lang w:val="uk-UA"/>
        </w:rPr>
        <w:t xml:space="preserve"> </w:t>
      </w:r>
      <w:proofErr w:type="spellStart"/>
      <w:r w:rsidRPr="001A511F">
        <w:rPr>
          <w:sz w:val="28"/>
          <w:szCs w:val="28"/>
          <w:lang w:val="uk-UA"/>
        </w:rPr>
        <w:t>potential</w:t>
      </w:r>
      <w:proofErr w:type="spellEnd"/>
      <w:r w:rsidRPr="001A511F">
        <w:rPr>
          <w:sz w:val="28"/>
          <w:szCs w:val="28"/>
          <w:lang w:val="uk-UA"/>
        </w:rPr>
        <w:t xml:space="preserve"> </w:t>
      </w:r>
      <w:proofErr w:type="spellStart"/>
      <w:r w:rsidRPr="001A511F">
        <w:rPr>
          <w:sz w:val="28"/>
          <w:szCs w:val="28"/>
          <w:lang w:val="uk-UA"/>
        </w:rPr>
        <w:t>at</w:t>
      </w:r>
      <w:proofErr w:type="spellEnd"/>
      <w:r w:rsidRPr="001A511F">
        <w:rPr>
          <w:sz w:val="28"/>
          <w:szCs w:val="28"/>
          <w:lang w:val="uk-UA"/>
        </w:rPr>
        <w:t xml:space="preserve"> JSC </w:t>
      </w:r>
      <w:proofErr w:type="spellStart"/>
      <w:r w:rsidRPr="001A511F">
        <w:rPr>
          <w:sz w:val="28"/>
          <w:szCs w:val="28"/>
          <w:lang w:val="uk-UA"/>
        </w:rPr>
        <w:t>Saltivsky</w:t>
      </w:r>
      <w:proofErr w:type="spellEnd"/>
      <w:r w:rsidRPr="001A511F">
        <w:rPr>
          <w:sz w:val="28"/>
          <w:szCs w:val="28"/>
          <w:lang w:val="uk-UA"/>
        </w:rPr>
        <w:t xml:space="preserve"> </w:t>
      </w:r>
      <w:proofErr w:type="spellStart"/>
      <w:r w:rsidRPr="001A511F">
        <w:rPr>
          <w:sz w:val="28"/>
          <w:szCs w:val="28"/>
          <w:lang w:val="uk-UA"/>
        </w:rPr>
        <w:t>Bakery</w:t>
      </w:r>
      <w:proofErr w:type="spellEnd"/>
      <w:r w:rsidRPr="001A511F">
        <w:rPr>
          <w:sz w:val="28"/>
          <w:szCs w:val="28"/>
          <w:lang w:val="uk-UA"/>
        </w:rPr>
        <w:t>.</w:t>
      </w:r>
    </w:p>
    <w:p w:rsidR="001B0C10" w:rsidRDefault="001B0C10" w:rsidP="001B0C10">
      <w:pPr>
        <w:widowControl w:val="0"/>
        <w:spacing w:line="360" w:lineRule="auto"/>
        <w:ind w:firstLine="720"/>
        <w:jc w:val="both"/>
        <w:rPr>
          <w:sz w:val="28"/>
          <w:szCs w:val="28"/>
          <w:lang w:val="uk-UA"/>
        </w:rPr>
      </w:pPr>
      <w:proofErr w:type="spellStart"/>
      <w:r w:rsidRPr="001A511F">
        <w:rPr>
          <w:sz w:val="28"/>
          <w:szCs w:val="28"/>
          <w:lang w:val="uk-UA"/>
        </w:rPr>
        <w:t>The</w:t>
      </w:r>
      <w:proofErr w:type="spellEnd"/>
      <w:r w:rsidRPr="001A511F">
        <w:rPr>
          <w:sz w:val="28"/>
          <w:szCs w:val="28"/>
          <w:lang w:val="uk-UA"/>
        </w:rPr>
        <w:t xml:space="preserve"> </w:t>
      </w:r>
      <w:proofErr w:type="spellStart"/>
      <w:r w:rsidRPr="001A511F">
        <w:rPr>
          <w:sz w:val="28"/>
          <w:szCs w:val="28"/>
          <w:lang w:val="uk-UA"/>
        </w:rPr>
        <w:t>proposed</w:t>
      </w:r>
      <w:proofErr w:type="spellEnd"/>
      <w:r w:rsidRPr="001A511F">
        <w:rPr>
          <w:sz w:val="28"/>
          <w:szCs w:val="28"/>
          <w:lang w:val="uk-UA"/>
        </w:rPr>
        <w:t xml:space="preserve"> </w:t>
      </w:r>
      <w:proofErr w:type="spellStart"/>
      <w:r w:rsidRPr="001A511F">
        <w:rPr>
          <w:sz w:val="28"/>
          <w:szCs w:val="28"/>
          <w:lang w:val="uk-UA"/>
        </w:rPr>
        <w:t>strategic</w:t>
      </w:r>
      <w:proofErr w:type="spellEnd"/>
      <w:r w:rsidRPr="001A511F">
        <w:rPr>
          <w:sz w:val="28"/>
          <w:szCs w:val="28"/>
          <w:lang w:val="uk-UA"/>
        </w:rPr>
        <w:t xml:space="preserve"> </w:t>
      </w:r>
      <w:proofErr w:type="spellStart"/>
      <w:r w:rsidRPr="001A511F">
        <w:rPr>
          <w:sz w:val="28"/>
          <w:szCs w:val="28"/>
          <w:lang w:val="uk-UA"/>
        </w:rPr>
        <w:t>directions</w:t>
      </w:r>
      <w:proofErr w:type="spellEnd"/>
      <w:r w:rsidRPr="001A511F">
        <w:rPr>
          <w:sz w:val="28"/>
          <w:szCs w:val="28"/>
          <w:lang w:val="uk-UA"/>
        </w:rPr>
        <w:t xml:space="preserve"> </w:t>
      </w:r>
      <w:proofErr w:type="spellStart"/>
      <w:r w:rsidRPr="001A511F">
        <w:rPr>
          <w:sz w:val="28"/>
          <w:szCs w:val="28"/>
          <w:lang w:val="uk-UA"/>
        </w:rPr>
        <w:t>for</w:t>
      </w:r>
      <w:proofErr w:type="spellEnd"/>
      <w:r w:rsidRPr="001A511F">
        <w:rPr>
          <w:sz w:val="28"/>
          <w:szCs w:val="28"/>
          <w:lang w:val="uk-UA"/>
        </w:rPr>
        <w:t xml:space="preserve"> </w:t>
      </w:r>
      <w:proofErr w:type="spellStart"/>
      <w:r w:rsidRPr="001A511F">
        <w:rPr>
          <w:sz w:val="28"/>
          <w:szCs w:val="28"/>
          <w:lang w:val="uk-UA"/>
        </w:rPr>
        <w:t>the</w:t>
      </w:r>
      <w:proofErr w:type="spellEnd"/>
      <w:r w:rsidRPr="001A511F">
        <w:rPr>
          <w:sz w:val="28"/>
          <w:szCs w:val="28"/>
          <w:lang w:val="uk-UA"/>
        </w:rPr>
        <w:t xml:space="preserve"> </w:t>
      </w:r>
      <w:proofErr w:type="spellStart"/>
      <w:r w:rsidRPr="001A511F">
        <w:rPr>
          <w:sz w:val="28"/>
          <w:szCs w:val="28"/>
          <w:lang w:val="uk-UA"/>
        </w:rPr>
        <w:t>realization</w:t>
      </w:r>
      <w:proofErr w:type="spellEnd"/>
      <w:r w:rsidRPr="001A511F">
        <w:rPr>
          <w:sz w:val="28"/>
          <w:szCs w:val="28"/>
          <w:lang w:val="uk-UA"/>
        </w:rPr>
        <w:t xml:space="preserve"> </w:t>
      </w:r>
      <w:proofErr w:type="spellStart"/>
      <w:r w:rsidRPr="001A511F">
        <w:rPr>
          <w:sz w:val="28"/>
          <w:szCs w:val="28"/>
          <w:lang w:val="uk-UA"/>
        </w:rPr>
        <w:t>of</w:t>
      </w:r>
      <w:proofErr w:type="spellEnd"/>
      <w:r w:rsidRPr="001A511F">
        <w:rPr>
          <w:sz w:val="28"/>
          <w:szCs w:val="28"/>
          <w:lang w:val="uk-UA"/>
        </w:rPr>
        <w:t xml:space="preserve"> </w:t>
      </w:r>
      <w:proofErr w:type="spellStart"/>
      <w:r w:rsidRPr="001A511F">
        <w:rPr>
          <w:sz w:val="28"/>
          <w:szCs w:val="28"/>
          <w:lang w:val="uk-UA"/>
        </w:rPr>
        <w:t>intellectual</w:t>
      </w:r>
      <w:proofErr w:type="spellEnd"/>
      <w:r w:rsidRPr="001A511F">
        <w:rPr>
          <w:sz w:val="28"/>
          <w:szCs w:val="28"/>
          <w:lang w:val="uk-UA"/>
        </w:rPr>
        <w:t xml:space="preserve"> </w:t>
      </w:r>
      <w:proofErr w:type="spellStart"/>
      <w:r w:rsidRPr="001A511F">
        <w:rPr>
          <w:sz w:val="28"/>
          <w:szCs w:val="28"/>
          <w:lang w:val="uk-UA"/>
        </w:rPr>
        <w:t>potential</w:t>
      </w:r>
      <w:proofErr w:type="spellEnd"/>
      <w:r w:rsidRPr="001A511F">
        <w:rPr>
          <w:sz w:val="28"/>
          <w:szCs w:val="28"/>
          <w:lang w:val="uk-UA"/>
        </w:rPr>
        <w:t xml:space="preserve"> </w:t>
      </w:r>
      <w:proofErr w:type="spellStart"/>
      <w:r w:rsidRPr="001A511F">
        <w:rPr>
          <w:sz w:val="28"/>
          <w:szCs w:val="28"/>
          <w:lang w:val="uk-UA"/>
        </w:rPr>
        <w:t>and</w:t>
      </w:r>
      <w:proofErr w:type="spellEnd"/>
      <w:r w:rsidRPr="001A511F">
        <w:rPr>
          <w:sz w:val="28"/>
          <w:szCs w:val="28"/>
          <w:lang w:val="uk-UA"/>
        </w:rPr>
        <w:t xml:space="preserve"> </w:t>
      </w:r>
      <w:proofErr w:type="spellStart"/>
      <w:r w:rsidRPr="001A511F">
        <w:rPr>
          <w:sz w:val="28"/>
          <w:szCs w:val="28"/>
          <w:lang w:val="uk-UA"/>
        </w:rPr>
        <w:t>measures</w:t>
      </w:r>
      <w:proofErr w:type="spellEnd"/>
      <w:r w:rsidRPr="001A511F">
        <w:rPr>
          <w:sz w:val="28"/>
          <w:szCs w:val="28"/>
          <w:lang w:val="uk-UA"/>
        </w:rPr>
        <w:t xml:space="preserve"> </w:t>
      </w:r>
      <w:proofErr w:type="spellStart"/>
      <w:r w:rsidRPr="001A511F">
        <w:rPr>
          <w:sz w:val="28"/>
          <w:szCs w:val="28"/>
          <w:lang w:val="uk-UA"/>
        </w:rPr>
        <w:t>to</w:t>
      </w:r>
      <w:proofErr w:type="spellEnd"/>
      <w:r w:rsidRPr="001A511F">
        <w:rPr>
          <w:sz w:val="28"/>
          <w:szCs w:val="28"/>
          <w:lang w:val="uk-UA"/>
        </w:rPr>
        <w:t xml:space="preserve"> </w:t>
      </w:r>
      <w:proofErr w:type="spellStart"/>
      <w:r w:rsidRPr="001A511F">
        <w:rPr>
          <w:sz w:val="28"/>
          <w:szCs w:val="28"/>
          <w:lang w:val="uk-UA"/>
        </w:rPr>
        <w:t>ensure</w:t>
      </w:r>
      <w:proofErr w:type="spellEnd"/>
      <w:r w:rsidRPr="001A511F">
        <w:rPr>
          <w:sz w:val="28"/>
          <w:szCs w:val="28"/>
          <w:lang w:val="uk-UA"/>
        </w:rPr>
        <w:t xml:space="preserve"> </w:t>
      </w:r>
      <w:proofErr w:type="spellStart"/>
      <w:r w:rsidRPr="001A511F">
        <w:rPr>
          <w:sz w:val="28"/>
          <w:szCs w:val="28"/>
          <w:lang w:val="uk-UA"/>
        </w:rPr>
        <w:t>the</w:t>
      </w:r>
      <w:proofErr w:type="spellEnd"/>
      <w:r w:rsidRPr="001A511F">
        <w:rPr>
          <w:sz w:val="28"/>
          <w:szCs w:val="28"/>
          <w:lang w:val="uk-UA"/>
        </w:rPr>
        <w:t xml:space="preserve"> socio-</w:t>
      </w:r>
      <w:proofErr w:type="spellStart"/>
      <w:r w:rsidRPr="001A511F">
        <w:rPr>
          <w:sz w:val="28"/>
          <w:szCs w:val="28"/>
          <w:lang w:val="uk-UA"/>
        </w:rPr>
        <w:t>economic</w:t>
      </w:r>
      <w:proofErr w:type="spellEnd"/>
      <w:r w:rsidRPr="001A511F">
        <w:rPr>
          <w:sz w:val="28"/>
          <w:szCs w:val="28"/>
          <w:lang w:val="uk-UA"/>
        </w:rPr>
        <w:t xml:space="preserve"> </w:t>
      </w:r>
      <w:proofErr w:type="spellStart"/>
      <w:r w:rsidRPr="001A511F">
        <w:rPr>
          <w:sz w:val="28"/>
          <w:szCs w:val="28"/>
          <w:lang w:val="uk-UA"/>
        </w:rPr>
        <w:t>conditions</w:t>
      </w:r>
      <w:proofErr w:type="spellEnd"/>
      <w:r w:rsidRPr="001A511F">
        <w:rPr>
          <w:sz w:val="28"/>
          <w:szCs w:val="28"/>
          <w:lang w:val="uk-UA"/>
        </w:rPr>
        <w:t xml:space="preserve"> </w:t>
      </w:r>
      <w:proofErr w:type="spellStart"/>
      <w:r w:rsidRPr="001A511F">
        <w:rPr>
          <w:sz w:val="28"/>
          <w:szCs w:val="28"/>
          <w:lang w:val="uk-UA"/>
        </w:rPr>
        <w:t>to</w:t>
      </w:r>
      <w:proofErr w:type="spellEnd"/>
      <w:r w:rsidRPr="001A511F">
        <w:rPr>
          <w:sz w:val="28"/>
          <w:szCs w:val="28"/>
          <w:lang w:val="uk-UA"/>
        </w:rPr>
        <w:t xml:space="preserve"> </w:t>
      </w:r>
      <w:proofErr w:type="spellStart"/>
      <w:r w:rsidRPr="001A511F">
        <w:rPr>
          <w:sz w:val="28"/>
          <w:szCs w:val="28"/>
          <w:lang w:val="uk-UA"/>
        </w:rPr>
        <w:t>support</w:t>
      </w:r>
      <w:proofErr w:type="spellEnd"/>
      <w:r w:rsidRPr="001A511F">
        <w:rPr>
          <w:sz w:val="28"/>
          <w:szCs w:val="28"/>
          <w:lang w:val="uk-UA"/>
        </w:rPr>
        <w:t xml:space="preserve"> </w:t>
      </w:r>
      <w:proofErr w:type="spellStart"/>
      <w:r w:rsidRPr="001A511F">
        <w:rPr>
          <w:sz w:val="28"/>
          <w:szCs w:val="28"/>
          <w:lang w:val="uk-UA"/>
        </w:rPr>
        <w:t>the</w:t>
      </w:r>
      <w:proofErr w:type="spellEnd"/>
      <w:r w:rsidRPr="001A511F">
        <w:rPr>
          <w:sz w:val="28"/>
          <w:szCs w:val="28"/>
          <w:lang w:val="uk-UA"/>
        </w:rPr>
        <w:t xml:space="preserve"> </w:t>
      </w:r>
      <w:proofErr w:type="spellStart"/>
      <w:r w:rsidRPr="001A511F">
        <w:rPr>
          <w:sz w:val="28"/>
          <w:szCs w:val="28"/>
          <w:lang w:val="uk-UA"/>
        </w:rPr>
        <w:t>innovative</w:t>
      </w:r>
      <w:proofErr w:type="spellEnd"/>
      <w:r w:rsidRPr="001A511F">
        <w:rPr>
          <w:sz w:val="28"/>
          <w:szCs w:val="28"/>
          <w:lang w:val="uk-UA"/>
        </w:rPr>
        <w:t xml:space="preserve"> </w:t>
      </w:r>
      <w:proofErr w:type="spellStart"/>
      <w:r w:rsidRPr="001A511F">
        <w:rPr>
          <w:sz w:val="28"/>
          <w:szCs w:val="28"/>
          <w:lang w:val="uk-UA"/>
        </w:rPr>
        <w:t>activity</w:t>
      </w:r>
      <w:proofErr w:type="spellEnd"/>
      <w:r w:rsidRPr="001A511F">
        <w:rPr>
          <w:sz w:val="28"/>
          <w:szCs w:val="28"/>
          <w:lang w:val="uk-UA"/>
        </w:rPr>
        <w:t xml:space="preserve"> </w:t>
      </w:r>
      <w:proofErr w:type="spellStart"/>
      <w:r w:rsidRPr="001A511F">
        <w:rPr>
          <w:sz w:val="28"/>
          <w:szCs w:val="28"/>
          <w:lang w:val="uk-UA"/>
        </w:rPr>
        <w:t>of</w:t>
      </w:r>
      <w:proofErr w:type="spellEnd"/>
      <w:r w:rsidRPr="001A511F">
        <w:rPr>
          <w:sz w:val="28"/>
          <w:szCs w:val="28"/>
          <w:lang w:val="uk-UA"/>
        </w:rPr>
        <w:t xml:space="preserve"> </w:t>
      </w:r>
      <w:proofErr w:type="spellStart"/>
      <w:r w:rsidRPr="001A511F">
        <w:rPr>
          <w:sz w:val="28"/>
          <w:szCs w:val="28"/>
          <w:lang w:val="uk-UA"/>
        </w:rPr>
        <w:t>employees</w:t>
      </w:r>
      <w:proofErr w:type="spellEnd"/>
      <w:r w:rsidRPr="001A511F">
        <w:rPr>
          <w:sz w:val="28"/>
          <w:szCs w:val="28"/>
          <w:lang w:val="uk-UA"/>
        </w:rPr>
        <w:t xml:space="preserve"> </w:t>
      </w:r>
      <w:proofErr w:type="spellStart"/>
      <w:r w:rsidRPr="001A511F">
        <w:rPr>
          <w:sz w:val="28"/>
          <w:szCs w:val="28"/>
          <w:lang w:val="uk-UA"/>
        </w:rPr>
        <w:t>contribute</w:t>
      </w:r>
      <w:proofErr w:type="spellEnd"/>
      <w:r w:rsidRPr="001A511F">
        <w:rPr>
          <w:sz w:val="28"/>
          <w:szCs w:val="28"/>
          <w:lang w:val="uk-UA"/>
        </w:rPr>
        <w:t xml:space="preserve"> </w:t>
      </w:r>
      <w:proofErr w:type="spellStart"/>
      <w:r w:rsidRPr="001A511F">
        <w:rPr>
          <w:sz w:val="28"/>
          <w:szCs w:val="28"/>
          <w:lang w:val="uk-UA"/>
        </w:rPr>
        <w:t>to</w:t>
      </w:r>
      <w:proofErr w:type="spellEnd"/>
      <w:r w:rsidRPr="001A511F">
        <w:rPr>
          <w:sz w:val="28"/>
          <w:szCs w:val="28"/>
          <w:lang w:val="uk-UA"/>
        </w:rPr>
        <w:t xml:space="preserve"> </w:t>
      </w:r>
      <w:proofErr w:type="spellStart"/>
      <w:r w:rsidRPr="001A511F">
        <w:rPr>
          <w:sz w:val="28"/>
          <w:szCs w:val="28"/>
          <w:lang w:val="uk-UA"/>
        </w:rPr>
        <w:t>the</w:t>
      </w:r>
      <w:proofErr w:type="spellEnd"/>
      <w:r w:rsidRPr="001A511F">
        <w:rPr>
          <w:sz w:val="28"/>
          <w:szCs w:val="28"/>
          <w:lang w:val="uk-UA"/>
        </w:rPr>
        <w:t xml:space="preserve"> </w:t>
      </w:r>
      <w:proofErr w:type="spellStart"/>
      <w:r w:rsidRPr="001A511F">
        <w:rPr>
          <w:sz w:val="28"/>
          <w:szCs w:val="28"/>
          <w:lang w:val="uk-UA"/>
        </w:rPr>
        <w:t>formation</w:t>
      </w:r>
      <w:proofErr w:type="spellEnd"/>
      <w:r w:rsidRPr="001A511F">
        <w:rPr>
          <w:sz w:val="28"/>
          <w:szCs w:val="28"/>
          <w:lang w:val="uk-UA"/>
        </w:rPr>
        <w:t xml:space="preserve"> </w:t>
      </w:r>
      <w:proofErr w:type="spellStart"/>
      <w:r w:rsidRPr="001A511F">
        <w:rPr>
          <w:sz w:val="28"/>
          <w:szCs w:val="28"/>
          <w:lang w:val="uk-UA"/>
        </w:rPr>
        <w:t>of</w:t>
      </w:r>
      <w:proofErr w:type="spellEnd"/>
      <w:r w:rsidRPr="001A511F">
        <w:rPr>
          <w:sz w:val="28"/>
          <w:szCs w:val="28"/>
          <w:lang w:val="uk-UA"/>
        </w:rPr>
        <w:t xml:space="preserve"> </w:t>
      </w:r>
      <w:proofErr w:type="spellStart"/>
      <w:r w:rsidRPr="001A511F">
        <w:rPr>
          <w:sz w:val="28"/>
          <w:szCs w:val="28"/>
          <w:lang w:val="uk-UA"/>
        </w:rPr>
        <w:t>effective</w:t>
      </w:r>
      <w:proofErr w:type="spellEnd"/>
      <w:r w:rsidRPr="001A511F">
        <w:rPr>
          <w:sz w:val="28"/>
          <w:szCs w:val="28"/>
          <w:lang w:val="uk-UA"/>
        </w:rPr>
        <w:t xml:space="preserve"> </w:t>
      </w:r>
      <w:proofErr w:type="spellStart"/>
      <w:r w:rsidRPr="001A511F">
        <w:rPr>
          <w:sz w:val="28"/>
          <w:szCs w:val="28"/>
          <w:lang w:val="uk-UA"/>
        </w:rPr>
        <w:t>management</w:t>
      </w:r>
      <w:proofErr w:type="spellEnd"/>
      <w:r w:rsidRPr="001A511F">
        <w:rPr>
          <w:sz w:val="28"/>
          <w:szCs w:val="28"/>
          <w:lang w:val="uk-UA"/>
        </w:rPr>
        <w:t xml:space="preserve"> </w:t>
      </w:r>
      <w:proofErr w:type="spellStart"/>
      <w:r w:rsidRPr="001A511F">
        <w:rPr>
          <w:sz w:val="28"/>
          <w:szCs w:val="28"/>
          <w:lang w:val="uk-UA"/>
        </w:rPr>
        <w:t>of</w:t>
      </w:r>
      <w:proofErr w:type="spellEnd"/>
      <w:r w:rsidRPr="001A511F">
        <w:rPr>
          <w:sz w:val="28"/>
          <w:szCs w:val="28"/>
          <w:lang w:val="uk-UA"/>
        </w:rPr>
        <w:t xml:space="preserve"> </w:t>
      </w:r>
      <w:proofErr w:type="spellStart"/>
      <w:r w:rsidRPr="001A511F">
        <w:rPr>
          <w:sz w:val="28"/>
          <w:szCs w:val="28"/>
          <w:lang w:val="uk-UA"/>
        </w:rPr>
        <w:t>the</w:t>
      </w:r>
      <w:proofErr w:type="spellEnd"/>
      <w:r w:rsidRPr="001A511F">
        <w:rPr>
          <w:sz w:val="28"/>
          <w:szCs w:val="28"/>
          <w:lang w:val="uk-UA"/>
        </w:rPr>
        <w:t xml:space="preserve"> </w:t>
      </w:r>
      <w:proofErr w:type="spellStart"/>
      <w:r w:rsidRPr="001A511F">
        <w:rPr>
          <w:sz w:val="28"/>
          <w:szCs w:val="28"/>
          <w:lang w:val="uk-UA"/>
        </w:rPr>
        <w:t>efficiency</w:t>
      </w:r>
      <w:proofErr w:type="spellEnd"/>
      <w:r w:rsidRPr="001A511F">
        <w:rPr>
          <w:sz w:val="28"/>
          <w:szCs w:val="28"/>
          <w:lang w:val="uk-UA"/>
        </w:rPr>
        <w:t xml:space="preserve"> </w:t>
      </w:r>
      <w:proofErr w:type="spellStart"/>
      <w:r w:rsidRPr="001A511F">
        <w:rPr>
          <w:sz w:val="28"/>
          <w:szCs w:val="28"/>
          <w:lang w:val="uk-UA"/>
        </w:rPr>
        <w:t>of</w:t>
      </w:r>
      <w:proofErr w:type="spellEnd"/>
      <w:r w:rsidRPr="001A511F">
        <w:rPr>
          <w:sz w:val="28"/>
          <w:szCs w:val="28"/>
          <w:lang w:val="uk-UA"/>
        </w:rPr>
        <w:t xml:space="preserve"> </w:t>
      </w:r>
      <w:proofErr w:type="spellStart"/>
      <w:r w:rsidRPr="001A511F">
        <w:rPr>
          <w:sz w:val="28"/>
          <w:szCs w:val="28"/>
          <w:lang w:val="uk-UA"/>
        </w:rPr>
        <w:t>the</w:t>
      </w:r>
      <w:proofErr w:type="spellEnd"/>
      <w:r w:rsidRPr="001A511F">
        <w:rPr>
          <w:sz w:val="28"/>
          <w:szCs w:val="28"/>
          <w:lang w:val="uk-UA"/>
        </w:rPr>
        <w:t xml:space="preserve"> </w:t>
      </w:r>
      <w:proofErr w:type="spellStart"/>
      <w:r w:rsidRPr="001A511F">
        <w:rPr>
          <w:sz w:val="28"/>
          <w:szCs w:val="28"/>
          <w:lang w:val="uk-UA"/>
        </w:rPr>
        <w:t>use</w:t>
      </w:r>
      <w:proofErr w:type="spellEnd"/>
      <w:r w:rsidRPr="001A511F">
        <w:rPr>
          <w:sz w:val="28"/>
          <w:szCs w:val="28"/>
          <w:lang w:val="uk-UA"/>
        </w:rPr>
        <w:t xml:space="preserve"> </w:t>
      </w:r>
      <w:proofErr w:type="spellStart"/>
      <w:r w:rsidRPr="001A511F">
        <w:rPr>
          <w:sz w:val="28"/>
          <w:szCs w:val="28"/>
          <w:lang w:val="uk-UA"/>
        </w:rPr>
        <w:t>of</w:t>
      </w:r>
      <w:proofErr w:type="spellEnd"/>
      <w:r w:rsidRPr="001A511F">
        <w:rPr>
          <w:sz w:val="28"/>
          <w:szCs w:val="28"/>
          <w:lang w:val="uk-UA"/>
        </w:rPr>
        <w:t xml:space="preserve"> </w:t>
      </w:r>
      <w:proofErr w:type="spellStart"/>
      <w:r w:rsidRPr="001A511F">
        <w:rPr>
          <w:sz w:val="28"/>
          <w:szCs w:val="28"/>
          <w:lang w:val="uk-UA"/>
        </w:rPr>
        <w:t>intellectual</w:t>
      </w:r>
      <w:proofErr w:type="spellEnd"/>
      <w:r w:rsidRPr="001A511F">
        <w:rPr>
          <w:sz w:val="28"/>
          <w:szCs w:val="28"/>
          <w:lang w:val="uk-UA"/>
        </w:rPr>
        <w:t xml:space="preserve"> </w:t>
      </w:r>
      <w:proofErr w:type="spellStart"/>
      <w:r w:rsidRPr="001A511F">
        <w:rPr>
          <w:sz w:val="28"/>
          <w:szCs w:val="28"/>
          <w:lang w:val="uk-UA"/>
        </w:rPr>
        <w:t>potential</w:t>
      </w:r>
      <w:proofErr w:type="spellEnd"/>
      <w:r w:rsidRPr="001A511F">
        <w:rPr>
          <w:sz w:val="28"/>
          <w:szCs w:val="28"/>
          <w:lang w:val="uk-UA"/>
        </w:rPr>
        <w:t xml:space="preserve"> </w:t>
      </w:r>
      <w:proofErr w:type="spellStart"/>
      <w:r w:rsidRPr="001A511F">
        <w:rPr>
          <w:sz w:val="28"/>
          <w:szCs w:val="28"/>
          <w:lang w:val="uk-UA"/>
        </w:rPr>
        <w:t>and</w:t>
      </w:r>
      <w:proofErr w:type="spellEnd"/>
      <w:r w:rsidRPr="001A511F">
        <w:rPr>
          <w:sz w:val="28"/>
          <w:szCs w:val="28"/>
          <w:lang w:val="uk-UA"/>
        </w:rPr>
        <w:t xml:space="preserve"> </w:t>
      </w:r>
      <w:proofErr w:type="spellStart"/>
      <w:r w:rsidRPr="001A511F">
        <w:rPr>
          <w:sz w:val="28"/>
          <w:szCs w:val="28"/>
          <w:lang w:val="uk-UA"/>
        </w:rPr>
        <w:t>increase</w:t>
      </w:r>
      <w:proofErr w:type="spellEnd"/>
      <w:r w:rsidRPr="001A511F">
        <w:rPr>
          <w:sz w:val="28"/>
          <w:szCs w:val="28"/>
          <w:lang w:val="uk-UA"/>
        </w:rPr>
        <w:t xml:space="preserve"> </w:t>
      </w:r>
      <w:proofErr w:type="spellStart"/>
      <w:r w:rsidRPr="001A511F">
        <w:rPr>
          <w:sz w:val="28"/>
          <w:szCs w:val="28"/>
          <w:lang w:val="uk-UA"/>
        </w:rPr>
        <w:t>the</w:t>
      </w:r>
      <w:proofErr w:type="spellEnd"/>
      <w:r w:rsidRPr="001A511F">
        <w:rPr>
          <w:sz w:val="28"/>
          <w:szCs w:val="28"/>
          <w:lang w:val="uk-UA"/>
        </w:rPr>
        <w:t xml:space="preserve"> </w:t>
      </w:r>
      <w:proofErr w:type="spellStart"/>
      <w:r w:rsidRPr="001A511F">
        <w:rPr>
          <w:sz w:val="28"/>
          <w:szCs w:val="28"/>
          <w:lang w:val="uk-UA"/>
        </w:rPr>
        <w:t>efficiency</w:t>
      </w:r>
      <w:proofErr w:type="spellEnd"/>
      <w:r w:rsidRPr="001A511F">
        <w:rPr>
          <w:sz w:val="28"/>
          <w:szCs w:val="28"/>
          <w:lang w:val="uk-UA"/>
        </w:rPr>
        <w:t xml:space="preserve"> </w:t>
      </w:r>
      <w:proofErr w:type="spellStart"/>
      <w:r w:rsidRPr="001A511F">
        <w:rPr>
          <w:sz w:val="28"/>
          <w:szCs w:val="28"/>
          <w:lang w:val="uk-UA"/>
        </w:rPr>
        <w:t>of</w:t>
      </w:r>
      <w:proofErr w:type="spellEnd"/>
      <w:r w:rsidRPr="001A511F">
        <w:rPr>
          <w:sz w:val="28"/>
          <w:szCs w:val="28"/>
          <w:lang w:val="uk-UA"/>
        </w:rPr>
        <w:t xml:space="preserve"> </w:t>
      </w:r>
      <w:proofErr w:type="spellStart"/>
      <w:r w:rsidRPr="001A511F">
        <w:rPr>
          <w:sz w:val="28"/>
          <w:szCs w:val="28"/>
          <w:lang w:val="uk-UA"/>
        </w:rPr>
        <w:t>economic</w:t>
      </w:r>
      <w:proofErr w:type="spellEnd"/>
      <w:r w:rsidRPr="001A511F">
        <w:rPr>
          <w:sz w:val="28"/>
          <w:szCs w:val="28"/>
          <w:lang w:val="uk-UA"/>
        </w:rPr>
        <w:t xml:space="preserve"> </w:t>
      </w:r>
      <w:proofErr w:type="spellStart"/>
      <w:r w:rsidRPr="001A511F">
        <w:rPr>
          <w:sz w:val="28"/>
          <w:szCs w:val="28"/>
          <w:lang w:val="uk-UA"/>
        </w:rPr>
        <w:t>activity</w:t>
      </w:r>
      <w:proofErr w:type="spellEnd"/>
      <w:r w:rsidRPr="001A511F">
        <w:rPr>
          <w:sz w:val="28"/>
          <w:szCs w:val="28"/>
          <w:lang w:val="uk-UA"/>
        </w:rPr>
        <w:t xml:space="preserve"> </w:t>
      </w:r>
      <w:proofErr w:type="spellStart"/>
      <w:r w:rsidRPr="001A511F">
        <w:rPr>
          <w:sz w:val="28"/>
          <w:szCs w:val="28"/>
          <w:lang w:val="uk-UA"/>
        </w:rPr>
        <w:t>in</w:t>
      </w:r>
      <w:proofErr w:type="spellEnd"/>
      <w:r w:rsidRPr="001A511F">
        <w:rPr>
          <w:sz w:val="28"/>
          <w:szCs w:val="28"/>
          <w:lang w:val="uk-UA"/>
        </w:rPr>
        <w:t xml:space="preserve"> </w:t>
      </w:r>
      <w:proofErr w:type="spellStart"/>
      <w:r w:rsidRPr="001A511F">
        <w:rPr>
          <w:sz w:val="28"/>
          <w:szCs w:val="28"/>
          <w:lang w:val="uk-UA"/>
        </w:rPr>
        <w:t>general</w:t>
      </w:r>
      <w:proofErr w:type="spellEnd"/>
      <w:r w:rsidRPr="001A511F">
        <w:rPr>
          <w:sz w:val="28"/>
          <w:szCs w:val="28"/>
          <w:lang w:val="uk-UA"/>
        </w:rPr>
        <w:t xml:space="preserve">. </w:t>
      </w:r>
    </w:p>
    <w:p w:rsidR="001B0C10" w:rsidRDefault="001B0C10" w:rsidP="001B0C10">
      <w:pPr>
        <w:widowControl w:val="0"/>
        <w:spacing w:line="360" w:lineRule="auto"/>
        <w:ind w:firstLine="720"/>
        <w:jc w:val="both"/>
        <w:rPr>
          <w:sz w:val="28"/>
          <w:szCs w:val="28"/>
          <w:lang w:val="uk-UA"/>
        </w:rPr>
      </w:pPr>
    </w:p>
    <w:p w:rsidR="001B0C10" w:rsidRPr="001A511F" w:rsidRDefault="001B0C10" w:rsidP="001B0C10">
      <w:pPr>
        <w:widowControl w:val="0"/>
        <w:spacing w:line="360" w:lineRule="auto"/>
        <w:ind w:firstLine="720"/>
        <w:jc w:val="both"/>
        <w:rPr>
          <w:sz w:val="28"/>
          <w:szCs w:val="28"/>
          <w:lang w:val="uk-UA"/>
        </w:rPr>
      </w:pPr>
      <w:proofErr w:type="spellStart"/>
      <w:r w:rsidRPr="001A511F">
        <w:rPr>
          <w:b/>
          <w:sz w:val="28"/>
          <w:szCs w:val="28"/>
          <w:lang w:val="uk-UA"/>
        </w:rPr>
        <w:t>Keywords</w:t>
      </w:r>
      <w:proofErr w:type="spellEnd"/>
      <w:r w:rsidRPr="001A511F">
        <w:rPr>
          <w:b/>
          <w:sz w:val="28"/>
          <w:szCs w:val="28"/>
          <w:lang w:val="uk-UA"/>
        </w:rPr>
        <w:t>:</w:t>
      </w:r>
      <w:r w:rsidRPr="001A511F">
        <w:rPr>
          <w:sz w:val="28"/>
          <w:szCs w:val="28"/>
          <w:lang w:val="uk-UA"/>
        </w:rPr>
        <w:t xml:space="preserve"> </w:t>
      </w:r>
      <w:proofErr w:type="spellStart"/>
      <w:r w:rsidRPr="001A511F">
        <w:rPr>
          <w:sz w:val="28"/>
          <w:szCs w:val="28"/>
          <w:lang w:val="uk-UA"/>
        </w:rPr>
        <w:t>intellectual</w:t>
      </w:r>
      <w:proofErr w:type="spellEnd"/>
      <w:r w:rsidRPr="001A511F">
        <w:rPr>
          <w:sz w:val="28"/>
          <w:szCs w:val="28"/>
          <w:lang w:val="uk-UA"/>
        </w:rPr>
        <w:t xml:space="preserve"> </w:t>
      </w:r>
      <w:proofErr w:type="spellStart"/>
      <w:r w:rsidRPr="001A511F">
        <w:rPr>
          <w:sz w:val="28"/>
          <w:szCs w:val="28"/>
          <w:lang w:val="uk-UA"/>
        </w:rPr>
        <w:t>potential</w:t>
      </w:r>
      <w:proofErr w:type="spellEnd"/>
      <w:r w:rsidRPr="001A511F">
        <w:rPr>
          <w:sz w:val="28"/>
          <w:szCs w:val="28"/>
          <w:lang w:val="uk-UA"/>
        </w:rPr>
        <w:t xml:space="preserve">, </w:t>
      </w:r>
      <w:proofErr w:type="spellStart"/>
      <w:r w:rsidRPr="001A511F">
        <w:rPr>
          <w:sz w:val="28"/>
          <w:szCs w:val="28"/>
          <w:lang w:val="uk-UA"/>
        </w:rPr>
        <w:t>labor</w:t>
      </w:r>
      <w:proofErr w:type="spellEnd"/>
      <w:r w:rsidRPr="001A511F">
        <w:rPr>
          <w:sz w:val="28"/>
          <w:szCs w:val="28"/>
          <w:lang w:val="uk-UA"/>
        </w:rPr>
        <w:t xml:space="preserve"> </w:t>
      </w:r>
      <w:proofErr w:type="spellStart"/>
      <w:r w:rsidRPr="001A511F">
        <w:rPr>
          <w:sz w:val="28"/>
          <w:szCs w:val="28"/>
          <w:lang w:val="uk-UA"/>
        </w:rPr>
        <w:t>potential</w:t>
      </w:r>
      <w:proofErr w:type="spellEnd"/>
      <w:r w:rsidRPr="001A511F">
        <w:rPr>
          <w:sz w:val="28"/>
          <w:szCs w:val="28"/>
          <w:lang w:val="uk-UA"/>
        </w:rPr>
        <w:t xml:space="preserve">, </w:t>
      </w:r>
      <w:proofErr w:type="spellStart"/>
      <w:r w:rsidRPr="001A511F">
        <w:rPr>
          <w:sz w:val="28"/>
          <w:szCs w:val="28"/>
          <w:lang w:val="uk-UA"/>
        </w:rPr>
        <w:t>management</w:t>
      </w:r>
      <w:proofErr w:type="spellEnd"/>
      <w:r w:rsidRPr="001A511F">
        <w:rPr>
          <w:sz w:val="28"/>
          <w:szCs w:val="28"/>
          <w:lang w:val="uk-UA"/>
        </w:rPr>
        <w:t xml:space="preserve"> </w:t>
      </w:r>
      <w:proofErr w:type="spellStart"/>
      <w:r w:rsidRPr="001A511F">
        <w:rPr>
          <w:sz w:val="28"/>
          <w:szCs w:val="28"/>
          <w:lang w:val="uk-UA"/>
        </w:rPr>
        <w:t>of</w:t>
      </w:r>
      <w:proofErr w:type="spellEnd"/>
      <w:r w:rsidRPr="001A511F">
        <w:rPr>
          <w:sz w:val="28"/>
          <w:szCs w:val="28"/>
          <w:lang w:val="uk-UA"/>
        </w:rPr>
        <w:t xml:space="preserve"> </w:t>
      </w:r>
      <w:proofErr w:type="spellStart"/>
      <w:r w:rsidRPr="001A511F">
        <w:rPr>
          <w:sz w:val="28"/>
          <w:szCs w:val="28"/>
          <w:lang w:val="uk-UA"/>
        </w:rPr>
        <w:t>intellectual</w:t>
      </w:r>
      <w:proofErr w:type="spellEnd"/>
      <w:r w:rsidRPr="001A511F">
        <w:rPr>
          <w:sz w:val="28"/>
          <w:szCs w:val="28"/>
          <w:lang w:val="uk-UA"/>
        </w:rPr>
        <w:t xml:space="preserve"> </w:t>
      </w:r>
      <w:proofErr w:type="spellStart"/>
      <w:r w:rsidRPr="001A511F">
        <w:rPr>
          <w:sz w:val="28"/>
          <w:szCs w:val="28"/>
          <w:lang w:val="uk-UA"/>
        </w:rPr>
        <w:t>potential</w:t>
      </w:r>
      <w:proofErr w:type="spellEnd"/>
      <w:r w:rsidRPr="001A511F">
        <w:rPr>
          <w:sz w:val="28"/>
          <w:szCs w:val="28"/>
          <w:lang w:val="uk-UA"/>
        </w:rPr>
        <w:t xml:space="preserve">, </w:t>
      </w:r>
      <w:proofErr w:type="spellStart"/>
      <w:r w:rsidRPr="001A511F">
        <w:rPr>
          <w:sz w:val="28"/>
          <w:szCs w:val="28"/>
          <w:lang w:val="uk-UA"/>
        </w:rPr>
        <w:t>motivation</w:t>
      </w:r>
      <w:proofErr w:type="spellEnd"/>
      <w:r w:rsidRPr="001A511F">
        <w:rPr>
          <w:sz w:val="28"/>
          <w:szCs w:val="28"/>
          <w:lang w:val="uk-UA"/>
        </w:rPr>
        <w:t xml:space="preserve">, </w:t>
      </w:r>
      <w:proofErr w:type="spellStart"/>
      <w:r w:rsidRPr="001A511F">
        <w:rPr>
          <w:sz w:val="28"/>
          <w:szCs w:val="28"/>
          <w:lang w:val="uk-UA"/>
        </w:rPr>
        <w:t>innovative</w:t>
      </w:r>
      <w:proofErr w:type="spellEnd"/>
      <w:r w:rsidRPr="001A511F">
        <w:rPr>
          <w:sz w:val="28"/>
          <w:szCs w:val="28"/>
          <w:lang w:val="uk-UA"/>
        </w:rPr>
        <w:t xml:space="preserve"> </w:t>
      </w:r>
      <w:proofErr w:type="spellStart"/>
      <w:r w:rsidRPr="001A511F">
        <w:rPr>
          <w:sz w:val="28"/>
          <w:szCs w:val="28"/>
          <w:lang w:val="uk-UA"/>
        </w:rPr>
        <w:t>activity</w:t>
      </w:r>
      <w:proofErr w:type="spellEnd"/>
      <w:r w:rsidRPr="001A511F">
        <w:rPr>
          <w:sz w:val="28"/>
          <w:szCs w:val="28"/>
          <w:lang w:val="uk-UA"/>
        </w:rPr>
        <w:t>.</w:t>
      </w:r>
    </w:p>
    <w:p w:rsidR="001B0C10" w:rsidRDefault="001B0C10">
      <w:pPr>
        <w:spacing w:after="160" w:line="259" w:lineRule="auto"/>
        <w:rPr>
          <w:b/>
          <w:sz w:val="28"/>
          <w:szCs w:val="28"/>
          <w:lang w:val="uk-UA"/>
        </w:rPr>
      </w:pPr>
    </w:p>
    <w:p w:rsidR="001B0C10" w:rsidRPr="00643BC7" w:rsidRDefault="001B0C10" w:rsidP="00541A30">
      <w:pPr>
        <w:jc w:val="center"/>
        <w:rPr>
          <w:b/>
          <w:sz w:val="28"/>
          <w:szCs w:val="28"/>
          <w:lang w:val="uk-UA"/>
        </w:rPr>
      </w:pPr>
    </w:p>
    <w:p w:rsidR="00541A30" w:rsidRPr="00643BC7" w:rsidRDefault="00541A30" w:rsidP="00541A30">
      <w:pPr>
        <w:pStyle w:val="a3"/>
        <w:spacing w:before="0" w:after="0"/>
        <w:ind w:firstLine="0"/>
        <w:jc w:val="center"/>
      </w:pPr>
      <w:r w:rsidRPr="00643BC7">
        <w:lastRenderedPageBreak/>
        <w:t>ЗМІСТ</w:t>
      </w:r>
    </w:p>
    <w:tbl>
      <w:tblPr>
        <w:tblW w:w="0" w:type="auto"/>
        <w:tblLook w:val="01E0"/>
      </w:tblPr>
      <w:tblGrid>
        <w:gridCol w:w="8568"/>
        <w:gridCol w:w="1002"/>
      </w:tblGrid>
      <w:tr w:rsidR="00541A30" w:rsidRPr="00643BC7" w:rsidTr="00C245AA">
        <w:tc>
          <w:tcPr>
            <w:tcW w:w="8568" w:type="dxa"/>
            <w:shd w:val="clear" w:color="auto" w:fill="auto"/>
          </w:tcPr>
          <w:p w:rsidR="00541A30" w:rsidRPr="00643BC7" w:rsidRDefault="00541A30" w:rsidP="00C245AA">
            <w:pPr>
              <w:pStyle w:val="a3"/>
              <w:spacing w:before="0" w:after="0"/>
              <w:ind w:firstLine="0"/>
              <w:jc w:val="left"/>
              <w:rPr>
                <w:b w:val="0"/>
              </w:rPr>
            </w:pPr>
            <w:r w:rsidRPr="00643BC7">
              <w:rPr>
                <w:b w:val="0"/>
              </w:rPr>
              <w:t>Вступ</w:t>
            </w:r>
          </w:p>
          <w:p w:rsidR="00541A30" w:rsidRPr="00643BC7" w:rsidRDefault="00541A30" w:rsidP="00C245AA">
            <w:pPr>
              <w:pStyle w:val="a3"/>
              <w:spacing w:before="0" w:after="0"/>
              <w:ind w:firstLine="0"/>
              <w:jc w:val="left"/>
              <w:rPr>
                <w:b w:val="0"/>
              </w:rPr>
            </w:pPr>
            <w:r w:rsidRPr="00643BC7">
              <w:rPr>
                <w:b w:val="0"/>
              </w:rPr>
              <w:t>Розділ 1.</w:t>
            </w:r>
            <w:r w:rsidRPr="00643BC7">
              <w:rPr>
                <w:b w:val="0"/>
                <w:caps w:val="0"/>
              </w:rPr>
              <w:t xml:space="preserve"> </w:t>
            </w:r>
            <w:r w:rsidRPr="00643BC7">
              <w:rPr>
                <w:b w:val="0"/>
              </w:rPr>
              <w:t>теоретиКО-методИЧНІ аспекти формування та використання інтелектуального потенціалу</w:t>
            </w:r>
          </w:p>
          <w:p w:rsidR="00541A30" w:rsidRPr="00643BC7" w:rsidRDefault="00541A30" w:rsidP="00C245AA">
            <w:pPr>
              <w:pStyle w:val="a3"/>
              <w:spacing w:before="0" w:after="0"/>
              <w:ind w:firstLine="0"/>
              <w:jc w:val="left"/>
              <w:rPr>
                <w:b w:val="0"/>
                <w:caps w:val="0"/>
              </w:rPr>
            </w:pPr>
            <w:r w:rsidRPr="00643BC7">
              <w:rPr>
                <w:b w:val="0"/>
                <w:caps w:val="0"/>
              </w:rPr>
              <w:t>1.1. Сутність і особливості використання інтелектуального потенціалу підприємства</w:t>
            </w:r>
          </w:p>
          <w:p w:rsidR="00541A30" w:rsidRPr="00643BC7" w:rsidRDefault="00541A30" w:rsidP="00C245AA">
            <w:pPr>
              <w:pStyle w:val="a3"/>
              <w:spacing w:before="0" w:after="0"/>
              <w:ind w:firstLine="0"/>
              <w:jc w:val="left"/>
              <w:rPr>
                <w:b w:val="0"/>
                <w:caps w:val="0"/>
              </w:rPr>
            </w:pPr>
            <w:r w:rsidRPr="00643BC7">
              <w:rPr>
                <w:b w:val="0"/>
                <w:caps w:val="0"/>
              </w:rPr>
              <w:t>1.2. Особливості та передумови формування інтелектуального потенціалу підприємства</w:t>
            </w:r>
          </w:p>
          <w:p w:rsidR="00541A30" w:rsidRPr="00643BC7" w:rsidRDefault="00541A30" w:rsidP="00C245AA">
            <w:pPr>
              <w:pStyle w:val="a5"/>
              <w:spacing w:after="0" w:line="360" w:lineRule="auto"/>
              <w:ind w:right="2"/>
              <w:rPr>
                <w:sz w:val="28"/>
                <w:szCs w:val="28"/>
                <w:lang w:val="uk-UA"/>
              </w:rPr>
            </w:pPr>
            <w:r w:rsidRPr="00643BC7">
              <w:rPr>
                <w:sz w:val="28"/>
                <w:szCs w:val="28"/>
                <w:lang w:val="uk-UA"/>
              </w:rPr>
              <w:t>1.3. Методичні підходи до оцінки інтелектуального потенціалу</w:t>
            </w:r>
          </w:p>
          <w:p w:rsidR="00541A30" w:rsidRPr="00643BC7" w:rsidRDefault="00541A30" w:rsidP="00C245AA">
            <w:pPr>
              <w:shd w:val="clear" w:color="auto" w:fill="FFFFFF"/>
              <w:spacing w:line="360" w:lineRule="auto"/>
              <w:rPr>
                <w:sz w:val="28"/>
                <w:szCs w:val="28"/>
                <w:lang w:val="uk-UA"/>
              </w:rPr>
            </w:pPr>
            <w:r w:rsidRPr="00643BC7">
              <w:rPr>
                <w:sz w:val="28"/>
                <w:szCs w:val="28"/>
                <w:lang w:val="uk-UA"/>
              </w:rPr>
              <w:t>РОЗДІЛ 2. ДОСЛІДЖЕННЯ ІНТЕЛЕКТУАЛЬНОГО ПОТЕНЦІАЛУ ПрАТ "ХЛІБОЗАВОД САЛТІВСЬКИЙ"</w:t>
            </w:r>
          </w:p>
          <w:p w:rsidR="00541A30" w:rsidRPr="00643BC7" w:rsidRDefault="00541A30" w:rsidP="00C245AA">
            <w:pPr>
              <w:pStyle w:val="a3"/>
              <w:spacing w:before="0" w:after="0"/>
              <w:ind w:firstLine="0"/>
              <w:jc w:val="left"/>
              <w:rPr>
                <w:b w:val="0"/>
              </w:rPr>
            </w:pPr>
            <w:r w:rsidRPr="00643BC7">
              <w:rPr>
                <w:b w:val="0"/>
              </w:rPr>
              <w:t xml:space="preserve">2.1. </w:t>
            </w:r>
            <w:r w:rsidRPr="00643BC7">
              <w:rPr>
                <w:b w:val="0"/>
                <w:caps w:val="0"/>
              </w:rPr>
              <w:t>Характеристика господарської діяльності</w:t>
            </w:r>
          </w:p>
          <w:p w:rsidR="00541A30" w:rsidRPr="00643BC7" w:rsidRDefault="00541A30" w:rsidP="00C245AA">
            <w:pPr>
              <w:autoSpaceDE w:val="0"/>
              <w:autoSpaceDN w:val="0"/>
              <w:adjustRightInd w:val="0"/>
              <w:spacing w:line="360" w:lineRule="auto"/>
              <w:rPr>
                <w:sz w:val="28"/>
                <w:szCs w:val="28"/>
                <w:lang w:val="uk-UA"/>
              </w:rPr>
            </w:pPr>
            <w:r w:rsidRPr="00643BC7">
              <w:rPr>
                <w:sz w:val="28"/>
                <w:szCs w:val="28"/>
                <w:lang w:val="uk-UA"/>
              </w:rPr>
              <w:t>2.2. Оцінка стану й ефективності використання персоналу підприємства</w:t>
            </w:r>
          </w:p>
          <w:p w:rsidR="00541A30" w:rsidRPr="00643BC7" w:rsidRDefault="00541A30" w:rsidP="00C245AA">
            <w:pPr>
              <w:pStyle w:val="a3"/>
              <w:spacing w:before="0" w:after="0"/>
              <w:ind w:firstLine="0"/>
              <w:jc w:val="left"/>
              <w:rPr>
                <w:b w:val="0"/>
                <w:caps w:val="0"/>
              </w:rPr>
            </w:pPr>
            <w:r w:rsidRPr="00643BC7">
              <w:rPr>
                <w:b w:val="0"/>
              </w:rPr>
              <w:t xml:space="preserve">2.3. </w:t>
            </w:r>
            <w:r w:rsidRPr="00643BC7">
              <w:rPr>
                <w:b w:val="0"/>
                <w:caps w:val="0"/>
              </w:rPr>
              <w:t>Оцінка інтелектуального потенціалу підприємства</w:t>
            </w:r>
          </w:p>
          <w:p w:rsidR="00541A30" w:rsidRPr="00643BC7" w:rsidRDefault="00541A30" w:rsidP="00C245AA">
            <w:pPr>
              <w:widowControl w:val="0"/>
              <w:spacing w:line="336" w:lineRule="auto"/>
              <w:rPr>
                <w:caps/>
                <w:sz w:val="28"/>
                <w:szCs w:val="28"/>
                <w:lang w:val="uk-UA"/>
              </w:rPr>
            </w:pPr>
            <w:r w:rsidRPr="00643BC7">
              <w:rPr>
                <w:caps/>
                <w:sz w:val="28"/>
                <w:szCs w:val="28"/>
                <w:lang w:val="uk-UA"/>
              </w:rPr>
              <w:t>Розділ 3. Удосконалення управління ефективністю використання інтелектуального потенціалу П</w:t>
            </w:r>
            <w:r w:rsidRPr="00643BC7">
              <w:rPr>
                <w:sz w:val="28"/>
                <w:szCs w:val="28"/>
                <w:lang w:val="uk-UA"/>
              </w:rPr>
              <w:t>р</w:t>
            </w:r>
            <w:r w:rsidRPr="00643BC7">
              <w:rPr>
                <w:caps/>
                <w:sz w:val="28"/>
                <w:szCs w:val="28"/>
                <w:lang w:val="uk-UA"/>
              </w:rPr>
              <w:t>АТ "Хлібозавод "Салтівський"</w:t>
            </w:r>
          </w:p>
          <w:p w:rsidR="00541A30" w:rsidRPr="00643BC7" w:rsidRDefault="00541A30" w:rsidP="00C245AA">
            <w:pPr>
              <w:pStyle w:val="a3"/>
              <w:spacing w:before="0" w:after="0"/>
              <w:ind w:firstLine="0"/>
              <w:jc w:val="left"/>
              <w:rPr>
                <w:b w:val="0"/>
                <w:caps w:val="0"/>
              </w:rPr>
            </w:pPr>
            <w:r w:rsidRPr="00643BC7">
              <w:rPr>
                <w:b w:val="0"/>
              </w:rPr>
              <w:t xml:space="preserve">3.1. </w:t>
            </w:r>
            <w:r w:rsidRPr="00643BC7">
              <w:rPr>
                <w:b w:val="0"/>
                <w:caps w:val="0"/>
              </w:rPr>
              <w:t>Стратегічні напрями реалізації інтелектуального потенціалу</w:t>
            </w:r>
          </w:p>
          <w:p w:rsidR="00541A30" w:rsidRPr="00643BC7" w:rsidRDefault="00541A30" w:rsidP="00C245AA">
            <w:pPr>
              <w:pStyle w:val="a3"/>
              <w:spacing w:before="0" w:after="0"/>
              <w:ind w:firstLine="0"/>
              <w:jc w:val="left"/>
              <w:rPr>
                <w:b w:val="0"/>
                <w:caps w:val="0"/>
              </w:rPr>
            </w:pPr>
            <w:r w:rsidRPr="00643BC7">
              <w:rPr>
                <w:b w:val="0"/>
              </w:rPr>
              <w:t>3.2</w:t>
            </w:r>
            <w:r w:rsidRPr="00643BC7">
              <w:rPr>
                <w:b w:val="0"/>
                <w:caps w:val="0"/>
              </w:rPr>
              <w:t>. Забезпечення соціально-економічних умов підтримки інноваційної активності працівників</w:t>
            </w:r>
          </w:p>
          <w:p w:rsidR="00541A30" w:rsidRPr="00643BC7" w:rsidRDefault="00541A30" w:rsidP="00C245AA">
            <w:pPr>
              <w:pStyle w:val="a3"/>
              <w:spacing w:before="0" w:after="0"/>
              <w:ind w:firstLine="0"/>
              <w:jc w:val="left"/>
              <w:rPr>
                <w:b w:val="0"/>
              </w:rPr>
            </w:pPr>
            <w:r w:rsidRPr="00643BC7">
              <w:rPr>
                <w:b w:val="0"/>
              </w:rPr>
              <w:t>Висновки і пропозиції</w:t>
            </w:r>
          </w:p>
          <w:p w:rsidR="00541A30" w:rsidRPr="00643BC7" w:rsidRDefault="00541A30" w:rsidP="00C245AA">
            <w:pPr>
              <w:pStyle w:val="a3"/>
              <w:spacing w:before="0" w:after="0"/>
              <w:ind w:firstLine="0"/>
              <w:jc w:val="left"/>
              <w:rPr>
                <w:b w:val="0"/>
              </w:rPr>
            </w:pPr>
            <w:r w:rsidRPr="00643BC7">
              <w:rPr>
                <w:b w:val="0"/>
              </w:rPr>
              <w:t>Список використаних джерел</w:t>
            </w:r>
          </w:p>
          <w:p w:rsidR="00541A30" w:rsidRPr="00643BC7" w:rsidRDefault="00541A30" w:rsidP="00C245AA">
            <w:pPr>
              <w:pStyle w:val="a3"/>
              <w:spacing w:before="0" w:after="0"/>
              <w:ind w:firstLine="0"/>
              <w:jc w:val="left"/>
              <w:rPr>
                <w:b w:val="0"/>
                <w:caps w:val="0"/>
              </w:rPr>
            </w:pPr>
            <w:r w:rsidRPr="00643BC7">
              <w:rPr>
                <w:b w:val="0"/>
              </w:rPr>
              <w:t>Додатки</w:t>
            </w:r>
          </w:p>
        </w:tc>
        <w:tc>
          <w:tcPr>
            <w:tcW w:w="1002" w:type="dxa"/>
            <w:shd w:val="clear" w:color="auto" w:fill="auto"/>
          </w:tcPr>
          <w:p w:rsidR="00541A30" w:rsidRDefault="00541A30" w:rsidP="00C245AA">
            <w:pPr>
              <w:pStyle w:val="a3"/>
              <w:spacing w:before="0" w:after="0"/>
              <w:ind w:firstLine="0"/>
              <w:jc w:val="center"/>
              <w:rPr>
                <w:b w:val="0"/>
              </w:rPr>
            </w:pPr>
            <w:r>
              <w:rPr>
                <w:b w:val="0"/>
              </w:rPr>
              <w:t>3</w:t>
            </w:r>
          </w:p>
          <w:p w:rsidR="00541A30" w:rsidRDefault="00541A30" w:rsidP="00C245AA">
            <w:pPr>
              <w:pStyle w:val="a3"/>
              <w:spacing w:before="0" w:after="0"/>
              <w:ind w:firstLine="0"/>
              <w:jc w:val="center"/>
              <w:rPr>
                <w:b w:val="0"/>
              </w:rPr>
            </w:pPr>
          </w:p>
          <w:p w:rsidR="00541A30" w:rsidRDefault="00541A30" w:rsidP="00C245AA">
            <w:pPr>
              <w:pStyle w:val="a3"/>
              <w:spacing w:before="0" w:after="0"/>
              <w:ind w:firstLine="0"/>
              <w:jc w:val="center"/>
              <w:rPr>
                <w:b w:val="0"/>
              </w:rPr>
            </w:pPr>
            <w:r>
              <w:rPr>
                <w:b w:val="0"/>
              </w:rPr>
              <w:t>5</w:t>
            </w:r>
          </w:p>
          <w:p w:rsidR="00541A30" w:rsidRDefault="00541A30" w:rsidP="00C245AA">
            <w:pPr>
              <w:pStyle w:val="a3"/>
              <w:spacing w:before="0" w:after="0"/>
              <w:ind w:firstLine="0"/>
              <w:jc w:val="center"/>
              <w:rPr>
                <w:b w:val="0"/>
              </w:rPr>
            </w:pPr>
          </w:p>
          <w:p w:rsidR="00541A30" w:rsidRDefault="00541A30" w:rsidP="00C245AA">
            <w:pPr>
              <w:pStyle w:val="a3"/>
              <w:spacing w:before="0" w:after="0"/>
              <w:ind w:firstLine="0"/>
              <w:jc w:val="center"/>
              <w:rPr>
                <w:b w:val="0"/>
              </w:rPr>
            </w:pPr>
            <w:r>
              <w:rPr>
                <w:b w:val="0"/>
              </w:rPr>
              <w:t>5</w:t>
            </w:r>
          </w:p>
          <w:p w:rsidR="00541A30" w:rsidRDefault="00541A30" w:rsidP="00C245AA">
            <w:pPr>
              <w:pStyle w:val="a3"/>
              <w:spacing w:before="0" w:after="0"/>
              <w:ind w:firstLine="0"/>
              <w:jc w:val="center"/>
              <w:rPr>
                <w:b w:val="0"/>
              </w:rPr>
            </w:pPr>
          </w:p>
          <w:p w:rsidR="00541A30" w:rsidRDefault="00541A30" w:rsidP="00C245AA">
            <w:pPr>
              <w:pStyle w:val="a3"/>
              <w:spacing w:before="0" w:after="0"/>
              <w:ind w:firstLine="0"/>
              <w:jc w:val="center"/>
              <w:rPr>
                <w:b w:val="0"/>
              </w:rPr>
            </w:pPr>
            <w:r>
              <w:rPr>
                <w:b w:val="0"/>
              </w:rPr>
              <w:t>17</w:t>
            </w:r>
          </w:p>
          <w:p w:rsidR="00541A30" w:rsidRDefault="00541A30" w:rsidP="00C245AA">
            <w:pPr>
              <w:pStyle w:val="a3"/>
              <w:spacing w:before="0" w:after="0"/>
              <w:ind w:firstLine="0"/>
              <w:jc w:val="center"/>
              <w:rPr>
                <w:b w:val="0"/>
              </w:rPr>
            </w:pPr>
            <w:r>
              <w:rPr>
                <w:b w:val="0"/>
              </w:rPr>
              <w:t>33</w:t>
            </w:r>
          </w:p>
          <w:p w:rsidR="00541A30" w:rsidRDefault="00541A30" w:rsidP="00C245AA">
            <w:pPr>
              <w:pStyle w:val="a3"/>
              <w:spacing w:before="0" w:after="0"/>
              <w:ind w:firstLine="0"/>
              <w:jc w:val="center"/>
              <w:rPr>
                <w:b w:val="0"/>
              </w:rPr>
            </w:pPr>
          </w:p>
          <w:p w:rsidR="00541A30" w:rsidRDefault="00541A30" w:rsidP="00C245AA">
            <w:pPr>
              <w:pStyle w:val="a3"/>
              <w:spacing w:before="0" w:after="0"/>
              <w:ind w:firstLine="0"/>
              <w:jc w:val="center"/>
              <w:rPr>
                <w:b w:val="0"/>
              </w:rPr>
            </w:pPr>
            <w:r>
              <w:rPr>
                <w:b w:val="0"/>
              </w:rPr>
              <w:t>49</w:t>
            </w:r>
          </w:p>
          <w:p w:rsidR="00541A30" w:rsidRDefault="00541A30" w:rsidP="00C245AA">
            <w:pPr>
              <w:pStyle w:val="a3"/>
              <w:spacing w:before="0" w:after="0"/>
              <w:ind w:firstLine="0"/>
              <w:jc w:val="center"/>
              <w:rPr>
                <w:b w:val="0"/>
              </w:rPr>
            </w:pPr>
            <w:r>
              <w:rPr>
                <w:b w:val="0"/>
              </w:rPr>
              <w:t>49</w:t>
            </w:r>
          </w:p>
          <w:p w:rsidR="00541A30" w:rsidRDefault="00541A30" w:rsidP="00C245AA">
            <w:pPr>
              <w:pStyle w:val="a3"/>
              <w:spacing w:before="0" w:after="0"/>
              <w:ind w:firstLine="0"/>
              <w:jc w:val="center"/>
              <w:rPr>
                <w:b w:val="0"/>
              </w:rPr>
            </w:pPr>
          </w:p>
          <w:p w:rsidR="00541A30" w:rsidRDefault="00541A30" w:rsidP="00C245AA">
            <w:pPr>
              <w:pStyle w:val="a3"/>
              <w:spacing w:before="0" w:after="0"/>
              <w:ind w:firstLine="0"/>
              <w:jc w:val="center"/>
              <w:rPr>
                <w:b w:val="0"/>
              </w:rPr>
            </w:pPr>
            <w:r>
              <w:rPr>
                <w:b w:val="0"/>
              </w:rPr>
              <w:t>56</w:t>
            </w:r>
          </w:p>
          <w:p w:rsidR="00541A30" w:rsidRDefault="00541A30" w:rsidP="00C245AA">
            <w:pPr>
              <w:pStyle w:val="a3"/>
              <w:spacing w:before="0" w:after="0"/>
              <w:ind w:firstLine="0"/>
              <w:jc w:val="center"/>
              <w:rPr>
                <w:b w:val="0"/>
              </w:rPr>
            </w:pPr>
            <w:r>
              <w:rPr>
                <w:b w:val="0"/>
              </w:rPr>
              <w:t>69</w:t>
            </w:r>
          </w:p>
          <w:p w:rsidR="00541A30" w:rsidRDefault="00541A30" w:rsidP="00C245AA">
            <w:pPr>
              <w:pStyle w:val="a3"/>
              <w:spacing w:before="0" w:after="0"/>
              <w:ind w:firstLine="0"/>
              <w:jc w:val="center"/>
              <w:rPr>
                <w:b w:val="0"/>
              </w:rPr>
            </w:pPr>
          </w:p>
          <w:p w:rsidR="00541A30" w:rsidRDefault="00541A30" w:rsidP="00C245AA">
            <w:pPr>
              <w:pStyle w:val="a3"/>
              <w:spacing w:before="0" w:after="0"/>
              <w:ind w:firstLine="0"/>
              <w:jc w:val="center"/>
              <w:rPr>
                <w:b w:val="0"/>
              </w:rPr>
            </w:pPr>
          </w:p>
          <w:p w:rsidR="00541A30" w:rsidRDefault="00541A30" w:rsidP="00C245AA">
            <w:pPr>
              <w:pStyle w:val="a3"/>
              <w:spacing w:before="0" w:after="0"/>
              <w:ind w:firstLine="0"/>
              <w:jc w:val="center"/>
              <w:rPr>
                <w:b w:val="0"/>
              </w:rPr>
            </w:pPr>
            <w:r>
              <w:rPr>
                <w:b w:val="0"/>
              </w:rPr>
              <w:t>79</w:t>
            </w:r>
          </w:p>
          <w:p w:rsidR="00541A30" w:rsidRDefault="00541A30" w:rsidP="00C245AA">
            <w:pPr>
              <w:pStyle w:val="a3"/>
              <w:spacing w:before="0" w:after="0"/>
              <w:ind w:firstLine="0"/>
              <w:jc w:val="center"/>
              <w:rPr>
                <w:b w:val="0"/>
              </w:rPr>
            </w:pPr>
            <w:r>
              <w:rPr>
                <w:b w:val="0"/>
              </w:rPr>
              <w:t>79</w:t>
            </w:r>
          </w:p>
          <w:p w:rsidR="00541A30" w:rsidRDefault="00541A30" w:rsidP="00C245AA">
            <w:pPr>
              <w:pStyle w:val="a3"/>
              <w:spacing w:before="0" w:after="0"/>
              <w:ind w:firstLine="0"/>
              <w:jc w:val="center"/>
              <w:rPr>
                <w:b w:val="0"/>
              </w:rPr>
            </w:pPr>
          </w:p>
          <w:p w:rsidR="00541A30" w:rsidRDefault="00541A30" w:rsidP="00C245AA">
            <w:pPr>
              <w:pStyle w:val="a3"/>
              <w:spacing w:before="0" w:after="0"/>
              <w:ind w:firstLine="0"/>
              <w:jc w:val="center"/>
              <w:rPr>
                <w:b w:val="0"/>
              </w:rPr>
            </w:pPr>
            <w:r>
              <w:rPr>
                <w:b w:val="0"/>
              </w:rPr>
              <w:t>93</w:t>
            </w:r>
          </w:p>
          <w:p w:rsidR="00541A30" w:rsidRDefault="00541A30" w:rsidP="00C245AA">
            <w:pPr>
              <w:pStyle w:val="a3"/>
              <w:spacing w:before="0" w:after="0"/>
              <w:ind w:firstLine="0"/>
              <w:jc w:val="center"/>
              <w:rPr>
                <w:b w:val="0"/>
              </w:rPr>
            </w:pPr>
            <w:r>
              <w:rPr>
                <w:b w:val="0"/>
              </w:rPr>
              <w:t>108</w:t>
            </w:r>
          </w:p>
          <w:p w:rsidR="00541A30" w:rsidRDefault="00541A30" w:rsidP="00C245AA">
            <w:pPr>
              <w:pStyle w:val="a3"/>
              <w:spacing w:before="0" w:after="0"/>
              <w:ind w:firstLine="0"/>
              <w:jc w:val="center"/>
              <w:rPr>
                <w:b w:val="0"/>
              </w:rPr>
            </w:pPr>
            <w:r>
              <w:rPr>
                <w:b w:val="0"/>
              </w:rPr>
              <w:t>114</w:t>
            </w:r>
          </w:p>
          <w:p w:rsidR="00541A30" w:rsidRPr="00643BC7" w:rsidRDefault="00541A30" w:rsidP="00C245AA">
            <w:pPr>
              <w:pStyle w:val="a3"/>
              <w:spacing w:before="0" w:after="0"/>
              <w:ind w:firstLine="0"/>
              <w:jc w:val="center"/>
              <w:rPr>
                <w:b w:val="0"/>
              </w:rPr>
            </w:pPr>
            <w:r>
              <w:rPr>
                <w:b w:val="0"/>
              </w:rPr>
              <w:t>124</w:t>
            </w:r>
          </w:p>
        </w:tc>
      </w:tr>
    </w:tbl>
    <w:p w:rsidR="00541A30" w:rsidRPr="00643BC7" w:rsidRDefault="00541A30" w:rsidP="00541A30">
      <w:pPr>
        <w:pStyle w:val="a3"/>
        <w:spacing w:before="0" w:after="0"/>
        <w:ind w:firstLine="0"/>
        <w:jc w:val="left"/>
        <w:rPr>
          <w:b w:val="0"/>
        </w:rPr>
        <w:sectPr w:rsidR="00541A30" w:rsidRPr="00643BC7" w:rsidSect="003307DB">
          <w:headerReference w:type="even" r:id="rId7"/>
          <w:headerReference w:type="default" r:id="rId8"/>
          <w:pgSz w:w="11906" w:h="16838"/>
          <w:pgMar w:top="1134" w:right="851" w:bottom="1134" w:left="1701" w:header="709" w:footer="709" w:gutter="0"/>
          <w:cols w:space="708"/>
          <w:titlePg/>
          <w:docGrid w:linePitch="360"/>
        </w:sectPr>
      </w:pPr>
    </w:p>
    <w:p w:rsidR="00541A30" w:rsidRPr="00643BC7" w:rsidRDefault="00541A30" w:rsidP="00541A30">
      <w:pPr>
        <w:pStyle w:val="a3"/>
        <w:spacing w:before="0" w:after="0"/>
        <w:ind w:firstLine="0"/>
        <w:jc w:val="center"/>
      </w:pPr>
      <w:r w:rsidRPr="00643BC7">
        <w:lastRenderedPageBreak/>
        <w:t>Вступ</w:t>
      </w:r>
    </w:p>
    <w:p w:rsidR="00541A30" w:rsidRPr="00643BC7" w:rsidRDefault="00541A30" w:rsidP="00541A30">
      <w:pPr>
        <w:pStyle w:val="a3"/>
        <w:spacing w:before="0" w:after="0"/>
        <w:ind w:firstLine="0"/>
        <w:jc w:val="center"/>
      </w:pPr>
    </w:p>
    <w:p w:rsidR="00541A30" w:rsidRPr="00643BC7" w:rsidRDefault="00541A30" w:rsidP="00541A30">
      <w:pPr>
        <w:spacing w:line="360" w:lineRule="auto"/>
        <w:ind w:firstLine="709"/>
        <w:jc w:val="both"/>
        <w:rPr>
          <w:sz w:val="28"/>
          <w:szCs w:val="28"/>
          <w:lang w:val="uk-UA"/>
        </w:rPr>
      </w:pPr>
      <w:r w:rsidRPr="00643BC7">
        <w:rPr>
          <w:sz w:val="28"/>
          <w:szCs w:val="28"/>
          <w:lang w:val="uk-UA"/>
        </w:rPr>
        <w:t xml:space="preserve">У сучасних умовах господарювання роль творчої особистості та інтелектуальних ресурсів стає провідною. Зазначене підтверджується наступними характеристиками сучасного способу виробництва: потужний темп та глибина змін у розвитку науки і технологій впливають на всю господарську систему, різні галузі матеріального виробництва і сфери послуг, що проявляється у структурі зайнятості, технологічних процесах і формах підприємства виробництва; у складі виробленої змінюється характер людської праці на користь творчої та інтелектуальної діяльності; основним фактором конкурентоспроможності економіки стає рівень її технологічного розвитку, а основним ресурсом добробуту кожної країни чи підприємства стає творчий та інтелектуальний потенціал людини. Отже, як у теоретичному, так і практичному плані першочергову важливість набуває знання, що стає найважливішим ресурсом суспільного розвитку. </w:t>
      </w:r>
    </w:p>
    <w:p w:rsidR="00541A30" w:rsidRPr="00643BC7" w:rsidRDefault="00541A30" w:rsidP="00541A30">
      <w:pPr>
        <w:spacing w:line="360" w:lineRule="auto"/>
        <w:ind w:firstLine="709"/>
        <w:jc w:val="both"/>
        <w:rPr>
          <w:sz w:val="28"/>
          <w:szCs w:val="28"/>
          <w:lang w:val="uk-UA"/>
        </w:rPr>
      </w:pPr>
      <w:r w:rsidRPr="00643BC7">
        <w:rPr>
          <w:sz w:val="28"/>
          <w:szCs w:val="28"/>
          <w:lang w:val="uk-UA"/>
        </w:rPr>
        <w:t>Актуальність теми визначила мету й завдання дослідження.</w:t>
      </w:r>
    </w:p>
    <w:p w:rsidR="00541A30" w:rsidRPr="00643BC7" w:rsidRDefault="00541A30" w:rsidP="00541A30">
      <w:pPr>
        <w:spacing w:line="360" w:lineRule="auto"/>
        <w:ind w:firstLine="709"/>
        <w:jc w:val="both"/>
        <w:rPr>
          <w:sz w:val="28"/>
          <w:szCs w:val="28"/>
          <w:lang w:val="uk-UA"/>
        </w:rPr>
      </w:pPr>
      <w:r w:rsidRPr="00643BC7">
        <w:rPr>
          <w:sz w:val="28"/>
          <w:szCs w:val="28"/>
          <w:lang w:val="uk-UA"/>
        </w:rPr>
        <w:t>Метою дипломної роботи було визначення особливостей використання інтелектуального потенціалу підприємства та розроблення напрямів щодо підвищення ефективності його використання.</w:t>
      </w:r>
    </w:p>
    <w:p w:rsidR="00541A30" w:rsidRPr="00643BC7" w:rsidRDefault="00541A30" w:rsidP="00541A30">
      <w:pPr>
        <w:spacing w:line="360" w:lineRule="auto"/>
        <w:ind w:firstLine="709"/>
        <w:jc w:val="both"/>
        <w:rPr>
          <w:sz w:val="28"/>
          <w:szCs w:val="28"/>
          <w:lang w:val="uk-UA"/>
        </w:rPr>
      </w:pPr>
      <w:r w:rsidRPr="00643BC7">
        <w:rPr>
          <w:sz w:val="28"/>
          <w:szCs w:val="28"/>
          <w:lang w:val="uk-UA"/>
        </w:rPr>
        <w:t>Виходячи з мети дослідження було визначено такі завдання:</w:t>
      </w:r>
    </w:p>
    <w:p w:rsidR="00541A30" w:rsidRPr="00643BC7" w:rsidRDefault="00541A30" w:rsidP="00541A30">
      <w:pPr>
        <w:spacing w:line="360" w:lineRule="auto"/>
        <w:ind w:firstLine="709"/>
        <w:jc w:val="both"/>
        <w:rPr>
          <w:sz w:val="28"/>
          <w:szCs w:val="28"/>
          <w:lang w:val="uk-UA"/>
        </w:rPr>
      </w:pPr>
      <w:r w:rsidRPr="00643BC7">
        <w:rPr>
          <w:sz w:val="28"/>
          <w:szCs w:val="28"/>
          <w:lang w:val="uk-UA"/>
        </w:rPr>
        <w:t>визначити сутність і особливості використання інтелектуального потенціалу підприємства;</w:t>
      </w:r>
    </w:p>
    <w:p w:rsidR="00541A30" w:rsidRPr="00643BC7" w:rsidRDefault="00541A30" w:rsidP="00541A30">
      <w:pPr>
        <w:spacing w:line="360" w:lineRule="auto"/>
        <w:ind w:firstLine="709"/>
        <w:jc w:val="both"/>
        <w:rPr>
          <w:sz w:val="28"/>
          <w:szCs w:val="28"/>
          <w:lang w:val="uk-UA"/>
        </w:rPr>
      </w:pPr>
      <w:r w:rsidRPr="00643BC7">
        <w:rPr>
          <w:sz w:val="28"/>
          <w:szCs w:val="28"/>
          <w:lang w:val="uk-UA"/>
        </w:rPr>
        <w:t>окреслити передумови формування інтелектуального потенціалу;</w:t>
      </w:r>
    </w:p>
    <w:p w:rsidR="00541A30" w:rsidRPr="00643BC7" w:rsidRDefault="00541A30" w:rsidP="00541A30">
      <w:pPr>
        <w:pStyle w:val="a3"/>
        <w:spacing w:before="0" w:after="0"/>
        <w:ind w:firstLine="708"/>
        <w:rPr>
          <w:b w:val="0"/>
          <w:caps w:val="0"/>
        </w:rPr>
      </w:pPr>
      <w:r w:rsidRPr="00643BC7">
        <w:rPr>
          <w:b w:val="0"/>
          <w:caps w:val="0"/>
        </w:rPr>
        <w:lastRenderedPageBreak/>
        <w:t>визначити методичні підходи до оцінки ефективності використання інтелектуального капіталу підприємства;</w:t>
      </w:r>
    </w:p>
    <w:p w:rsidR="00541A30" w:rsidRPr="00643BC7" w:rsidRDefault="00541A30" w:rsidP="00541A30">
      <w:pPr>
        <w:pStyle w:val="a3"/>
        <w:spacing w:before="0" w:after="0"/>
        <w:ind w:firstLine="708"/>
        <w:rPr>
          <w:b w:val="0"/>
          <w:caps w:val="0"/>
        </w:rPr>
      </w:pPr>
      <w:r w:rsidRPr="00643BC7">
        <w:rPr>
          <w:b w:val="0"/>
          <w:caps w:val="0"/>
        </w:rPr>
        <w:t>дослідити основні показники ефективності господарської діяльності та використання інтелектуального потенціалу ПрАТ "Хлібозавод "Салтівський";</w:t>
      </w:r>
    </w:p>
    <w:p w:rsidR="00541A30" w:rsidRPr="00643BC7" w:rsidRDefault="00541A30" w:rsidP="00541A30">
      <w:pPr>
        <w:pStyle w:val="a3"/>
        <w:spacing w:before="0" w:after="0"/>
        <w:ind w:firstLine="708"/>
        <w:rPr>
          <w:b w:val="0"/>
          <w:caps w:val="0"/>
        </w:rPr>
      </w:pPr>
      <w:r w:rsidRPr="00643BC7">
        <w:rPr>
          <w:b w:val="0"/>
          <w:caps w:val="0"/>
        </w:rPr>
        <w:t>розробити заходи щодо підвищення ефективності використання інтелектуального  потенціалу підприємства.</w:t>
      </w:r>
    </w:p>
    <w:p w:rsidR="00541A30" w:rsidRPr="00643BC7" w:rsidRDefault="00541A30" w:rsidP="00541A30">
      <w:pPr>
        <w:pStyle w:val="a8"/>
        <w:widowControl w:val="0"/>
        <w:spacing w:after="0" w:line="360" w:lineRule="auto"/>
        <w:ind w:left="0" w:firstLine="720"/>
        <w:jc w:val="both"/>
        <w:rPr>
          <w:sz w:val="28"/>
          <w:szCs w:val="28"/>
          <w:lang w:val="uk-UA"/>
        </w:rPr>
      </w:pPr>
      <w:r w:rsidRPr="00643BC7">
        <w:rPr>
          <w:iCs/>
          <w:sz w:val="28"/>
          <w:szCs w:val="28"/>
          <w:lang w:val="uk-UA"/>
        </w:rPr>
        <w:t>Об’єктом дослідження</w:t>
      </w:r>
      <w:r w:rsidRPr="00643BC7">
        <w:rPr>
          <w:sz w:val="28"/>
          <w:szCs w:val="28"/>
          <w:lang w:val="uk-UA"/>
        </w:rPr>
        <w:t xml:space="preserve"> дипломної роботи є господарська діяльність підприємства, процеси використання інтелектуального потенціалу .</w:t>
      </w:r>
    </w:p>
    <w:p w:rsidR="00541A30" w:rsidRPr="00643BC7" w:rsidRDefault="00541A30" w:rsidP="00541A30">
      <w:pPr>
        <w:pStyle w:val="a8"/>
        <w:widowControl w:val="0"/>
        <w:spacing w:after="0" w:line="360" w:lineRule="auto"/>
        <w:ind w:left="0" w:firstLine="709"/>
        <w:jc w:val="both"/>
        <w:rPr>
          <w:sz w:val="28"/>
          <w:szCs w:val="28"/>
          <w:lang w:val="uk-UA"/>
        </w:rPr>
      </w:pPr>
      <w:r w:rsidRPr="00643BC7">
        <w:rPr>
          <w:iCs/>
          <w:sz w:val="28"/>
          <w:szCs w:val="28"/>
          <w:lang w:val="uk-UA"/>
        </w:rPr>
        <w:t>Предметом дослідження</w:t>
      </w:r>
      <w:r w:rsidRPr="00643BC7">
        <w:rPr>
          <w:sz w:val="28"/>
          <w:szCs w:val="28"/>
          <w:lang w:val="uk-UA"/>
        </w:rPr>
        <w:t xml:space="preserve"> є теоретико-методичні та прикладні проблеми ефективності використання інтелектуального потенціалу підприємства. </w:t>
      </w:r>
    </w:p>
    <w:p w:rsidR="00541A30" w:rsidRPr="00643BC7" w:rsidRDefault="00541A30" w:rsidP="00541A30">
      <w:pPr>
        <w:pStyle w:val="a8"/>
        <w:widowControl w:val="0"/>
        <w:spacing w:after="0" w:line="360" w:lineRule="auto"/>
        <w:ind w:left="0" w:firstLine="709"/>
        <w:jc w:val="both"/>
        <w:rPr>
          <w:sz w:val="28"/>
          <w:szCs w:val="28"/>
          <w:lang w:val="uk-UA"/>
        </w:rPr>
      </w:pPr>
      <w:r w:rsidRPr="00643BC7">
        <w:rPr>
          <w:sz w:val="28"/>
          <w:szCs w:val="28"/>
          <w:lang w:val="uk-UA"/>
        </w:rPr>
        <w:t xml:space="preserve">Теоретичною та методологічною основою для виконання дипломної роботи є фундаментальні принципи системного підходу, методи аналізу та синтезу, індукції і дедукції, відповідні положення економічної теорії щодо вивчення економічних процесів, наукові праці провідних українських вчених. </w:t>
      </w:r>
    </w:p>
    <w:p w:rsidR="00541A30" w:rsidRPr="00643BC7" w:rsidRDefault="00541A30" w:rsidP="00541A30">
      <w:pPr>
        <w:pStyle w:val="a8"/>
        <w:widowControl w:val="0"/>
        <w:spacing w:after="0" w:line="360" w:lineRule="auto"/>
        <w:ind w:left="0" w:firstLine="709"/>
        <w:jc w:val="both"/>
        <w:rPr>
          <w:sz w:val="28"/>
          <w:szCs w:val="28"/>
          <w:lang w:val="uk-UA"/>
        </w:rPr>
      </w:pPr>
      <w:r w:rsidRPr="00643BC7">
        <w:rPr>
          <w:sz w:val="28"/>
          <w:szCs w:val="28"/>
          <w:lang w:val="uk-UA"/>
        </w:rPr>
        <w:t xml:space="preserve">Інформаційною основою дослідження слугували: Господарський кодекс України, що встановлює відповідно до Конституції України правові основи  господарської діяльності; сучасні науково-методичні джерела та публікації в періодичних виданнях; дані бухгалтерської та статистичної звітності ПрАТ "Хлібозавод "Салтівський" за 2016-2018 роки. </w:t>
      </w:r>
    </w:p>
    <w:p w:rsidR="00541A30" w:rsidRPr="00643BC7" w:rsidRDefault="00541A30" w:rsidP="00541A30">
      <w:pPr>
        <w:pStyle w:val="a8"/>
        <w:widowControl w:val="0"/>
        <w:spacing w:after="0" w:line="360" w:lineRule="auto"/>
        <w:ind w:left="0" w:firstLine="709"/>
        <w:jc w:val="both"/>
        <w:rPr>
          <w:sz w:val="28"/>
          <w:szCs w:val="28"/>
          <w:lang w:val="uk-UA"/>
        </w:rPr>
      </w:pPr>
      <w:r w:rsidRPr="00643BC7">
        <w:rPr>
          <w:sz w:val="28"/>
          <w:szCs w:val="28"/>
          <w:lang w:val="uk-UA"/>
        </w:rPr>
        <w:t xml:space="preserve">Запропоновані в дипломній роботі теоретичні, методичні і практичні рекомендації створюють об’єктивне підґрунтя для підвищення ефективності господарської діяльності підприємств харчової промисловості України і визначають практичну значимість роботи. Рекомендації щодо підвищення ефективності використання інтелектуального потенціалу ПрАТ "Хлібозавод "Салтівський" впроваджуються в практичну діяльність підприємства. </w:t>
      </w:r>
    </w:p>
    <w:p w:rsidR="00541A30" w:rsidRPr="00643BC7" w:rsidRDefault="00541A30" w:rsidP="00541A30">
      <w:pPr>
        <w:pStyle w:val="a8"/>
        <w:widowControl w:val="0"/>
        <w:spacing w:after="0" w:line="360" w:lineRule="auto"/>
        <w:ind w:left="0" w:firstLine="709"/>
        <w:jc w:val="both"/>
        <w:rPr>
          <w:sz w:val="28"/>
          <w:szCs w:val="28"/>
          <w:lang w:val="uk-UA"/>
        </w:rPr>
      </w:pPr>
      <w:r w:rsidRPr="00643BC7">
        <w:rPr>
          <w:iCs/>
          <w:sz w:val="28"/>
          <w:szCs w:val="28"/>
          <w:lang w:val="uk-UA"/>
        </w:rPr>
        <w:t>Зага</w:t>
      </w:r>
      <w:r w:rsidRPr="00643BC7">
        <w:rPr>
          <w:sz w:val="28"/>
          <w:szCs w:val="28"/>
          <w:lang w:val="uk-UA"/>
        </w:rPr>
        <w:t xml:space="preserve">льний обсяг роботи – 124 сторінки, вона проілюстрована 25 малюнками та містить 38 таблиць. Дипломна робота складається зі вступу, </w:t>
      </w:r>
      <w:r w:rsidRPr="00643BC7">
        <w:rPr>
          <w:sz w:val="28"/>
          <w:szCs w:val="28"/>
          <w:lang w:val="uk-UA"/>
        </w:rPr>
        <w:lastRenderedPageBreak/>
        <w:t>чотирьох розділів, висновків та пропозицій. Перелік літератури вміщує 104 джерела, додатки містять статистичну та бухгалтерську звітність підприємства.</w:t>
      </w:r>
    </w:p>
    <w:p w:rsidR="00541A30" w:rsidRPr="00643BC7" w:rsidRDefault="00541A30" w:rsidP="00541A30">
      <w:pPr>
        <w:spacing w:line="360" w:lineRule="auto"/>
        <w:jc w:val="center"/>
        <w:rPr>
          <w:b/>
          <w:sz w:val="28"/>
          <w:szCs w:val="28"/>
          <w:lang w:val="uk-UA"/>
        </w:rPr>
      </w:pPr>
    </w:p>
    <w:p w:rsidR="00541A30" w:rsidRPr="00643BC7" w:rsidRDefault="00541A30" w:rsidP="00541A30">
      <w:pPr>
        <w:pStyle w:val="a3"/>
        <w:spacing w:before="0" w:after="0"/>
        <w:ind w:firstLine="0"/>
        <w:jc w:val="center"/>
      </w:pPr>
      <w:r w:rsidRPr="00643BC7">
        <w:br w:type="page"/>
      </w:r>
      <w:r w:rsidRPr="00643BC7">
        <w:lastRenderedPageBreak/>
        <w:t>РОЗДІЛ 1</w:t>
      </w:r>
    </w:p>
    <w:p w:rsidR="00541A30" w:rsidRPr="00643BC7" w:rsidRDefault="00541A30" w:rsidP="00541A30">
      <w:pPr>
        <w:pStyle w:val="a3"/>
        <w:spacing w:before="0" w:after="0"/>
        <w:ind w:firstLine="0"/>
        <w:jc w:val="center"/>
      </w:pPr>
      <w:r w:rsidRPr="00643BC7">
        <w:t>теоретиКО-методИЧНІ аспекти формування та використання інтелектуального потенціалу</w:t>
      </w:r>
    </w:p>
    <w:p w:rsidR="00541A30" w:rsidRPr="00643BC7" w:rsidRDefault="00541A30" w:rsidP="00541A30">
      <w:pPr>
        <w:pStyle w:val="a4"/>
        <w:spacing w:before="0"/>
        <w:ind w:right="2" w:firstLine="0"/>
        <w:jc w:val="center"/>
      </w:pPr>
      <w:r w:rsidRPr="00643BC7">
        <w:t>1.1. Сутність і особливості використання інтелектуального потенціалу підприємства</w:t>
      </w:r>
    </w:p>
    <w:p w:rsidR="00541A30" w:rsidRPr="00643BC7" w:rsidRDefault="00541A30" w:rsidP="00541A30">
      <w:pPr>
        <w:spacing w:line="360" w:lineRule="auto"/>
        <w:jc w:val="both"/>
        <w:rPr>
          <w:lang w:val="uk-UA"/>
        </w:rPr>
      </w:pPr>
    </w:p>
    <w:p w:rsidR="00541A30" w:rsidRPr="00643BC7" w:rsidRDefault="00541A30" w:rsidP="00541A30">
      <w:pPr>
        <w:pStyle w:val="normal"/>
        <w:spacing w:before="0" w:beforeAutospacing="0" w:after="0" w:afterAutospacing="0" w:line="360" w:lineRule="auto"/>
        <w:ind w:firstLine="709"/>
        <w:jc w:val="both"/>
        <w:rPr>
          <w:sz w:val="28"/>
          <w:szCs w:val="28"/>
          <w:lang w:val="uk-UA"/>
        </w:rPr>
      </w:pPr>
      <w:r w:rsidRPr="00643BC7">
        <w:rPr>
          <w:sz w:val="28"/>
          <w:szCs w:val="28"/>
          <w:lang w:val="uk-UA"/>
        </w:rPr>
        <w:t>Світовий досвід показує, що життєвий рівень усіх прошарків населення, соціально-економічна ситуація в країні визначаються ступенем освіченості суспільства і його ставленням до інтелектуальних цінностей. Обов’язковою складовою успішних реформ усіх заможних країн є випереджаючий розвиток інтелектуального потенціалу.</w:t>
      </w:r>
    </w:p>
    <w:p w:rsidR="00541A30" w:rsidRPr="00643BC7" w:rsidRDefault="00541A30" w:rsidP="00541A30">
      <w:pPr>
        <w:spacing w:line="360" w:lineRule="auto"/>
        <w:ind w:firstLine="709"/>
        <w:jc w:val="both"/>
        <w:rPr>
          <w:sz w:val="28"/>
          <w:szCs w:val="28"/>
          <w:lang w:val="uk-UA"/>
        </w:rPr>
      </w:pPr>
      <w:r w:rsidRPr="00643BC7">
        <w:rPr>
          <w:sz w:val="28"/>
          <w:szCs w:val="28"/>
          <w:lang w:val="uk-UA"/>
        </w:rPr>
        <w:t xml:space="preserve">У теоретичних концепціях постіндустріального суспільства, економіка якого ґрунтується на широкому застосуванні наукового знання, роль творчої особистості та інтелектуальних ресурсів стає провідною. Зазначене підтверджується наступними характеристиками сучасного способу виробництва: потужний темп та глибина змін у розвитку науки і технологій впливають на всю господарську систему, різні галузі матеріального виробництва і сфери послуг, що проявляється у структурі зайнятості, технологічних процесах і формах підприємства виробництва; у складі виробленої змінюється характер людської праці на користь творчої та інтелектуальної діяльності; основним фактором конкурентоспроможності економіки стає рівень її технологічного розвитку, а основним ресурсом добробуту кожної країни чи підприємства стає творчий та інтелектуальний потенціал людини. Отже, як у теоретичному, так і практичному плані першочергову важливість набуває знання, що стає найважливішим ресурсом суспільного розвитку. </w:t>
      </w:r>
    </w:p>
    <w:p w:rsidR="00541A30" w:rsidRPr="00643BC7" w:rsidRDefault="00541A30" w:rsidP="00541A30">
      <w:pPr>
        <w:widowControl w:val="0"/>
        <w:spacing w:line="360" w:lineRule="auto"/>
        <w:ind w:firstLine="709"/>
        <w:jc w:val="both"/>
        <w:rPr>
          <w:sz w:val="28"/>
          <w:szCs w:val="28"/>
          <w:lang w:val="uk-UA"/>
        </w:rPr>
      </w:pPr>
      <w:r w:rsidRPr="00643BC7">
        <w:rPr>
          <w:sz w:val="28"/>
          <w:szCs w:val="28"/>
          <w:lang w:val="uk-UA"/>
        </w:rPr>
        <w:t xml:space="preserve">Результати досліджень науковців свідчать: принципові положення </w:t>
      </w:r>
      <w:r w:rsidRPr="00643BC7">
        <w:rPr>
          <w:sz w:val="28"/>
          <w:szCs w:val="28"/>
          <w:lang w:val="uk-UA"/>
        </w:rPr>
        <w:lastRenderedPageBreak/>
        <w:t xml:space="preserve">економічної політики країн, що перебували в стані занепаду й успішно перебороли його, були дуже схожими, незважаючи на національні та історичні відмінності. Обов’язковою складовою успішних реформ у всіх країнах був випереджаючий розвиток </w:t>
      </w:r>
      <w:r w:rsidRPr="00643BC7">
        <w:rPr>
          <w:iCs/>
          <w:sz w:val="28"/>
          <w:szCs w:val="28"/>
          <w:lang w:val="uk-UA"/>
        </w:rPr>
        <w:t>інтелектуального потенціалу</w:t>
      </w:r>
      <w:r w:rsidRPr="00643BC7">
        <w:rPr>
          <w:sz w:val="28"/>
          <w:szCs w:val="28"/>
          <w:lang w:val="uk-UA"/>
        </w:rPr>
        <w:t>. Лише інтелектуально багате суспільство є гарантією високого рівня життя народу і процвітання держави, навіть за відсутності енергоносіїв, корисних копалин та інших дарунків природи.</w:t>
      </w:r>
    </w:p>
    <w:p w:rsidR="00541A30" w:rsidRPr="00643BC7" w:rsidRDefault="00541A30" w:rsidP="00541A30">
      <w:pPr>
        <w:spacing w:line="360" w:lineRule="auto"/>
        <w:ind w:right="2" w:firstLine="709"/>
        <w:jc w:val="both"/>
        <w:rPr>
          <w:sz w:val="28"/>
          <w:szCs w:val="28"/>
          <w:lang w:val="uk-UA"/>
        </w:rPr>
      </w:pPr>
      <w:r w:rsidRPr="00643BC7">
        <w:rPr>
          <w:sz w:val="28"/>
          <w:szCs w:val="28"/>
          <w:lang w:val="uk-UA"/>
        </w:rPr>
        <w:t>На мікрорівні, якісне перетворення праці окремих працівників у процесі особистісного і професійного розвитку приводить до поповнення їхнього інтелектуального потенціалу й інтелектуального капіталу. У результаті інтелектуальної взаємодії співробітників у підприємства формується своєрідний "колективний мозок", що акумулює наукові знання працівників, їхню інтелектуальну власність, накопичений професійний і творчий досвід.</w:t>
      </w:r>
    </w:p>
    <w:p w:rsidR="00541A30" w:rsidRPr="00643BC7" w:rsidRDefault="00541A30" w:rsidP="00541A30">
      <w:pPr>
        <w:spacing w:line="360" w:lineRule="auto"/>
        <w:ind w:firstLine="709"/>
        <w:jc w:val="both"/>
        <w:rPr>
          <w:sz w:val="28"/>
          <w:szCs w:val="28"/>
          <w:lang w:val="uk-UA"/>
        </w:rPr>
      </w:pPr>
      <w:r w:rsidRPr="00643BC7">
        <w:rPr>
          <w:sz w:val="28"/>
          <w:szCs w:val="28"/>
          <w:lang w:val="uk-UA"/>
        </w:rPr>
        <w:t>Процеси, які відбуваються в економіці свідчать, що капітал в традиційному розумінні, тобто в матеріально-речовій і фінансовій формі, перестав бути основою оцінки вартості підприємства. Інтелектуальні активи, все частіше виступають в ролі фінансових інструментів, за допомогою яких вирішуються різноманітні завдання підвищення ринкової вартості, стабілізація бізнесу, залучення інвестицій. Якщо індустріальне суспільство складалося з трьох соціальних класів – підприємців, найманих робітників і середнього класу, що переслідували в основному прагнення до збільшення матеріального багатства, то сьогодні головна мета активної частини працездатного населення – підвищення соціального статусу, приналежність до еліти, що дозволяє "втілювати в собі нові інтелектуальні технології". Такий працівник інтелектуальної сфери – "</w:t>
      </w:r>
      <w:proofErr w:type="spellStart"/>
      <w:r w:rsidRPr="00643BC7">
        <w:rPr>
          <w:sz w:val="28"/>
          <w:szCs w:val="28"/>
          <w:lang w:val="uk-UA"/>
        </w:rPr>
        <w:t>knowledge</w:t>
      </w:r>
      <w:proofErr w:type="spellEnd"/>
      <w:r w:rsidRPr="00643BC7">
        <w:rPr>
          <w:sz w:val="28"/>
          <w:szCs w:val="28"/>
          <w:lang w:val="uk-UA"/>
        </w:rPr>
        <w:t xml:space="preserve"> </w:t>
      </w:r>
      <w:proofErr w:type="spellStart"/>
      <w:r w:rsidRPr="00643BC7">
        <w:rPr>
          <w:sz w:val="28"/>
          <w:szCs w:val="28"/>
          <w:lang w:val="uk-UA"/>
        </w:rPr>
        <w:t>worker</w:t>
      </w:r>
      <w:proofErr w:type="spellEnd"/>
      <w:r w:rsidRPr="00643BC7">
        <w:rPr>
          <w:sz w:val="28"/>
          <w:szCs w:val="28"/>
          <w:lang w:val="uk-UA"/>
        </w:rPr>
        <w:t xml:space="preserve">", головними характеристиками має не повноваження, а знання і компетентність, класові ж </w:t>
      </w:r>
      <w:r w:rsidRPr="00643BC7">
        <w:rPr>
          <w:sz w:val="28"/>
          <w:szCs w:val="28"/>
          <w:lang w:val="uk-UA"/>
        </w:rPr>
        <w:lastRenderedPageBreak/>
        <w:t xml:space="preserve">розходження пов'язуються з якістю отриманої освіти [18]. Однак наслідком такої зміни класової структури суспільства є невидиме за масштабами зростання майнової нерівності. Пітер </w:t>
      </w:r>
      <w:proofErr w:type="spellStart"/>
      <w:r w:rsidRPr="00643BC7">
        <w:rPr>
          <w:sz w:val="28"/>
          <w:szCs w:val="28"/>
          <w:lang w:val="uk-UA"/>
        </w:rPr>
        <w:t>Друкер</w:t>
      </w:r>
      <w:proofErr w:type="spellEnd"/>
      <w:r w:rsidRPr="00643BC7">
        <w:rPr>
          <w:sz w:val="28"/>
          <w:szCs w:val="28"/>
          <w:lang w:val="uk-UA"/>
        </w:rPr>
        <w:t>, один із найавторитетніших вчених в сфері менеджменту, відзначав, що виникає нова різновидність трудової активності: працівник в сфері знань, чи інтелектуальний працівник [19].</w:t>
      </w:r>
    </w:p>
    <w:p w:rsidR="00541A30" w:rsidRDefault="00541A30">
      <w:pPr>
        <w:spacing w:after="160" w:line="259" w:lineRule="auto"/>
      </w:pPr>
      <w:r>
        <w:br w:type="page"/>
      </w:r>
    </w:p>
    <w:p w:rsidR="00541A30" w:rsidRPr="00643BC7" w:rsidRDefault="00541A30" w:rsidP="00541A30">
      <w:pPr>
        <w:pStyle w:val="a5"/>
        <w:spacing w:after="0" w:line="360" w:lineRule="auto"/>
        <w:ind w:right="2"/>
        <w:jc w:val="center"/>
        <w:rPr>
          <w:b/>
          <w:sz w:val="28"/>
          <w:szCs w:val="28"/>
          <w:lang w:val="uk-UA"/>
        </w:rPr>
      </w:pPr>
      <w:r w:rsidRPr="00643BC7">
        <w:rPr>
          <w:b/>
          <w:sz w:val="28"/>
          <w:szCs w:val="28"/>
          <w:lang w:val="uk-UA"/>
        </w:rPr>
        <w:lastRenderedPageBreak/>
        <w:t>1.2. Особливості та передумови формування інтелектуального потенціалу підприємства</w:t>
      </w:r>
    </w:p>
    <w:p w:rsidR="00541A30" w:rsidRPr="00643BC7" w:rsidRDefault="00541A30" w:rsidP="00541A30">
      <w:pPr>
        <w:spacing w:line="360" w:lineRule="auto"/>
        <w:ind w:firstLine="709"/>
        <w:jc w:val="both"/>
        <w:rPr>
          <w:sz w:val="28"/>
          <w:szCs w:val="28"/>
          <w:lang w:val="uk-UA"/>
        </w:rPr>
      </w:pPr>
    </w:p>
    <w:p w:rsidR="00541A30" w:rsidRPr="00643BC7" w:rsidRDefault="00541A30" w:rsidP="00541A30">
      <w:pPr>
        <w:shd w:val="clear" w:color="auto" w:fill="FFFFFF"/>
        <w:spacing w:line="360" w:lineRule="auto"/>
        <w:ind w:right="2" w:firstLine="709"/>
        <w:jc w:val="both"/>
        <w:rPr>
          <w:sz w:val="28"/>
          <w:szCs w:val="28"/>
          <w:lang w:val="uk-UA"/>
        </w:rPr>
      </w:pPr>
      <w:r w:rsidRPr="00643BC7">
        <w:rPr>
          <w:sz w:val="28"/>
          <w:szCs w:val="28"/>
          <w:lang w:val="uk-UA"/>
        </w:rPr>
        <w:t xml:space="preserve">Утвердження у 80-90-х рр. ХХ ст. нової філософії розвитку економіки, акцентування уваги на особистісних якостях керівників відбулися під впливом НТП, який обумовлює появу нових і відмирання старих професій, ускладнення і підвищення функціонального змісту трудових операцій. Інноваційний процес почав пред’являти досить нові вимоги до характеристик персоналу, а саме необхідності таких якостей, як сприйнятливість до нових ідей, гнучкість та </w:t>
      </w:r>
      <w:proofErr w:type="spellStart"/>
      <w:r w:rsidRPr="00643BC7">
        <w:rPr>
          <w:sz w:val="28"/>
          <w:szCs w:val="28"/>
          <w:lang w:val="uk-UA"/>
        </w:rPr>
        <w:t>полівалентність</w:t>
      </w:r>
      <w:proofErr w:type="spellEnd"/>
      <w:r w:rsidRPr="00643BC7">
        <w:rPr>
          <w:sz w:val="28"/>
          <w:szCs w:val="28"/>
          <w:lang w:val="uk-UA"/>
        </w:rPr>
        <w:t xml:space="preserve">, творчий підхід до ініціативи, спроможність до ризику та інше. </w:t>
      </w:r>
    </w:p>
    <w:p w:rsidR="00541A30" w:rsidRPr="00643BC7" w:rsidRDefault="00541A30" w:rsidP="00541A30">
      <w:pPr>
        <w:widowControl w:val="0"/>
        <w:shd w:val="clear" w:color="auto" w:fill="FFFFFF"/>
        <w:tabs>
          <w:tab w:val="left" w:pos="595"/>
        </w:tabs>
        <w:autoSpaceDE w:val="0"/>
        <w:autoSpaceDN w:val="0"/>
        <w:adjustRightInd w:val="0"/>
        <w:spacing w:line="360" w:lineRule="auto"/>
        <w:ind w:firstLine="595"/>
        <w:jc w:val="both"/>
        <w:rPr>
          <w:lang w:val="uk-UA"/>
        </w:rPr>
      </w:pPr>
      <w:r w:rsidRPr="00643BC7">
        <w:rPr>
          <w:sz w:val="28"/>
          <w:szCs w:val="28"/>
          <w:lang w:val="uk-UA"/>
        </w:rPr>
        <w:t xml:space="preserve">Доведено, що завдяки вище зазначеному, період морального зносу техніки у ХХ ст.. скорочувався кожні 25 років. Так, якщо в першій чверті століття середня тривалість його складала 30-35 років, то в другій – близько 15, в третій – близько 8-9, а в останній чверті – 4-5 років. У зв’язку із зміною життєвого циклу інновацій змушений був змінитися і темп оновлення наукових знань. Сьогодні він складає 0,3-0,4 тривалості творчого життя </w:t>
      </w:r>
      <w:proofErr w:type="spellStart"/>
      <w:r w:rsidRPr="00643BC7">
        <w:rPr>
          <w:sz w:val="28"/>
          <w:szCs w:val="28"/>
          <w:lang w:val="uk-UA"/>
        </w:rPr>
        <w:t>інноватора</w:t>
      </w:r>
      <w:proofErr w:type="spellEnd"/>
      <w:r w:rsidRPr="00643BC7">
        <w:rPr>
          <w:sz w:val="28"/>
          <w:szCs w:val="28"/>
          <w:lang w:val="uk-UA"/>
        </w:rPr>
        <w:t xml:space="preserve">. Таким чином, за період творчого життя кожний </w:t>
      </w:r>
      <w:proofErr w:type="spellStart"/>
      <w:r w:rsidRPr="00643BC7">
        <w:rPr>
          <w:sz w:val="28"/>
          <w:szCs w:val="28"/>
          <w:lang w:val="uk-UA"/>
        </w:rPr>
        <w:t>інноватор</w:t>
      </w:r>
      <w:proofErr w:type="spellEnd"/>
      <w:r w:rsidRPr="00643BC7">
        <w:rPr>
          <w:sz w:val="28"/>
          <w:szCs w:val="28"/>
          <w:lang w:val="uk-UA"/>
        </w:rPr>
        <w:t xml:space="preserve"> оновлює свої знання не менше 2-3 раз [69-70].</w:t>
      </w:r>
    </w:p>
    <w:p w:rsidR="00541A30" w:rsidRPr="00643BC7" w:rsidRDefault="00541A30" w:rsidP="00541A30">
      <w:pPr>
        <w:widowControl w:val="0"/>
        <w:shd w:val="clear" w:color="auto" w:fill="FFFFFF"/>
        <w:tabs>
          <w:tab w:val="left" w:pos="595"/>
        </w:tabs>
        <w:autoSpaceDE w:val="0"/>
        <w:autoSpaceDN w:val="0"/>
        <w:adjustRightInd w:val="0"/>
        <w:spacing w:line="360" w:lineRule="auto"/>
        <w:ind w:firstLine="595"/>
        <w:jc w:val="both"/>
        <w:rPr>
          <w:lang w:val="uk-UA"/>
        </w:rPr>
      </w:pPr>
      <w:r w:rsidRPr="00643BC7">
        <w:rPr>
          <w:sz w:val="28"/>
          <w:szCs w:val="28"/>
          <w:lang w:val="uk-UA"/>
        </w:rPr>
        <w:t>США знайшли вихід у створенні умов для різкої активізації інтелектуального потенціалу – насамперед через створення сприятливих умов для інноваційної діяльності. Особливо успішною виявилася підтримка так званих "венчурних", або "ризикових" підприємств. Саме творче сполучення наукового знання, комерційного розрахунку і розумної</w:t>
      </w:r>
      <w:r w:rsidRPr="00643BC7">
        <w:rPr>
          <w:spacing w:val="-4"/>
          <w:sz w:val="28"/>
          <w:szCs w:val="28"/>
          <w:lang w:val="uk-UA"/>
        </w:rPr>
        <w:t xml:space="preserve"> підприємства праці привело до технологічних проривів, що відкривали нові можливості для економічного зростання [71, с. 24].</w:t>
      </w:r>
      <w:r w:rsidRPr="00643BC7">
        <w:rPr>
          <w:spacing w:val="-5"/>
          <w:sz w:val="28"/>
          <w:szCs w:val="28"/>
          <w:lang w:val="uk-UA"/>
        </w:rPr>
        <w:t xml:space="preserve"> </w:t>
      </w:r>
    </w:p>
    <w:p w:rsidR="00541A30" w:rsidRPr="00643BC7" w:rsidRDefault="00541A30" w:rsidP="00541A30">
      <w:pPr>
        <w:spacing w:line="360" w:lineRule="auto"/>
        <w:ind w:firstLine="709"/>
        <w:jc w:val="both"/>
        <w:rPr>
          <w:sz w:val="28"/>
          <w:szCs w:val="28"/>
          <w:lang w:val="uk-UA"/>
        </w:rPr>
      </w:pPr>
      <w:r w:rsidRPr="00643BC7">
        <w:rPr>
          <w:sz w:val="28"/>
          <w:szCs w:val="28"/>
          <w:lang w:val="uk-UA"/>
        </w:rPr>
        <w:lastRenderedPageBreak/>
        <w:t xml:space="preserve">Згідно економічної теорії головною передумовою будь-якого розвитку є підвищення ефективності використання ресурсів. На переконання більшості науковців, особливістю дії зазначеної передумови на початку ХХІ ст. слід назвати використання наявних ресурсів за допомогою існуючих технологій та перетворення їх у джерело забезпечення суспільства необхідними матеріальними та духовними благами.  </w:t>
      </w:r>
    </w:p>
    <w:p w:rsidR="00541A30" w:rsidRPr="00643BC7" w:rsidRDefault="00541A30" w:rsidP="00541A30">
      <w:pPr>
        <w:shd w:val="clear" w:color="auto" w:fill="FFFFFF"/>
        <w:tabs>
          <w:tab w:val="left" w:pos="8640"/>
        </w:tabs>
        <w:spacing w:line="360" w:lineRule="auto"/>
        <w:ind w:firstLine="539"/>
        <w:jc w:val="both"/>
        <w:rPr>
          <w:spacing w:val="12"/>
          <w:sz w:val="28"/>
          <w:szCs w:val="28"/>
          <w:lang w:val="uk-UA"/>
        </w:rPr>
      </w:pPr>
      <w:r w:rsidRPr="00643BC7">
        <w:rPr>
          <w:spacing w:val="3"/>
          <w:sz w:val="28"/>
          <w:szCs w:val="28"/>
          <w:lang w:val="uk-UA"/>
        </w:rPr>
        <w:t>Інтелектуальна активність стає в умовах економіки, заснованої на знаннях, головним економічним феноменом.</w:t>
      </w:r>
      <w:r w:rsidRPr="00643BC7">
        <w:rPr>
          <w:spacing w:val="2"/>
          <w:sz w:val="28"/>
          <w:szCs w:val="28"/>
          <w:lang w:val="uk-UA"/>
        </w:rPr>
        <w:t xml:space="preserve"> Тому саме такі фактори, як наявність або відсутність інтелектуальної активності, особливості її відтворення в процесі праці, повинні лежати в основі системи управління знаннями, яка перетворює організацію в корпорацію, що самонавчається, виступаючи як лабораторія передового економічного досвіду і втягуючи до процесу пошуку і відкриттів весь колектив [67].</w:t>
      </w:r>
      <w:r w:rsidRPr="00643BC7">
        <w:rPr>
          <w:bCs/>
          <w:spacing w:val="12"/>
          <w:sz w:val="28"/>
          <w:szCs w:val="28"/>
          <w:lang w:val="uk-UA"/>
        </w:rPr>
        <w:t xml:space="preserve"> </w:t>
      </w:r>
    </w:p>
    <w:p w:rsidR="00541A30" w:rsidRPr="00643BC7" w:rsidRDefault="00541A30" w:rsidP="00541A30">
      <w:pPr>
        <w:spacing w:line="360" w:lineRule="auto"/>
        <w:ind w:firstLine="709"/>
        <w:jc w:val="both"/>
        <w:rPr>
          <w:sz w:val="28"/>
          <w:szCs w:val="28"/>
          <w:lang w:val="uk-UA"/>
        </w:rPr>
      </w:pPr>
      <w:r w:rsidRPr="00643BC7">
        <w:rPr>
          <w:sz w:val="28"/>
          <w:szCs w:val="28"/>
          <w:lang w:val="uk-UA"/>
        </w:rPr>
        <w:t xml:space="preserve">Погоджуємося з думкою </w:t>
      </w:r>
      <w:proofErr w:type="spellStart"/>
      <w:r w:rsidRPr="00643BC7">
        <w:rPr>
          <w:sz w:val="28"/>
          <w:szCs w:val="28"/>
          <w:lang w:val="uk-UA"/>
        </w:rPr>
        <w:t>Саліхова</w:t>
      </w:r>
      <w:proofErr w:type="spellEnd"/>
      <w:r w:rsidRPr="00643BC7">
        <w:rPr>
          <w:sz w:val="28"/>
          <w:szCs w:val="28"/>
          <w:lang w:val="uk-UA"/>
        </w:rPr>
        <w:t xml:space="preserve"> Б.В. [66, с. 7], що об'єктивне перетворення людини одночасно в </w:t>
      </w:r>
      <w:r w:rsidRPr="00643BC7">
        <w:rPr>
          <w:iCs/>
          <w:sz w:val="28"/>
          <w:szCs w:val="28"/>
          <w:lang w:val="uk-UA"/>
        </w:rPr>
        <w:t>мету, засіб і умову</w:t>
      </w:r>
      <w:r w:rsidRPr="00643BC7">
        <w:rPr>
          <w:i/>
          <w:iCs/>
          <w:sz w:val="28"/>
          <w:szCs w:val="28"/>
          <w:lang w:val="uk-UA"/>
        </w:rPr>
        <w:t xml:space="preserve"> </w:t>
      </w:r>
      <w:r w:rsidRPr="00643BC7">
        <w:rPr>
          <w:sz w:val="28"/>
          <w:szCs w:val="28"/>
          <w:lang w:val="uk-UA"/>
        </w:rPr>
        <w:t xml:space="preserve">відтворювального процесу актуалізує дослідження не стільки ринкового економічного простору, скільки економічної сфери розвиваючого обміну-спілкування, або </w:t>
      </w:r>
      <w:r w:rsidRPr="00643BC7">
        <w:rPr>
          <w:iCs/>
          <w:sz w:val="28"/>
          <w:szCs w:val="28"/>
          <w:lang w:val="uk-UA"/>
        </w:rPr>
        <w:t>дискурсивного економічного простору</w:t>
      </w:r>
      <w:r w:rsidRPr="00643BC7">
        <w:rPr>
          <w:i/>
          <w:iCs/>
          <w:sz w:val="28"/>
          <w:szCs w:val="28"/>
          <w:lang w:val="uk-UA"/>
        </w:rPr>
        <w:t xml:space="preserve">, </w:t>
      </w:r>
      <w:r w:rsidRPr="00643BC7">
        <w:rPr>
          <w:sz w:val="28"/>
          <w:szCs w:val="28"/>
          <w:lang w:val="uk-UA"/>
        </w:rPr>
        <w:t xml:space="preserve">у рамках якого відтворюються новітні знання. За таких умов, накопичуючись в межах окремого підприємства, інтелектуальний потенціал виражається в наступних станах: 1) прогресивний розвиток ІВ підприємства; 2) становлення креативного типу мислення співробітників; 3) формування в рамках підприємства  інтелектуального центра, що поступово охоплює усю сукупність факторів виробництва, розподілу, обміну і споживання. </w:t>
      </w:r>
    </w:p>
    <w:p w:rsidR="00541A30" w:rsidRPr="00643BC7" w:rsidRDefault="00541A30" w:rsidP="00541A30">
      <w:pPr>
        <w:spacing w:line="360" w:lineRule="auto"/>
        <w:ind w:firstLine="709"/>
        <w:jc w:val="both"/>
        <w:rPr>
          <w:sz w:val="28"/>
          <w:szCs w:val="28"/>
          <w:lang w:val="uk-UA"/>
        </w:rPr>
      </w:pPr>
      <w:r w:rsidRPr="00643BC7">
        <w:rPr>
          <w:sz w:val="28"/>
          <w:szCs w:val="28"/>
          <w:lang w:val="uk-UA"/>
        </w:rPr>
        <w:t>Саме базою для формування інтелектуального капіталу конкретного працівника підприємства (</w:t>
      </w:r>
      <w:proofErr w:type="spellStart"/>
      <w:r w:rsidRPr="00643BC7">
        <w:rPr>
          <w:sz w:val="28"/>
          <w:szCs w:val="28"/>
          <w:lang w:val="uk-UA"/>
        </w:rPr>
        <w:t>інноватора</w:t>
      </w:r>
      <w:proofErr w:type="spellEnd"/>
      <w:r w:rsidRPr="00643BC7">
        <w:rPr>
          <w:sz w:val="28"/>
          <w:szCs w:val="28"/>
          <w:lang w:val="uk-UA"/>
        </w:rPr>
        <w:t xml:space="preserve">) є його інтелектуальний потенціал: відповідні природні якості (здоров'я, психофізіологічна стійкість та ін.), </w:t>
      </w:r>
      <w:r w:rsidRPr="00643BC7">
        <w:rPr>
          <w:sz w:val="28"/>
          <w:szCs w:val="28"/>
          <w:lang w:val="uk-UA"/>
        </w:rPr>
        <w:lastRenderedPageBreak/>
        <w:t xml:space="preserve">виховання, що дало індивідові можливість і бажання завзято, дисципліновано трудитися, систематично працюючи над собою; професійна підготовка, кваліфікаційний рівень, що пов’язується з неухильною роботою над його підвищенням, пошук нових рішень, постійне підвищення культурного рівня, що розширює обрій знань і мислення; почуття власника. У цілому це формує відповідний творчий креативний менталітет, що є невід'ємною рушійною частиною інтелектуального капіталу. Інтелектуальним потенціалом можуть володіти різні категорії персоналу, здатного до творчого мислення. Але рішення здійснювати наукову або яку-небудь іншу інтелектуальну діяльність люди приймають тільки тоді, коли можуть очікувати від цього як грошової, так і морально-психологічної вигоди, що перевищує доходи від простої праці [77]. </w:t>
      </w:r>
    </w:p>
    <w:p w:rsidR="00541A30" w:rsidRDefault="00541A30">
      <w:pPr>
        <w:spacing w:after="160" w:line="259" w:lineRule="auto"/>
      </w:pPr>
      <w:r>
        <w:br w:type="page"/>
      </w:r>
    </w:p>
    <w:p w:rsidR="00541A30" w:rsidRPr="00643BC7" w:rsidRDefault="00541A30" w:rsidP="00541A30">
      <w:pPr>
        <w:pStyle w:val="a5"/>
        <w:spacing w:after="0" w:line="360" w:lineRule="auto"/>
        <w:ind w:right="2"/>
        <w:jc w:val="center"/>
        <w:rPr>
          <w:b/>
          <w:sz w:val="28"/>
          <w:szCs w:val="28"/>
          <w:lang w:val="uk-UA"/>
        </w:rPr>
      </w:pPr>
      <w:r w:rsidRPr="00643BC7">
        <w:rPr>
          <w:b/>
          <w:sz w:val="28"/>
          <w:szCs w:val="28"/>
          <w:lang w:val="uk-UA"/>
        </w:rPr>
        <w:lastRenderedPageBreak/>
        <w:t>1.3. Методичні підходи до оцінки інтелектуального потенціалу</w:t>
      </w:r>
    </w:p>
    <w:p w:rsidR="00541A30" w:rsidRPr="00643BC7" w:rsidRDefault="00541A30" w:rsidP="00541A30">
      <w:pPr>
        <w:pStyle w:val="a5"/>
        <w:spacing w:after="0" w:line="360" w:lineRule="auto"/>
        <w:ind w:right="2" w:firstLine="709"/>
        <w:jc w:val="both"/>
        <w:rPr>
          <w:sz w:val="28"/>
          <w:szCs w:val="28"/>
          <w:lang w:val="uk-UA"/>
        </w:rPr>
      </w:pPr>
    </w:p>
    <w:p w:rsidR="00541A30" w:rsidRPr="00643BC7" w:rsidRDefault="00541A30" w:rsidP="00541A30">
      <w:pPr>
        <w:pStyle w:val="a5"/>
        <w:spacing w:after="0" w:line="360" w:lineRule="auto"/>
        <w:ind w:right="2" w:firstLine="709"/>
        <w:jc w:val="both"/>
        <w:rPr>
          <w:sz w:val="28"/>
          <w:szCs w:val="28"/>
          <w:lang w:val="uk-UA"/>
        </w:rPr>
      </w:pPr>
      <w:r w:rsidRPr="00643BC7">
        <w:rPr>
          <w:sz w:val="28"/>
          <w:szCs w:val="28"/>
          <w:lang w:val="uk-UA"/>
        </w:rPr>
        <w:t>У процесі управління інноваційною діяльністю промислових підприємств особливого значення набувають оперативність проведення  аналітичних досліджень, їх прогнозний характер, можливість врахування широкого кола суттєвих факторів, багатоваріантність підходів. У зв’язку з цим досить актуальним вбачається процес розробки і розкриття основних методичних підходів до проведення економічного аналізу інноваційної діяльності підприємств на основі сучасних концепцій підприємства аналітичних робіт.</w:t>
      </w:r>
    </w:p>
    <w:p w:rsidR="00541A30" w:rsidRPr="00643BC7" w:rsidRDefault="00541A30" w:rsidP="00541A30">
      <w:pPr>
        <w:pStyle w:val="a5"/>
        <w:spacing w:after="0" w:line="360" w:lineRule="auto"/>
        <w:ind w:right="2" w:firstLine="709"/>
        <w:jc w:val="both"/>
        <w:rPr>
          <w:sz w:val="28"/>
          <w:szCs w:val="28"/>
          <w:lang w:val="uk-UA"/>
        </w:rPr>
      </w:pPr>
      <w:r w:rsidRPr="00643BC7">
        <w:rPr>
          <w:sz w:val="28"/>
          <w:szCs w:val="28"/>
          <w:lang w:val="uk-UA"/>
        </w:rPr>
        <w:t>Так, ресурсний підхід до стратегічного управління знайшов своє відображення в західній системі менеджменту, коли провадиться оцінка потенційних можливостей участі корпорацій в забезпеченні науково-виробничої діяльності. У межах цього напряму розглядаються проблеми врахування впливу інтелектуального капіталу на функціонування підприємства в усіх галузях і сферах ринкової економіки. При такому підході базуються на оцінці потенційних можливостей використання знань і результатів інноваційної діяльності, що належать підприємству.</w:t>
      </w:r>
    </w:p>
    <w:p w:rsidR="00541A30" w:rsidRPr="00643BC7" w:rsidRDefault="00541A30" w:rsidP="00541A30">
      <w:pPr>
        <w:spacing w:line="360" w:lineRule="auto"/>
        <w:ind w:firstLine="709"/>
        <w:jc w:val="both"/>
        <w:rPr>
          <w:sz w:val="28"/>
          <w:szCs w:val="28"/>
          <w:lang w:val="uk-UA"/>
        </w:rPr>
      </w:pPr>
      <w:r w:rsidRPr="00643BC7">
        <w:rPr>
          <w:sz w:val="28"/>
          <w:szCs w:val="28"/>
          <w:lang w:val="uk-UA"/>
        </w:rPr>
        <w:t xml:space="preserve"> Останнім часом фірми звертають все більшу увагу на так звані "моделі корисності" (</w:t>
      </w:r>
      <w:proofErr w:type="spellStart"/>
      <w:r w:rsidRPr="00643BC7">
        <w:rPr>
          <w:sz w:val="28"/>
          <w:szCs w:val="28"/>
          <w:lang w:val="uk-UA"/>
        </w:rPr>
        <w:t>utilitu</w:t>
      </w:r>
      <w:proofErr w:type="spellEnd"/>
      <w:r w:rsidRPr="00643BC7">
        <w:rPr>
          <w:sz w:val="28"/>
          <w:szCs w:val="28"/>
          <w:lang w:val="uk-UA"/>
        </w:rPr>
        <w:t xml:space="preserve"> </w:t>
      </w:r>
      <w:proofErr w:type="spellStart"/>
      <w:r w:rsidRPr="00643BC7">
        <w:rPr>
          <w:sz w:val="28"/>
          <w:szCs w:val="28"/>
          <w:lang w:val="uk-UA"/>
        </w:rPr>
        <w:t>models</w:t>
      </w:r>
      <w:proofErr w:type="spellEnd"/>
      <w:r w:rsidRPr="00643BC7">
        <w:rPr>
          <w:sz w:val="28"/>
          <w:szCs w:val="28"/>
          <w:lang w:val="uk-UA"/>
        </w:rPr>
        <w:t>) [87]. З їхньою допомогою можна оцінити економічні наслідки зміни трудової поведінки працівників у результаті тих або інших заходів. Реально мова йде про здатність працівника приносити більшу або меншу додану вартість в умовах фірми. Відмінності в цінності визначаються характером посади й індивідуальних відмінностях працівників, що займають однакову (однойменну) посаду.</w:t>
      </w:r>
    </w:p>
    <w:p w:rsidR="00541A30" w:rsidRPr="00643BC7" w:rsidRDefault="00541A30" w:rsidP="00541A30">
      <w:pPr>
        <w:spacing w:line="360" w:lineRule="auto"/>
        <w:ind w:firstLine="709"/>
        <w:jc w:val="both"/>
        <w:rPr>
          <w:sz w:val="28"/>
          <w:szCs w:val="28"/>
          <w:lang w:val="uk-UA"/>
        </w:rPr>
      </w:pPr>
      <w:r w:rsidRPr="00643BC7">
        <w:rPr>
          <w:sz w:val="28"/>
          <w:szCs w:val="28"/>
          <w:lang w:val="uk-UA"/>
        </w:rPr>
        <w:t xml:space="preserve">Слід зазначити, що у методичному відношенні проведення економічних оцінок у зв'язку з обліком людських ресурсів вимагає </w:t>
      </w:r>
      <w:r w:rsidRPr="00643BC7">
        <w:rPr>
          <w:sz w:val="28"/>
          <w:szCs w:val="28"/>
          <w:lang w:val="uk-UA"/>
        </w:rPr>
        <w:lastRenderedPageBreak/>
        <w:t xml:space="preserve">експертних суджень або складних аналітичних розрахунків. При цьому прийняті в них допущення зовсім не очевидні. Важливого значення набуває проблема вибору та обґрунтування показників. Так на думку [88, с.528], загалом, інтелектуальний потенціал підприємства складається з накопиченого обсягу знань, інтелектуального рівня працівників, досвіду інноваційної діяльності. Автор наводить наступний приклад базових показників інтелектуального потенціалу підприємства (табл. 1.3.1). </w:t>
      </w:r>
    </w:p>
    <w:p w:rsidR="00541A30" w:rsidRPr="00643BC7" w:rsidRDefault="00541A30" w:rsidP="00541A30">
      <w:pPr>
        <w:spacing w:line="360" w:lineRule="auto"/>
        <w:ind w:firstLine="709"/>
        <w:jc w:val="both"/>
        <w:rPr>
          <w:sz w:val="28"/>
          <w:szCs w:val="28"/>
          <w:lang w:val="uk-UA"/>
        </w:rPr>
      </w:pPr>
      <w:r w:rsidRPr="00643BC7">
        <w:rPr>
          <w:sz w:val="28"/>
          <w:szCs w:val="28"/>
          <w:lang w:val="uk-UA"/>
        </w:rPr>
        <w:t>Даний набір можна доповнити базовими показниками інтелектуального потенціалу окремого співробітника підприємства (табл. 1.3.2).</w:t>
      </w:r>
    </w:p>
    <w:p w:rsidR="00541A30" w:rsidRPr="00643BC7" w:rsidRDefault="00541A30" w:rsidP="00541A30">
      <w:pPr>
        <w:spacing w:line="360" w:lineRule="auto"/>
        <w:ind w:firstLine="709"/>
        <w:jc w:val="both"/>
        <w:rPr>
          <w:sz w:val="28"/>
          <w:szCs w:val="28"/>
          <w:lang w:val="uk-UA"/>
        </w:rPr>
      </w:pPr>
      <w:r w:rsidRPr="00643BC7">
        <w:rPr>
          <w:sz w:val="28"/>
          <w:szCs w:val="28"/>
          <w:lang w:val="uk-UA"/>
        </w:rPr>
        <w:t>Відповідно, науково-практичний та професійно-кваліфікаційний потенціал персоналу визначає можливість ефективного використання майна, що купується.</w:t>
      </w:r>
    </w:p>
    <w:p w:rsidR="00541A30" w:rsidRPr="00643BC7" w:rsidRDefault="00541A30" w:rsidP="00541A30">
      <w:pPr>
        <w:spacing w:line="360" w:lineRule="auto"/>
        <w:ind w:firstLine="709"/>
        <w:jc w:val="both"/>
        <w:rPr>
          <w:sz w:val="28"/>
          <w:szCs w:val="28"/>
          <w:lang w:val="uk-UA"/>
        </w:rPr>
      </w:pPr>
      <w:r w:rsidRPr="00643BC7">
        <w:rPr>
          <w:sz w:val="28"/>
          <w:szCs w:val="28"/>
          <w:lang w:val="uk-UA"/>
        </w:rPr>
        <w:t>Кількісна і якісна характеристика кадрового потенціалу (як складової ІП)</w:t>
      </w:r>
      <w:r w:rsidRPr="00643BC7">
        <w:rPr>
          <w:b/>
          <w:sz w:val="28"/>
          <w:szCs w:val="28"/>
          <w:lang w:val="uk-UA"/>
        </w:rPr>
        <w:t>,</w:t>
      </w:r>
      <w:r w:rsidRPr="00643BC7">
        <w:rPr>
          <w:sz w:val="28"/>
          <w:szCs w:val="28"/>
          <w:lang w:val="uk-UA"/>
        </w:rPr>
        <w:t xml:space="preserve"> таким чином, може вплинути на ціну підприємства як у ту, так й в іншу сторону. На практиці ця обставина підтверджується численними прикладами значного перевищення ринкової ціни підприємства над його балансовою вартістю. Різниця ця власне кажучи являє собою так званий гудвіл  (від англ. </w:t>
      </w:r>
      <w:proofErr w:type="spellStart"/>
      <w:r w:rsidRPr="00643BC7">
        <w:rPr>
          <w:sz w:val="28"/>
          <w:szCs w:val="28"/>
          <w:lang w:val="uk-UA"/>
        </w:rPr>
        <w:t>Goodwill</w:t>
      </w:r>
      <w:proofErr w:type="spellEnd"/>
      <w:r w:rsidRPr="00643BC7">
        <w:rPr>
          <w:sz w:val="28"/>
          <w:szCs w:val="28"/>
          <w:lang w:val="uk-UA"/>
        </w:rPr>
        <w:t xml:space="preserve"> – добра воля), тобто умовна цілісна оцінка назви, репутації підприємства тощо.</w:t>
      </w:r>
    </w:p>
    <w:p w:rsidR="00541A30" w:rsidRPr="00643BC7" w:rsidRDefault="00541A30" w:rsidP="00541A30">
      <w:pPr>
        <w:pStyle w:val="a5"/>
        <w:spacing w:after="0" w:line="360" w:lineRule="auto"/>
        <w:ind w:right="2" w:firstLine="709"/>
        <w:jc w:val="right"/>
        <w:rPr>
          <w:sz w:val="28"/>
          <w:szCs w:val="28"/>
          <w:lang w:val="uk-UA"/>
        </w:rPr>
      </w:pPr>
      <w:r w:rsidRPr="00643BC7">
        <w:rPr>
          <w:sz w:val="28"/>
          <w:szCs w:val="28"/>
          <w:lang w:val="uk-UA"/>
        </w:rPr>
        <w:t>Таблиця 1.3.1</w:t>
      </w:r>
    </w:p>
    <w:p w:rsidR="00541A30" w:rsidRPr="00643BC7" w:rsidRDefault="00541A30" w:rsidP="00541A30">
      <w:pPr>
        <w:spacing w:line="360" w:lineRule="auto"/>
        <w:jc w:val="center"/>
        <w:rPr>
          <w:sz w:val="28"/>
          <w:szCs w:val="28"/>
          <w:lang w:val="uk-UA"/>
        </w:rPr>
      </w:pPr>
      <w:r w:rsidRPr="00643BC7">
        <w:rPr>
          <w:sz w:val="28"/>
          <w:szCs w:val="28"/>
          <w:lang w:val="uk-UA"/>
        </w:rPr>
        <w:t xml:space="preserve">Набір базових показників інтелектуального потенціалу підприємства [узагальнено автором]  </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2"/>
        <w:gridCol w:w="6726"/>
      </w:tblGrid>
      <w:tr w:rsidR="00541A30" w:rsidRPr="00643BC7" w:rsidTr="00C245AA">
        <w:trPr>
          <w:trHeight w:val="440"/>
          <w:jc w:val="center"/>
        </w:trPr>
        <w:tc>
          <w:tcPr>
            <w:tcW w:w="3362" w:type="dxa"/>
            <w:shd w:val="clear" w:color="auto" w:fill="auto"/>
            <w:vAlign w:val="center"/>
          </w:tcPr>
          <w:p w:rsidR="00541A30" w:rsidRPr="00643BC7" w:rsidRDefault="00541A30" w:rsidP="00C245AA">
            <w:pPr>
              <w:pStyle w:val="a5"/>
              <w:spacing w:after="0" w:line="360" w:lineRule="auto"/>
              <w:jc w:val="center"/>
              <w:rPr>
                <w:sz w:val="28"/>
                <w:szCs w:val="28"/>
                <w:lang w:val="uk-UA"/>
              </w:rPr>
            </w:pPr>
            <w:r w:rsidRPr="00643BC7">
              <w:rPr>
                <w:sz w:val="28"/>
                <w:szCs w:val="28"/>
                <w:lang w:val="uk-UA"/>
              </w:rPr>
              <w:t>Група показників</w:t>
            </w:r>
          </w:p>
        </w:tc>
        <w:tc>
          <w:tcPr>
            <w:tcW w:w="6726" w:type="dxa"/>
            <w:shd w:val="clear" w:color="auto" w:fill="auto"/>
            <w:vAlign w:val="center"/>
          </w:tcPr>
          <w:p w:rsidR="00541A30" w:rsidRPr="00643BC7" w:rsidRDefault="00541A30" w:rsidP="00C245AA">
            <w:pPr>
              <w:pStyle w:val="a5"/>
              <w:spacing w:after="0" w:line="360" w:lineRule="auto"/>
              <w:jc w:val="center"/>
              <w:rPr>
                <w:sz w:val="28"/>
                <w:szCs w:val="28"/>
                <w:lang w:val="uk-UA"/>
              </w:rPr>
            </w:pPr>
            <w:r w:rsidRPr="00643BC7">
              <w:rPr>
                <w:sz w:val="28"/>
                <w:szCs w:val="28"/>
                <w:lang w:val="uk-UA"/>
              </w:rPr>
              <w:t>Показник</w:t>
            </w:r>
          </w:p>
        </w:tc>
      </w:tr>
      <w:tr w:rsidR="00541A30" w:rsidRPr="00643BC7" w:rsidTr="00C245AA">
        <w:trPr>
          <w:trHeight w:val="440"/>
          <w:jc w:val="center"/>
        </w:trPr>
        <w:tc>
          <w:tcPr>
            <w:tcW w:w="3362" w:type="dxa"/>
            <w:shd w:val="clear" w:color="auto" w:fill="auto"/>
            <w:vAlign w:val="center"/>
          </w:tcPr>
          <w:p w:rsidR="00541A30" w:rsidRPr="00643BC7" w:rsidRDefault="00541A30" w:rsidP="00C245AA">
            <w:pPr>
              <w:pStyle w:val="a5"/>
              <w:spacing w:after="0" w:line="360" w:lineRule="auto"/>
              <w:jc w:val="center"/>
              <w:rPr>
                <w:sz w:val="28"/>
                <w:szCs w:val="28"/>
                <w:lang w:val="uk-UA"/>
              </w:rPr>
            </w:pPr>
            <w:r w:rsidRPr="00643BC7">
              <w:rPr>
                <w:sz w:val="28"/>
                <w:szCs w:val="28"/>
                <w:lang w:val="uk-UA"/>
              </w:rPr>
              <w:t>Наявний обсяг знань</w:t>
            </w:r>
          </w:p>
        </w:tc>
        <w:tc>
          <w:tcPr>
            <w:tcW w:w="6726" w:type="dxa"/>
            <w:shd w:val="clear" w:color="auto" w:fill="auto"/>
            <w:vAlign w:val="center"/>
          </w:tcPr>
          <w:p w:rsidR="00541A30" w:rsidRPr="00643BC7" w:rsidRDefault="00541A30" w:rsidP="00C245AA">
            <w:pPr>
              <w:pStyle w:val="a5"/>
              <w:numPr>
                <w:ilvl w:val="0"/>
                <w:numId w:val="1"/>
              </w:numPr>
              <w:tabs>
                <w:tab w:val="clear" w:pos="720"/>
                <w:tab w:val="num" w:pos="252"/>
              </w:tabs>
              <w:spacing w:after="0" w:line="360" w:lineRule="auto"/>
              <w:ind w:left="0" w:firstLine="0"/>
              <w:rPr>
                <w:sz w:val="28"/>
                <w:szCs w:val="28"/>
                <w:lang w:val="uk-UA"/>
              </w:rPr>
            </w:pPr>
            <w:r w:rsidRPr="00643BC7">
              <w:rPr>
                <w:sz w:val="28"/>
                <w:szCs w:val="28"/>
                <w:lang w:val="uk-UA"/>
              </w:rPr>
              <w:t>Новизна продукції, що випускається</w:t>
            </w:r>
          </w:p>
          <w:p w:rsidR="00541A30" w:rsidRPr="00643BC7" w:rsidRDefault="00541A30" w:rsidP="00C245AA">
            <w:pPr>
              <w:pStyle w:val="a5"/>
              <w:numPr>
                <w:ilvl w:val="0"/>
                <w:numId w:val="1"/>
              </w:numPr>
              <w:tabs>
                <w:tab w:val="clear" w:pos="720"/>
                <w:tab w:val="num" w:pos="252"/>
              </w:tabs>
              <w:spacing w:after="0" w:line="360" w:lineRule="auto"/>
              <w:ind w:left="0" w:firstLine="0"/>
              <w:rPr>
                <w:sz w:val="28"/>
                <w:szCs w:val="28"/>
                <w:lang w:val="uk-UA"/>
              </w:rPr>
            </w:pPr>
            <w:r w:rsidRPr="00643BC7">
              <w:rPr>
                <w:sz w:val="28"/>
                <w:szCs w:val="28"/>
                <w:lang w:val="uk-UA"/>
              </w:rPr>
              <w:t>Новизна  технологій, що використовуються</w:t>
            </w:r>
          </w:p>
          <w:p w:rsidR="00541A30" w:rsidRPr="00643BC7" w:rsidRDefault="00541A30" w:rsidP="00C245AA">
            <w:pPr>
              <w:pStyle w:val="a5"/>
              <w:numPr>
                <w:ilvl w:val="0"/>
                <w:numId w:val="1"/>
              </w:numPr>
              <w:tabs>
                <w:tab w:val="clear" w:pos="720"/>
                <w:tab w:val="num" w:pos="252"/>
              </w:tabs>
              <w:spacing w:after="0" w:line="360" w:lineRule="auto"/>
              <w:ind w:left="0" w:firstLine="0"/>
              <w:rPr>
                <w:sz w:val="28"/>
                <w:szCs w:val="28"/>
                <w:lang w:val="uk-UA"/>
              </w:rPr>
            </w:pPr>
            <w:r w:rsidRPr="00643BC7">
              <w:rPr>
                <w:sz w:val="28"/>
                <w:szCs w:val="28"/>
                <w:lang w:val="uk-UA"/>
              </w:rPr>
              <w:t>Новизна  устаткування, що використовується</w:t>
            </w:r>
          </w:p>
        </w:tc>
      </w:tr>
      <w:tr w:rsidR="00541A30" w:rsidRPr="00643BC7" w:rsidTr="00C245AA">
        <w:trPr>
          <w:trHeight w:val="440"/>
          <w:jc w:val="center"/>
        </w:trPr>
        <w:tc>
          <w:tcPr>
            <w:tcW w:w="3362" w:type="dxa"/>
            <w:shd w:val="clear" w:color="auto" w:fill="auto"/>
            <w:vAlign w:val="center"/>
          </w:tcPr>
          <w:p w:rsidR="00541A30" w:rsidRPr="00643BC7" w:rsidRDefault="00541A30" w:rsidP="00C245AA">
            <w:pPr>
              <w:pStyle w:val="a5"/>
              <w:spacing w:after="0" w:line="360" w:lineRule="auto"/>
              <w:jc w:val="center"/>
              <w:rPr>
                <w:sz w:val="28"/>
                <w:szCs w:val="28"/>
                <w:lang w:val="uk-UA"/>
              </w:rPr>
            </w:pPr>
            <w:r w:rsidRPr="00643BC7">
              <w:rPr>
                <w:sz w:val="28"/>
                <w:szCs w:val="28"/>
                <w:lang w:val="uk-UA"/>
              </w:rPr>
              <w:lastRenderedPageBreak/>
              <w:t>Інтелектуальний рівень працівників</w:t>
            </w:r>
          </w:p>
        </w:tc>
        <w:tc>
          <w:tcPr>
            <w:tcW w:w="6726" w:type="dxa"/>
            <w:shd w:val="clear" w:color="auto" w:fill="auto"/>
            <w:vAlign w:val="center"/>
          </w:tcPr>
          <w:p w:rsidR="00541A30" w:rsidRPr="00643BC7" w:rsidRDefault="00541A30" w:rsidP="00C245AA">
            <w:pPr>
              <w:pStyle w:val="a5"/>
              <w:numPr>
                <w:ilvl w:val="0"/>
                <w:numId w:val="2"/>
              </w:numPr>
              <w:tabs>
                <w:tab w:val="clear" w:pos="720"/>
                <w:tab w:val="num" w:pos="252"/>
              </w:tabs>
              <w:spacing w:after="0" w:line="360" w:lineRule="auto"/>
              <w:ind w:left="0" w:firstLine="0"/>
              <w:rPr>
                <w:sz w:val="28"/>
                <w:szCs w:val="28"/>
                <w:lang w:val="uk-UA"/>
              </w:rPr>
            </w:pPr>
            <w:r w:rsidRPr="00643BC7">
              <w:rPr>
                <w:sz w:val="28"/>
                <w:szCs w:val="28"/>
                <w:lang w:val="uk-UA"/>
              </w:rPr>
              <w:t>Оцінка менеджменту</w:t>
            </w:r>
          </w:p>
          <w:p w:rsidR="00541A30" w:rsidRPr="00643BC7" w:rsidRDefault="00541A30" w:rsidP="00C245AA">
            <w:pPr>
              <w:pStyle w:val="a5"/>
              <w:numPr>
                <w:ilvl w:val="0"/>
                <w:numId w:val="2"/>
              </w:numPr>
              <w:tabs>
                <w:tab w:val="clear" w:pos="720"/>
                <w:tab w:val="num" w:pos="252"/>
              </w:tabs>
              <w:spacing w:after="0" w:line="360" w:lineRule="auto"/>
              <w:ind w:left="0" w:firstLine="0"/>
              <w:rPr>
                <w:sz w:val="28"/>
                <w:szCs w:val="28"/>
                <w:lang w:val="uk-UA"/>
              </w:rPr>
            </w:pPr>
            <w:r w:rsidRPr="00643BC7">
              <w:rPr>
                <w:sz w:val="28"/>
                <w:szCs w:val="28"/>
                <w:lang w:val="uk-UA"/>
              </w:rPr>
              <w:t>Оцінка службовців</w:t>
            </w:r>
          </w:p>
          <w:p w:rsidR="00541A30" w:rsidRPr="00643BC7" w:rsidRDefault="00541A30" w:rsidP="00C245AA">
            <w:pPr>
              <w:pStyle w:val="a5"/>
              <w:numPr>
                <w:ilvl w:val="0"/>
                <w:numId w:val="2"/>
              </w:numPr>
              <w:tabs>
                <w:tab w:val="clear" w:pos="720"/>
                <w:tab w:val="num" w:pos="252"/>
              </w:tabs>
              <w:spacing w:after="0" w:line="360" w:lineRule="auto"/>
              <w:ind w:left="0" w:firstLine="0"/>
              <w:rPr>
                <w:sz w:val="28"/>
                <w:szCs w:val="28"/>
                <w:lang w:val="uk-UA"/>
              </w:rPr>
            </w:pPr>
            <w:r w:rsidRPr="00643BC7">
              <w:rPr>
                <w:sz w:val="28"/>
                <w:szCs w:val="28"/>
                <w:lang w:val="uk-UA"/>
              </w:rPr>
              <w:t>Оцінка робочих кадрів</w:t>
            </w:r>
          </w:p>
        </w:tc>
      </w:tr>
      <w:tr w:rsidR="00541A30" w:rsidRPr="00643BC7" w:rsidTr="00C245AA">
        <w:trPr>
          <w:trHeight w:val="452"/>
          <w:jc w:val="center"/>
        </w:trPr>
        <w:tc>
          <w:tcPr>
            <w:tcW w:w="3362" w:type="dxa"/>
            <w:shd w:val="clear" w:color="auto" w:fill="auto"/>
            <w:vAlign w:val="center"/>
          </w:tcPr>
          <w:p w:rsidR="00541A30" w:rsidRPr="00643BC7" w:rsidRDefault="00541A30" w:rsidP="00C245AA">
            <w:pPr>
              <w:pStyle w:val="a5"/>
              <w:spacing w:after="0" w:line="360" w:lineRule="auto"/>
              <w:jc w:val="center"/>
              <w:rPr>
                <w:sz w:val="28"/>
                <w:szCs w:val="28"/>
                <w:lang w:val="uk-UA"/>
              </w:rPr>
            </w:pPr>
            <w:r w:rsidRPr="00643BC7">
              <w:rPr>
                <w:sz w:val="28"/>
                <w:szCs w:val="28"/>
                <w:lang w:val="uk-UA"/>
              </w:rPr>
              <w:t>Досвід інноваційної діяльності</w:t>
            </w:r>
          </w:p>
        </w:tc>
        <w:tc>
          <w:tcPr>
            <w:tcW w:w="6726" w:type="dxa"/>
            <w:shd w:val="clear" w:color="auto" w:fill="auto"/>
            <w:vAlign w:val="center"/>
          </w:tcPr>
          <w:p w:rsidR="00541A30" w:rsidRPr="00643BC7" w:rsidRDefault="00541A30" w:rsidP="00C245AA">
            <w:pPr>
              <w:pStyle w:val="a5"/>
              <w:numPr>
                <w:ilvl w:val="0"/>
                <w:numId w:val="3"/>
              </w:numPr>
              <w:tabs>
                <w:tab w:val="clear" w:pos="720"/>
                <w:tab w:val="num" w:pos="252"/>
              </w:tabs>
              <w:spacing w:after="0" w:line="360" w:lineRule="auto"/>
              <w:ind w:left="0" w:firstLine="0"/>
              <w:rPr>
                <w:sz w:val="28"/>
                <w:szCs w:val="28"/>
                <w:lang w:val="uk-UA"/>
              </w:rPr>
            </w:pPr>
            <w:r w:rsidRPr="00643BC7">
              <w:rPr>
                <w:sz w:val="28"/>
                <w:szCs w:val="28"/>
                <w:lang w:val="uk-UA"/>
              </w:rPr>
              <w:t>Інноваційна складність розробок</w:t>
            </w:r>
          </w:p>
          <w:p w:rsidR="00541A30" w:rsidRPr="00643BC7" w:rsidRDefault="00541A30" w:rsidP="00C245AA">
            <w:pPr>
              <w:pStyle w:val="a5"/>
              <w:numPr>
                <w:ilvl w:val="0"/>
                <w:numId w:val="3"/>
              </w:numPr>
              <w:tabs>
                <w:tab w:val="clear" w:pos="720"/>
                <w:tab w:val="num" w:pos="252"/>
              </w:tabs>
              <w:spacing w:after="0" w:line="360" w:lineRule="auto"/>
              <w:ind w:left="0" w:firstLine="0"/>
              <w:rPr>
                <w:sz w:val="28"/>
                <w:szCs w:val="28"/>
                <w:lang w:val="uk-UA"/>
              </w:rPr>
            </w:pPr>
            <w:r w:rsidRPr="00643BC7">
              <w:rPr>
                <w:sz w:val="28"/>
                <w:szCs w:val="28"/>
                <w:lang w:val="uk-UA"/>
              </w:rPr>
              <w:t>Масштаб інноваційної діяльності (дослідних робіт)</w:t>
            </w:r>
          </w:p>
          <w:p w:rsidR="00541A30" w:rsidRPr="00643BC7" w:rsidRDefault="00541A30" w:rsidP="00C245AA">
            <w:pPr>
              <w:pStyle w:val="a5"/>
              <w:numPr>
                <w:ilvl w:val="0"/>
                <w:numId w:val="3"/>
              </w:numPr>
              <w:tabs>
                <w:tab w:val="clear" w:pos="720"/>
                <w:tab w:val="num" w:pos="252"/>
              </w:tabs>
              <w:spacing w:after="0" w:line="360" w:lineRule="auto"/>
              <w:ind w:left="0" w:firstLine="0"/>
              <w:rPr>
                <w:sz w:val="28"/>
                <w:szCs w:val="28"/>
                <w:lang w:val="uk-UA"/>
              </w:rPr>
            </w:pPr>
            <w:r w:rsidRPr="00643BC7">
              <w:rPr>
                <w:sz w:val="28"/>
                <w:szCs w:val="28"/>
                <w:lang w:val="uk-UA"/>
              </w:rPr>
              <w:t>Масштаб проектів</w:t>
            </w:r>
          </w:p>
        </w:tc>
      </w:tr>
    </w:tbl>
    <w:p w:rsidR="00541A30" w:rsidRPr="00643BC7" w:rsidRDefault="00541A30" w:rsidP="00541A30">
      <w:pPr>
        <w:spacing w:line="360" w:lineRule="auto"/>
        <w:jc w:val="right"/>
        <w:rPr>
          <w:lang w:val="uk-UA"/>
        </w:rPr>
      </w:pPr>
    </w:p>
    <w:p w:rsidR="00541A30" w:rsidRPr="00643BC7" w:rsidRDefault="00541A30" w:rsidP="00541A30">
      <w:pPr>
        <w:spacing w:line="360" w:lineRule="auto"/>
        <w:ind w:firstLine="709"/>
        <w:jc w:val="right"/>
        <w:rPr>
          <w:lang w:val="uk-UA"/>
        </w:rPr>
      </w:pPr>
      <w:r w:rsidRPr="00643BC7">
        <w:rPr>
          <w:sz w:val="28"/>
          <w:szCs w:val="28"/>
          <w:lang w:val="uk-UA"/>
        </w:rPr>
        <w:tab/>
        <w:t>Таблиця 1.3.2</w:t>
      </w:r>
    </w:p>
    <w:p w:rsidR="00541A30" w:rsidRPr="00643BC7" w:rsidRDefault="00541A30" w:rsidP="00541A30">
      <w:pPr>
        <w:spacing w:line="360" w:lineRule="auto"/>
        <w:jc w:val="center"/>
        <w:rPr>
          <w:bCs/>
          <w:lang w:val="uk-UA" w:eastAsia="uk-UA"/>
        </w:rPr>
      </w:pPr>
      <w:r w:rsidRPr="00643BC7">
        <w:rPr>
          <w:sz w:val="28"/>
          <w:szCs w:val="28"/>
          <w:lang w:val="uk-UA"/>
        </w:rPr>
        <w:t xml:space="preserve">Набір базових показників </w:t>
      </w:r>
      <w:r w:rsidRPr="00643BC7">
        <w:rPr>
          <w:sz w:val="28"/>
          <w:szCs w:val="28"/>
          <w:lang w:val="uk-UA" w:eastAsia="uk-UA"/>
        </w:rPr>
        <w:t xml:space="preserve">інтелектуального потенціалу співробітника </w:t>
      </w:r>
      <w:r w:rsidRPr="00643BC7">
        <w:rPr>
          <w:sz w:val="28"/>
          <w:szCs w:val="28"/>
          <w:lang w:val="uk-UA"/>
        </w:rPr>
        <w:t>[108]</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8"/>
        <w:gridCol w:w="7070"/>
      </w:tblGrid>
      <w:tr w:rsidR="00541A30" w:rsidRPr="00643BC7" w:rsidTr="00C245AA">
        <w:trPr>
          <w:jc w:val="center"/>
        </w:trPr>
        <w:tc>
          <w:tcPr>
            <w:tcW w:w="3118" w:type="dxa"/>
            <w:shd w:val="clear" w:color="auto" w:fill="auto"/>
          </w:tcPr>
          <w:p w:rsidR="00541A30" w:rsidRPr="00643BC7" w:rsidRDefault="00541A30" w:rsidP="00C245AA">
            <w:pPr>
              <w:spacing w:line="360" w:lineRule="auto"/>
              <w:jc w:val="center"/>
              <w:rPr>
                <w:sz w:val="28"/>
                <w:szCs w:val="28"/>
                <w:lang w:val="uk-UA"/>
              </w:rPr>
            </w:pPr>
            <w:r w:rsidRPr="00643BC7">
              <w:rPr>
                <w:bCs/>
                <w:sz w:val="28"/>
                <w:szCs w:val="28"/>
                <w:lang w:val="uk-UA" w:eastAsia="uk-UA"/>
              </w:rPr>
              <w:t>Група</w:t>
            </w:r>
            <w:r w:rsidRPr="00643BC7">
              <w:rPr>
                <w:sz w:val="28"/>
                <w:szCs w:val="28"/>
                <w:lang w:val="uk-UA"/>
              </w:rPr>
              <w:t xml:space="preserve"> </w:t>
            </w:r>
            <w:r w:rsidRPr="00643BC7">
              <w:rPr>
                <w:bCs/>
                <w:sz w:val="28"/>
                <w:szCs w:val="28"/>
                <w:lang w:val="uk-UA" w:eastAsia="uk-UA"/>
              </w:rPr>
              <w:t>показників</w:t>
            </w:r>
          </w:p>
        </w:tc>
        <w:tc>
          <w:tcPr>
            <w:tcW w:w="7070" w:type="dxa"/>
            <w:shd w:val="clear" w:color="auto" w:fill="auto"/>
            <w:vAlign w:val="center"/>
          </w:tcPr>
          <w:p w:rsidR="00541A30" w:rsidRPr="00643BC7" w:rsidRDefault="00541A30" w:rsidP="00C245AA">
            <w:pPr>
              <w:spacing w:line="360" w:lineRule="auto"/>
              <w:jc w:val="center"/>
              <w:rPr>
                <w:sz w:val="28"/>
                <w:szCs w:val="28"/>
                <w:lang w:val="uk-UA"/>
              </w:rPr>
            </w:pPr>
            <w:r w:rsidRPr="00643BC7">
              <w:rPr>
                <w:bCs/>
                <w:sz w:val="28"/>
                <w:szCs w:val="28"/>
                <w:lang w:val="uk-UA" w:eastAsia="uk-UA"/>
              </w:rPr>
              <w:t>Показник</w:t>
            </w:r>
          </w:p>
        </w:tc>
      </w:tr>
      <w:tr w:rsidR="00541A30" w:rsidRPr="00643BC7" w:rsidTr="00C245AA">
        <w:trPr>
          <w:jc w:val="center"/>
        </w:trPr>
        <w:tc>
          <w:tcPr>
            <w:tcW w:w="3118" w:type="dxa"/>
            <w:shd w:val="clear" w:color="auto" w:fill="auto"/>
          </w:tcPr>
          <w:p w:rsidR="00541A30" w:rsidRPr="00643BC7" w:rsidRDefault="00541A30" w:rsidP="00C245AA">
            <w:pPr>
              <w:spacing w:line="360" w:lineRule="auto"/>
              <w:jc w:val="both"/>
              <w:rPr>
                <w:sz w:val="28"/>
                <w:szCs w:val="28"/>
                <w:lang w:val="uk-UA"/>
              </w:rPr>
            </w:pPr>
            <w:r w:rsidRPr="00643BC7">
              <w:rPr>
                <w:sz w:val="28"/>
                <w:szCs w:val="28"/>
                <w:lang w:val="uk-UA" w:eastAsia="uk-UA"/>
              </w:rPr>
              <w:t>Освіта</w:t>
            </w:r>
          </w:p>
        </w:tc>
        <w:tc>
          <w:tcPr>
            <w:tcW w:w="7070" w:type="dxa"/>
            <w:shd w:val="clear" w:color="auto" w:fill="auto"/>
          </w:tcPr>
          <w:p w:rsidR="00541A30" w:rsidRPr="00643BC7" w:rsidRDefault="00541A30" w:rsidP="00C245AA">
            <w:pPr>
              <w:spacing w:line="360" w:lineRule="auto"/>
              <w:ind w:left="6"/>
              <w:jc w:val="both"/>
              <w:rPr>
                <w:sz w:val="28"/>
                <w:szCs w:val="28"/>
                <w:lang w:val="uk-UA"/>
              </w:rPr>
            </w:pPr>
            <w:r w:rsidRPr="00643BC7">
              <w:rPr>
                <w:sz w:val="28"/>
                <w:szCs w:val="28"/>
                <w:lang w:val="uk-UA" w:eastAsia="uk-UA"/>
              </w:rPr>
              <w:t>Рівень базової освіти</w:t>
            </w:r>
          </w:p>
          <w:p w:rsidR="00541A30" w:rsidRPr="00643BC7" w:rsidRDefault="00541A30" w:rsidP="00C245AA">
            <w:pPr>
              <w:spacing w:line="360" w:lineRule="auto"/>
              <w:ind w:left="6"/>
              <w:jc w:val="both"/>
              <w:rPr>
                <w:sz w:val="28"/>
                <w:szCs w:val="28"/>
                <w:lang w:val="uk-UA"/>
              </w:rPr>
            </w:pPr>
            <w:r w:rsidRPr="00643BC7">
              <w:rPr>
                <w:sz w:val="28"/>
                <w:szCs w:val="28"/>
                <w:lang w:val="uk-UA" w:eastAsia="uk-UA"/>
              </w:rPr>
              <w:t>Рівень наукової кваліфікації</w:t>
            </w:r>
          </w:p>
          <w:p w:rsidR="00541A30" w:rsidRPr="00643BC7" w:rsidRDefault="00541A30" w:rsidP="00C245AA">
            <w:pPr>
              <w:spacing w:line="360" w:lineRule="auto"/>
              <w:ind w:left="6"/>
              <w:jc w:val="both"/>
              <w:rPr>
                <w:sz w:val="28"/>
                <w:szCs w:val="28"/>
                <w:lang w:val="uk-UA"/>
              </w:rPr>
            </w:pPr>
            <w:r w:rsidRPr="00643BC7">
              <w:rPr>
                <w:sz w:val="28"/>
                <w:szCs w:val="28"/>
                <w:lang w:val="uk-UA" w:eastAsia="uk-UA"/>
              </w:rPr>
              <w:t>Рівень додаткової професійної освіти</w:t>
            </w:r>
          </w:p>
        </w:tc>
      </w:tr>
      <w:tr w:rsidR="00541A30" w:rsidRPr="00643BC7" w:rsidTr="00C245AA">
        <w:trPr>
          <w:jc w:val="center"/>
        </w:trPr>
        <w:tc>
          <w:tcPr>
            <w:tcW w:w="3118" w:type="dxa"/>
            <w:shd w:val="clear" w:color="auto" w:fill="auto"/>
          </w:tcPr>
          <w:p w:rsidR="00541A30" w:rsidRPr="00643BC7" w:rsidRDefault="00541A30" w:rsidP="00C245AA">
            <w:pPr>
              <w:spacing w:line="360" w:lineRule="auto"/>
              <w:rPr>
                <w:sz w:val="28"/>
                <w:szCs w:val="28"/>
                <w:lang w:val="uk-UA"/>
              </w:rPr>
            </w:pPr>
            <w:r w:rsidRPr="00643BC7">
              <w:rPr>
                <w:sz w:val="28"/>
                <w:szCs w:val="28"/>
                <w:lang w:val="uk-UA" w:eastAsia="uk-UA"/>
              </w:rPr>
              <w:t>Наявні наукові результати</w:t>
            </w:r>
          </w:p>
        </w:tc>
        <w:tc>
          <w:tcPr>
            <w:tcW w:w="7070" w:type="dxa"/>
            <w:shd w:val="clear" w:color="auto" w:fill="auto"/>
          </w:tcPr>
          <w:p w:rsidR="00541A30" w:rsidRPr="00643BC7" w:rsidRDefault="00541A30" w:rsidP="00C245AA">
            <w:pPr>
              <w:spacing w:line="360" w:lineRule="auto"/>
              <w:ind w:left="6"/>
              <w:jc w:val="both"/>
              <w:rPr>
                <w:sz w:val="28"/>
                <w:szCs w:val="28"/>
                <w:lang w:val="uk-UA"/>
              </w:rPr>
            </w:pPr>
            <w:r w:rsidRPr="00643BC7">
              <w:rPr>
                <w:sz w:val="28"/>
                <w:szCs w:val="28"/>
                <w:lang w:val="uk-UA" w:eastAsia="uk-UA"/>
              </w:rPr>
              <w:t>Масштаб публікацій</w:t>
            </w:r>
          </w:p>
          <w:p w:rsidR="00541A30" w:rsidRPr="00643BC7" w:rsidRDefault="00541A30" w:rsidP="00C245AA">
            <w:pPr>
              <w:spacing w:line="360" w:lineRule="auto"/>
              <w:ind w:left="6"/>
              <w:jc w:val="both"/>
              <w:rPr>
                <w:sz w:val="28"/>
                <w:szCs w:val="28"/>
                <w:lang w:val="uk-UA"/>
              </w:rPr>
            </w:pPr>
            <w:r w:rsidRPr="00643BC7">
              <w:rPr>
                <w:sz w:val="28"/>
                <w:szCs w:val="28"/>
                <w:lang w:val="uk-UA" w:eastAsia="uk-UA"/>
              </w:rPr>
              <w:t>Масштаб інноваційних результатів (наприклад, патенти)</w:t>
            </w:r>
          </w:p>
          <w:p w:rsidR="00541A30" w:rsidRPr="00643BC7" w:rsidRDefault="00541A30" w:rsidP="00C245AA">
            <w:pPr>
              <w:spacing w:line="360" w:lineRule="auto"/>
              <w:ind w:left="6"/>
              <w:jc w:val="both"/>
              <w:rPr>
                <w:sz w:val="28"/>
                <w:szCs w:val="28"/>
                <w:lang w:val="uk-UA"/>
              </w:rPr>
            </w:pPr>
            <w:r w:rsidRPr="00643BC7">
              <w:rPr>
                <w:sz w:val="28"/>
                <w:szCs w:val="28"/>
                <w:lang w:val="uk-UA" w:eastAsia="uk-UA"/>
              </w:rPr>
              <w:t>Масштаб наукових (конструкторських) робіт</w:t>
            </w:r>
          </w:p>
        </w:tc>
      </w:tr>
      <w:tr w:rsidR="00541A30" w:rsidRPr="00643BC7" w:rsidTr="00C245AA">
        <w:trPr>
          <w:jc w:val="center"/>
        </w:trPr>
        <w:tc>
          <w:tcPr>
            <w:tcW w:w="3118" w:type="dxa"/>
            <w:shd w:val="clear" w:color="auto" w:fill="auto"/>
          </w:tcPr>
          <w:p w:rsidR="00541A30" w:rsidRPr="00643BC7" w:rsidRDefault="00541A30" w:rsidP="00C245AA">
            <w:pPr>
              <w:spacing w:line="360" w:lineRule="auto"/>
              <w:jc w:val="both"/>
              <w:rPr>
                <w:sz w:val="28"/>
                <w:szCs w:val="28"/>
                <w:lang w:val="uk-UA"/>
              </w:rPr>
            </w:pPr>
            <w:r w:rsidRPr="00643BC7">
              <w:rPr>
                <w:sz w:val="28"/>
                <w:szCs w:val="28"/>
                <w:lang w:val="uk-UA" w:eastAsia="uk-UA"/>
              </w:rPr>
              <w:t>Вміння</w:t>
            </w:r>
          </w:p>
        </w:tc>
        <w:tc>
          <w:tcPr>
            <w:tcW w:w="7070" w:type="dxa"/>
            <w:shd w:val="clear" w:color="auto" w:fill="auto"/>
          </w:tcPr>
          <w:p w:rsidR="00541A30" w:rsidRPr="00643BC7" w:rsidRDefault="00541A30" w:rsidP="00C245AA">
            <w:pPr>
              <w:spacing w:line="360" w:lineRule="auto"/>
              <w:rPr>
                <w:sz w:val="28"/>
                <w:szCs w:val="28"/>
                <w:lang w:val="uk-UA"/>
              </w:rPr>
            </w:pPr>
            <w:r w:rsidRPr="00643BC7">
              <w:rPr>
                <w:sz w:val="28"/>
                <w:szCs w:val="28"/>
                <w:lang w:val="uk-UA" w:eastAsia="uk-UA"/>
              </w:rPr>
              <w:t>Досвід нестандартних інженерних (</w:t>
            </w:r>
            <w:proofErr w:type="spellStart"/>
            <w:r w:rsidRPr="00643BC7">
              <w:rPr>
                <w:sz w:val="28"/>
                <w:szCs w:val="28"/>
                <w:lang w:val="uk-UA" w:eastAsia="uk-UA"/>
              </w:rPr>
              <w:t>екон</w:t>
            </w:r>
            <w:proofErr w:type="spellEnd"/>
            <w:r w:rsidRPr="00643BC7">
              <w:rPr>
                <w:sz w:val="28"/>
                <w:szCs w:val="28"/>
                <w:lang w:val="uk-UA" w:eastAsia="uk-UA"/>
              </w:rPr>
              <w:t>., управ.) рішень</w:t>
            </w:r>
          </w:p>
          <w:p w:rsidR="00541A30" w:rsidRPr="00643BC7" w:rsidRDefault="00541A30" w:rsidP="00C245AA">
            <w:pPr>
              <w:spacing w:line="360" w:lineRule="auto"/>
              <w:jc w:val="both"/>
              <w:rPr>
                <w:sz w:val="28"/>
                <w:szCs w:val="28"/>
                <w:lang w:val="uk-UA"/>
              </w:rPr>
            </w:pPr>
            <w:r w:rsidRPr="00643BC7">
              <w:rPr>
                <w:sz w:val="28"/>
                <w:szCs w:val="28"/>
                <w:lang w:val="uk-UA" w:eastAsia="uk-UA"/>
              </w:rPr>
              <w:t>Вміння комплексного вирішення проблем</w:t>
            </w:r>
          </w:p>
        </w:tc>
      </w:tr>
    </w:tbl>
    <w:p w:rsidR="00541A30" w:rsidRPr="00643BC7" w:rsidRDefault="00541A30" w:rsidP="00541A30">
      <w:pPr>
        <w:spacing w:line="360" w:lineRule="auto"/>
        <w:ind w:firstLine="539"/>
        <w:jc w:val="both"/>
        <w:rPr>
          <w:lang w:val="uk-UA"/>
        </w:rPr>
      </w:pPr>
    </w:p>
    <w:p w:rsidR="00541A30" w:rsidRDefault="00541A30">
      <w:pPr>
        <w:spacing w:after="160" w:line="259" w:lineRule="auto"/>
      </w:pPr>
      <w:r>
        <w:br w:type="page"/>
      </w:r>
    </w:p>
    <w:p w:rsidR="00541A30" w:rsidRPr="00643BC7" w:rsidRDefault="00541A30" w:rsidP="00541A30">
      <w:pPr>
        <w:shd w:val="clear" w:color="auto" w:fill="FFFFFF"/>
        <w:spacing w:line="360" w:lineRule="auto"/>
        <w:jc w:val="center"/>
        <w:rPr>
          <w:b/>
          <w:sz w:val="28"/>
          <w:szCs w:val="28"/>
          <w:lang w:val="uk-UA"/>
        </w:rPr>
      </w:pPr>
      <w:r w:rsidRPr="00643BC7">
        <w:rPr>
          <w:b/>
          <w:sz w:val="28"/>
          <w:szCs w:val="28"/>
          <w:lang w:val="uk-UA"/>
        </w:rPr>
        <w:lastRenderedPageBreak/>
        <w:t>РОЗДІЛ 2</w:t>
      </w:r>
    </w:p>
    <w:p w:rsidR="00541A30" w:rsidRPr="00643BC7" w:rsidRDefault="00541A30" w:rsidP="00541A30">
      <w:pPr>
        <w:shd w:val="clear" w:color="auto" w:fill="FFFFFF"/>
        <w:spacing w:line="360" w:lineRule="auto"/>
        <w:jc w:val="center"/>
        <w:rPr>
          <w:b/>
          <w:sz w:val="28"/>
          <w:szCs w:val="28"/>
          <w:lang w:val="uk-UA"/>
        </w:rPr>
      </w:pPr>
      <w:r w:rsidRPr="00643BC7">
        <w:rPr>
          <w:b/>
          <w:sz w:val="28"/>
          <w:szCs w:val="28"/>
          <w:lang w:val="uk-UA"/>
        </w:rPr>
        <w:t>ДОСЛІДЖЕННЯ ІНТЕЛЕКТУАЛЬНОГО ПОТЕНЦІАЛУ ПрАТ "ХЛІБОЗАВОД САЛТІВСЬКИЙ"</w:t>
      </w:r>
    </w:p>
    <w:p w:rsidR="00541A30" w:rsidRPr="00643BC7" w:rsidRDefault="00541A30" w:rsidP="00541A30">
      <w:pPr>
        <w:shd w:val="clear" w:color="auto" w:fill="FFFFFF"/>
        <w:spacing w:line="360" w:lineRule="auto"/>
        <w:jc w:val="center"/>
        <w:rPr>
          <w:b/>
          <w:sz w:val="28"/>
          <w:szCs w:val="28"/>
          <w:lang w:val="uk-UA"/>
        </w:rPr>
      </w:pPr>
      <w:r w:rsidRPr="00643BC7">
        <w:rPr>
          <w:b/>
          <w:sz w:val="28"/>
          <w:szCs w:val="28"/>
          <w:lang w:val="uk-UA"/>
        </w:rPr>
        <w:t>2.1. Характеристика господарської діяльності</w:t>
      </w:r>
    </w:p>
    <w:p w:rsidR="00541A30" w:rsidRPr="00643BC7" w:rsidRDefault="00541A30" w:rsidP="00541A30">
      <w:pPr>
        <w:shd w:val="clear" w:color="auto" w:fill="FFFFFF"/>
        <w:spacing w:line="360" w:lineRule="auto"/>
        <w:jc w:val="center"/>
        <w:rPr>
          <w:sz w:val="28"/>
          <w:szCs w:val="28"/>
          <w:lang w:val="uk-UA"/>
        </w:rPr>
      </w:pPr>
    </w:p>
    <w:p w:rsidR="00541A30" w:rsidRPr="00643BC7" w:rsidRDefault="00541A30" w:rsidP="00541A30">
      <w:pPr>
        <w:spacing w:line="360" w:lineRule="auto"/>
        <w:ind w:firstLine="720"/>
        <w:jc w:val="both"/>
        <w:rPr>
          <w:sz w:val="28"/>
          <w:szCs w:val="28"/>
          <w:lang w:val="uk-UA"/>
        </w:rPr>
      </w:pPr>
      <w:r w:rsidRPr="00643BC7">
        <w:rPr>
          <w:sz w:val="28"/>
          <w:szCs w:val="28"/>
          <w:lang w:val="uk-UA"/>
        </w:rPr>
        <w:t>Характеристика господарської діяльності підприємства, ефективність використання основних видів ресурсів, серед яких найважливішими є матеріальні, фінансові й трудові, дає можливість комплексно оцінити ефективність функціонування підприємства, рівень його прибутку та конкурентну позицію його на ринку товарів і послуг.</w:t>
      </w:r>
    </w:p>
    <w:p w:rsidR="00541A30" w:rsidRPr="00643BC7" w:rsidRDefault="00541A30" w:rsidP="00541A30">
      <w:pPr>
        <w:widowControl w:val="0"/>
        <w:spacing w:line="360" w:lineRule="auto"/>
        <w:ind w:firstLine="720"/>
        <w:jc w:val="both"/>
        <w:rPr>
          <w:sz w:val="28"/>
          <w:szCs w:val="28"/>
          <w:lang w:val="uk-UA"/>
        </w:rPr>
      </w:pPr>
      <w:r w:rsidRPr="00643BC7">
        <w:rPr>
          <w:sz w:val="28"/>
          <w:szCs w:val="28"/>
          <w:lang w:val="uk-UA"/>
        </w:rPr>
        <w:t xml:space="preserve">ПрАТ "Хлібозавод "Салтівський" – одне з найбільших спеціалізованих підприємств з виробництва хлібобулочних, кондитерських та </w:t>
      </w:r>
      <w:proofErr w:type="spellStart"/>
      <w:r w:rsidRPr="00643BC7">
        <w:rPr>
          <w:sz w:val="28"/>
          <w:szCs w:val="28"/>
          <w:lang w:val="uk-UA"/>
        </w:rPr>
        <w:t>бараночних</w:t>
      </w:r>
      <w:proofErr w:type="spellEnd"/>
      <w:r w:rsidRPr="00643BC7">
        <w:rPr>
          <w:sz w:val="28"/>
          <w:szCs w:val="28"/>
          <w:lang w:val="uk-UA"/>
        </w:rPr>
        <w:t xml:space="preserve"> виробів в Харкові та Харківській області.</w:t>
      </w:r>
    </w:p>
    <w:p w:rsidR="00541A30" w:rsidRPr="00643BC7" w:rsidRDefault="00541A30" w:rsidP="00541A30">
      <w:pPr>
        <w:widowControl w:val="0"/>
        <w:spacing w:line="360" w:lineRule="auto"/>
        <w:ind w:firstLine="720"/>
        <w:jc w:val="both"/>
        <w:rPr>
          <w:sz w:val="28"/>
          <w:szCs w:val="28"/>
          <w:lang w:val="uk-UA"/>
        </w:rPr>
      </w:pPr>
      <w:r w:rsidRPr="00643BC7">
        <w:rPr>
          <w:sz w:val="28"/>
          <w:szCs w:val="28"/>
          <w:lang w:val="uk-UA"/>
        </w:rPr>
        <w:t>Підприємство засновано в 2001 році на базі хлібозаводу № 11, який був уведений в дію в 1995 році як спеціалізоване підприємство по виробництву хліба та хлібобулочних виробів із пшеничного борошна.</w:t>
      </w:r>
    </w:p>
    <w:p w:rsidR="00541A30" w:rsidRPr="00643BC7" w:rsidRDefault="00541A30" w:rsidP="00541A30">
      <w:pPr>
        <w:widowControl w:val="0"/>
        <w:spacing w:line="360" w:lineRule="auto"/>
        <w:ind w:firstLine="720"/>
        <w:jc w:val="both"/>
        <w:rPr>
          <w:sz w:val="28"/>
          <w:szCs w:val="28"/>
          <w:lang w:val="uk-UA"/>
        </w:rPr>
      </w:pPr>
      <w:r w:rsidRPr="00643BC7">
        <w:rPr>
          <w:sz w:val="28"/>
          <w:szCs w:val="28"/>
          <w:lang w:val="uk-UA"/>
        </w:rPr>
        <w:t>У 2003 році в склад ЗАТ "Хлібозавод "Салтівський" увійшов хлібозавод № 3, який був заснований в 1932 році і спеціалізується по виробництву житніх та пшенично-житніх сортів.</w:t>
      </w:r>
    </w:p>
    <w:p w:rsidR="00541A30" w:rsidRPr="00643BC7" w:rsidRDefault="00541A30" w:rsidP="00541A30">
      <w:pPr>
        <w:widowControl w:val="0"/>
        <w:spacing w:line="360" w:lineRule="auto"/>
        <w:ind w:firstLine="720"/>
        <w:jc w:val="both"/>
        <w:rPr>
          <w:sz w:val="28"/>
          <w:szCs w:val="28"/>
          <w:lang w:val="uk-UA"/>
        </w:rPr>
      </w:pPr>
      <w:r w:rsidRPr="00643BC7">
        <w:rPr>
          <w:sz w:val="28"/>
          <w:szCs w:val="28"/>
          <w:lang w:val="uk-UA"/>
        </w:rPr>
        <w:t>Об'єм виробництва хліба та хлібобулочних виробів 150 тонн на добу.</w:t>
      </w:r>
      <w:r w:rsidRPr="00643BC7">
        <w:rPr>
          <w:sz w:val="28"/>
          <w:szCs w:val="28"/>
          <w:lang w:val="uk-UA"/>
        </w:rPr>
        <w:br/>
        <w:t xml:space="preserve">У 2006 році до складу ЗАТ "Хлібозавод "Салтівський" увійшов цех № 8, який спеціалізується на виробництві кондитерських та </w:t>
      </w:r>
      <w:proofErr w:type="spellStart"/>
      <w:r w:rsidRPr="00643BC7">
        <w:rPr>
          <w:sz w:val="28"/>
          <w:szCs w:val="28"/>
          <w:lang w:val="uk-UA"/>
        </w:rPr>
        <w:t>бараночних</w:t>
      </w:r>
      <w:proofErr w:type="spellEnd"/>
      <w:r w:rsidRPr="00643BC7">
        <w:rPr>
          <w:sz w:val="28"/>
          <w:szCs w:val="28"/>
          <w:lang w:val="uk-UA"/>
        </w:rPr>
        <w:t xml:space="preserve"> виробів. </w:t>
      </w:r>
    </w:p>
    <w:p w:rsidR="00541A30" w:rsidRPr="00643BC7" w:rsidRDefault="00541A30" w:rsidP="00541A30">
      <w:pPr>
        <w:widowControl w:val="0"/>
        <w:spacing w:line="360" w:lineRule="auto"/>
        <w:ind w:firstLine="720"/>
        <w:jc w:val="both"/>
        <w:rPr>
          <w:sz w:val="28"/>
          <w:szCs w:val="28"/>
          <w:lang w:val="uk-UA"/>
        </w:rPr>
      </w:pPr>
      <w:r w:rsidRPr="00643BC7">
        <w:rPr>
          <w:sz w:val="28"/>
          <w:szCs w:val="28"/>
          <w:lang w:val="uk-UA"/>
        </w:rPr>
        <w:t xml:space="preserve">Структура підприємства включає основні виробничі цехи, допоміжні цехи та підрозділи: </w:t>
      </w:r>
      <w:proofErr w:type="spellStart"/>
      <w:r w:rsidRPr="00643BC7">
        <w:rPr>
          <w:sz w:val="28"/>
          <w:szCs w:val="28"/>
          <w:lang w:val="uk-UA"/>
        </w:rPr>
        <w:t>електроцех</w:t>
      </w:r>
      <w:proofErr w:type="spellEnd"/>
      <w:r w:rsidRPr="00643BC7">
        <w:rPr>
          <w:sz w:val="28"/>
          <w:szCs w:val="28"/>
          <w:lang w:val="uk-UA"/>
        </w:rPr>
        <w:t xml:space="preserve">, механічну майстерня, транспортний цех, відділ контрольно-вимірювальних приладів та автоматики, будівельний цех, склади сировини та матеріалів, компресорна, </w:t>
      </w:r>
      <w:proofErr w:type="spellStart"/>
      <w:r w:rsidRPr="00643BC7">
        <w:rPr>
          <w:sz w:val="28"/>
          <w:szCs w:val="28"/>
          <w:lang w:val="uk-UA"/>
        </w:rPr>
        <w:t>парокотельна</w:t>
      </w:r>
      <w:proofErr w:type="spellEnd"/>
      <w:r w:rsidRPr="00643BC7">
        <w:rPr>
          <w:sz w:val="28"/>
          <w:szCs w:val="28"/>
          <w:lang w:val="uk-UA"/>
        </w:rPr>
        <w:t xml:space="preserve">, центральна виробничо-технологічна лабораторія з музеєм чистих культур, та виробничі </w:t>
      </w:r>
      <w:r w:rsidRPr="00643BC7">
        <w:rPr>
          <w:sz w:val="28"/>
          <w:szCs w:val="28"/>
          <w:lang w:val="uk-UA"/>
        </w:rPr>
        <w:lastRenderedPageBreak/>
        <w:t>лабораторії.</w:t>
      </w:r>
    </w:p>
    <w:p w:rsidR="00541A30" w:rsidRPr="00643BC7" w:rsidRDefault="00541A30" w:rsidP="00541A30">
      <w:pPr>
        <w:widowControl w:val="0"/>
        <w:spacing w:line="360" w:lineRule="auto"/>
        <w:ind w:firstLine="720"/>
        <w:jc w:val="both"/>
        <w:rPr>
          <w:sz w:val="28"/>
          <w:szCs w:val="28"/>
          <w:lang w:val="uk-UA"/>
        </w:rPr>
      </w:pPr>
      <w:r w:rsidRPr="00643BC7">
        <w:rPr>
          <w:sz w:val="28"/>
          <w:szCs w:val="28"/>
          <w:lang w:val="uk-UA"/>
        </w:rPr>
        <w:t xml:space="preserve">Для зручності споживачів в місті Харків діє фірмова торговельна мережа. Підприємство – постійний учасник ярмарок, виставок та конкурсів в місті Харкові та Києві. </w:t>
      </w:r>
      <w:proofErr w:type="spellStart"/>
      <w:r w:rsidRPr="00643BC7">
        <w:rPr>
          <w:sz w:val="28"/>
          <w:szCs w:val="28"/>
          <w:lang w:val="uk-UA"/>
        </w:rPr>
        <w:t>исокий</w:t>
      </w:r>
      <w:proofErr w:type="spellEnd"/>
      <w:r w:rsidRPr="00643BC7">
        <w:rPr>
          <w:sz w:val="28"/>
          <w:szCs w:val="28"/>
          <w:lang w:val="uk-UA"/>
        </w:rPr>
        <w:t xml:space="preserve"> рівень якості продукції підтверджено нагородами та знаком "Вища проба".</w:t>
      </w:r>
    </w:p>
    <w:p w:rsidR="00541A30" w:rsidRPr="00643BC7" w:rsidRDefault="00541A30" w:rsidP="00541A30">
      <w:pPr>
        <w:widowControl w:val="0"/>
        <w:spacing w:line="360" w:lineRule="auto"/>
        <w:ind w:firstLine="720"/>
        <w:jc w:val="both"/>
        <w:rPr>
          <w:sz w:val="28"/>
          <w:szCs w:val="28"/>
          <w:lang w:val="uk-UA"/>
        </w:rPr>
      </w:pPr>
      <w:r w:rsidRPr="00643BC7">
        <w:rPr>
          <w:sz w:val="28"/>
          <w:szCs w:val="28"/>
          <w:lang w:val="uk-UA"/>
        </w:rPr>
        <w:t>ПрАТ "Хлібозавод "Салтівський" приділяє велику увагу охороні навколишнього середовища та забезпечує повну інтеграцію принципів природоохоронної діяльності в процесі стратегічного планування і прийняття рішень з питань розвитку виробничої діяльності.</w:t>
      </w:r>
    </w:p>
    <w:p w:rsidR="00541A30" w:rsidRPr="00643BC7" w:rsidRDefault="00541A30" w:rsidP="00541A30">
      <w:pPr>
        <w:widowControl w:val="0"/>
        <w:spacing w:line="360" w:lineRule="auto"/>
        <w:ind w:firstLine="720"/>
        <w:jc w:val="both"/>
        <w:rPr>
          <w:sz w:val="28"/>
          <w:szCs w:val="28"/>
          <w:lang w:val="uk-UA"/>
        </w:rPr>
      </w:pPr>
      <w:proofErr w:type="spellStart"/>
      <w:r w:rsidRPr="00643BC7">
        <w:rPr>
          <w:sz w:val="28"/>
          <w:szCs w:val="28"/>
          <w:lang w:val="uk-UA"/>
        </w:rPr>
        <w:t>ПрАТ</w:t>
      </w:r>
      <w:proofErr w:type="spellEnd"/>
      <w:r w:rsidRPr="00643BC7">
        <w:rPr>
          <w:sz w:val="28"/>
          <w:szCs w:val="28"/>
          <w:lang w:val="uk-UA"/>
        </w:rPr>
        <w:t xml:space="preserve"> "</w:t>
      </w:r>
      <w:proofErr w:type="spellStart"/>
      <w:r w:rsidRPr="00643BC7">
        <w:rPr>
          <w:sz w:val="28"/>
          <w:szCs w:val="28"/>
          <w:lang w:val="uk-UA"/>
        </w:rPr>
        <w:t>Хлібзавод</w:t>
      </w:r>
      <w:proofErr w:type="spellEnd"/>
      <w:r w:rsidRPr="00643BC7">
        <w:rPr>
          <w:sz w:val="28"/>
          <w:szCs w:val="28"/>
          <w:lang w:val="uk-UA"/>
        </w:rPr>
        <w:t xml:space="preserve"> "</w:t>
      </w:r>
      <w:proofErr w:type="spellStart"/>
      <w:r w:rsidRPr="00643BC7">
        <w:rPr>
          <w:sz w:val="28"/>
          <w:szCs w:val="28"/>
          <w:lang w:val="uk-UA"/>
        </w:rPr>
        <w:t>Салтівський</w:t>
      </w:r>
      <w:proofErr w:type="spellEnd"/>
      <w:r w:rsidRPr="00643BC7">
        <w:rPr>
          <w:sz w:val="28"/>
          <w:szCs w:val="28"/>
          <w:lang w:val="uk-UA"/>
        </w:rPr>
        <w:t>" забезпечує управління виробничими процесами так, щоб забезпечити захист навколишнього середовища, здоров'я і охорону праці власних працівників, а також безпеки населення міста і області шляхом повного дотримання норм і вимог законодавчих нормативних актів.</w:t>
      </w:r>
    </w:p>
    <w:p w:rsidR="00541A30" w:rsidRPr="00643BC7" w:rsidRDefault="00541A30" w:rsidP="00541A30">
      <w:pPr>
        <w:widowControl w:val="0"/>
        <w:spacing w:line="360" w:lineRule="auto"/>
        <w:ind w:firstLine="720"/>
        <w:jc w:val="both"/>
        <w:rPr>
          <w:sz w:val="28"/>
          <w:szCs w:val="28"/>
          <w:lang w:val="uk-UA"/>
        </w:rPr>
      </w:pPr>
      <w:r w:rsidRPr="00643BC7">
        <w:rPr>
          <w:sz w:val="28"/>
          <w:szCs w:val="28"/>
          <w:lang w:val="uk-UA"/>
        </w:rPr>
        <w:t>Маркетингова політика підприємства направлена на розширення ринку збуту в м. Харкові, а також пошук нових ніш в Харківській області та інших регіонах України, розширення асортименту продукції, підтримання конкурентоспроможної ціни і якості продукції, ефективного позиціонування товару, проведення широкомасштабної рекламної підприємства.</w:t>
      </w:r>
    </w:p>
    <w:p w:rsidR="00541A30" w:rsidRPr="00643BC7" w:rsidRDefault="00541A30" w:rsidP="00541A30">
      <w:pPr>
        <w:widowControl w:val="0"/>
        <w:spacing w:line="360" w:lineRule="auto"/>
        <w:ind w:firstLine="720"/>
        <w:jc w:val="both"/>
        <w:rPr>
          <w:sz w:val="28"/>
          <w:szCs w:val="28"/>
          <w:lang w:val="uk-UA"/>
        </w:rPr>
      </w:pPr>
      <w:r w:rsidRPr="00643BC7">
        <w:rPr>
          <w:sz w:val="28"/>
          <w:szCs w:val="28"/>
          <w:lang w:val="uk-UA"/>
        </w:rPr>
        <w:t xml:space="preserve">Оптовими покупцями підприємства є спеціалізовані хлібобулочні магазини та кіоски, а також продуктові магазини, кіоски, універсами, супермаркети. </w:t>
      </w:r>
    </w:p>
    <w:p w:rsidR="00541A30" w:rsidRDefault="00541A30">
      <w:pPr>
        <w:spacing w:after="160" w:line="259" w:lineRule="auto"/>
      </w:pPr>
      <w:r>
        <w:br w:type="page"/>
      </w:r>
    </w:p>
    <w:p w:rsidR="00541A30" w:rsidRPr="00643BC7" w:rsidRDefault="00541A30" w:rsidP="00541A30">
      <w:pPr>
        <w:autoSpaceDE w:val="0"/>
        <w:autoSpaceDN w:val="0"/>
        <w:adjustRightInd w:val="0"/>
        <w:spacing w:line="360" w:lineRule="auto"/>
        <w:jc w:val="center"/>
        <w:rPr>
          <w:b/>
          <w:sz w:val="28"/>
          <w:szCs w:val="28"/>
          <w:lang w:val="uk-UA"/>
        </w:rPr>
      </w:pPr>
      <w:r w:rsidRPr="00643BC7">
        <w:rPr>
          <w:b/>
          <w:sz w:val="28"/>
          <w:szCs w:val="28"/>
          <w:lang w:val="uk-UA"/>
        </w:rPr>
        <w:lastRenderedPageBreak/>
        <w:t>2.2. Оцінка стану й ефективності використання персоналу підприємства</w:t>
      </w:r>
    </w:p>
    <w:p w:rsidR="00541A30" w:rsidRPr="00643BC7" w:rsidRDefault="00541A30" w:rsidP="00541A30">
      <w:pPr>
        <w:autoSpaceDE w:val="0"/>
        <w:autoSpaceDN w:val="0"/>
        <w:adjustRightInd w:val="0"/>
        <w:spacing w:line="360" w:lineRule="auto"/>
        <w:jc w:val="center"/>
        <w:rPr>
          <w:sz w:val="28"/>
          <w:szCs w:val="28"/>
          <w:lang w:val="uk-UA"/>
        </w:rPr>
      </w:pPr>
    </w:p>
    <w:p w:rsidR="00541A30" w:rsidRPr="00643BC7" w:rsidRDefault="00541A30" w:rsidP="00541A30">
      <w:pPr>
        <w:spacing w:line="372" w:lineRule="auto"/>
        <w:ind w:firstLine="720"/>
        <w:jc w:val="both"/>
        <w:rPr>
          <w:sz w:val="28"/>
          <w:szCs w:val="28"/>
          <w:lang w:val="uk-UA"/>
        </w:rPr>
      </w:pPr>
      <w:r w:rsidRPr="00643BC7">
        <w:rPr>
          <w:sz w:val="28"/>
          <w:szCs w:val="28"/>
          <w:lang w:val="uk-UA"/>
        </w:rPr>
        <w:t>Дослідження стану й ефективності використання персоналу дозволяє характеризувати загальний його стан для подальшого аналізу інтелектуального потенціалу підприємства.</w:t>
      </w:r>
    </w:p>
    <w:p w:rsidR="00541A30" w:rsidRPr="00643BC7" w:rsidRDefault="00541A30" w:rsidP="00541A30">
      <w:pPr>
        <w:spacing w:line="372" w:lineRule="auto"/>
        <w:ind w:firstLine="720"/>
        <w:jc w:val="both"/>
        <w:rPr>
          <w:sz w:val="30"/>
          <w:lang w:val="uk-UA"/>
        </w:rPr>
      </w:pPr>
      <w:r w:rsidRPr="00643BC7">
        <w:rPr>
          <w:sz w:val="28"/>
          <w:szCs w:val="28"/>
          <w:lang w:val="uk-UA"/>
        </w:rPr>
        <w:t>Розглянемо динаміку чисельності працівників ПрАТ "Хлібозавод Салтівський" за</w:t>
      </w:r>
      <w:r w:rsidRPr="00643BC7">
        <w:rPr>
          <w:sz w:val="30"/>
          <w:lang w:val="uk-UA"/>
        </w:rPr>
        <w:t xml:space="preserve"> категоріями у 2016-2018 роках (табл. 2.2.1, додаток К).</w:t>
      </w:r>
    </w:p>
    <w:p w:rsidR="00541A30" w:rsidRPr="00643BC7" w:rsidRDefault="00541A30" w:rsidP="00541A30">
      <w:pPr>
        <w:spacing w:line="372" w:lineRule="auto"/>
        <w:ind w:firstLine="720"/>
        <w:jc w:val="both"/>
        <w:rPr>
          <w:sz w:val="28"/>
          <w:szCs w:val="28"/>
          <w:lang w:val="uk-UA"/>
        </w:rPr>
      </w:pPr>
      <w:r w:rsidRPr="00643BC7">
        <w:rPr>
          <w:sz w:val="28"/>
          <w:szCs w:val="28"/>
          <w:lang w:val="uk-UA"/>
        </w:rPr>
        <w:t>Згідно з розрахунками таблиці 2.2.1 середньооблікова чисельність працівників зменшувалась і у 2018 році складала 1694 особи, що було менше показника 2016 року на 536 осіб (24 %) та менше показника 2017 року на 424 особи (20 %).</w:t>
      </w:r>
    </w:p>
    <w:p w:rsidR="00541A30" w:rsidRPr="00643BC7" w:rsidRDefault="00541A30" w:rsidP="00541A30">
      <w:pPr>
        <w:spacing w:line="372" w:lineRule="auto"/>
        <w:ind w:firstLine="720"/>
        <w:jc w:val="both"/>
        <w:rPr>
          <w:sz w:val="30"/>
          <w:lang w:val="uk-UA"/>
        </w:rPr>
      </w:pPr>
      <w:r w:rsidRPr="00643BC7">
        <w:rPr>
          <w:sz w:val="28"/>
          <w:szCs w:val="28"/>
          <w:lang w:val="uk-UA"/>
        </w:rPr>
        <w:t>Категорія, що є найчисельнішою, це робітники, які у 2018 році складали 1694 особи, що було менше показника 2016 року на 518 осіб (26,1 %) та менше показника 2017 року – на 419 осіб (22,3 %).</w:t>
      </w:r>
    </w:p>
    <w:p w:rsidR="00541A30" w:rsidRPr="00643BC7" w:rsidRDefault="00541A30" w:rsidP="00541A30">
      <w:pPr>
        <w:spacing w:line="360" w:lineRule="auto"/>
        <w:jc w:val="right"/>
        <w:rPr>
          <w:sz w:val="28"/>
          <w:szCs w:val="28"/>
          <w:lang w:val="uk-UA"/>
        </w:rPr>
      </w:pPr>
      <w:r w:rsidRPr="00643BC7">
        <w:rPr>
          <w:sz w:val="28"/>
          <w:szCs w:val="28"/>
          <w:lang w:val="uk-UA"/>
        </w:rPr>
        <w:t>Таблиця 2.2.1</w:t>
      </w:r>
    </w:p>
    <w:p w:rsidR="00541A30" w:rsidRPr="00643BC7" w:rsidRDefault="00541A30" w:rsidP="00541A30">
      <w:pPr>
        <w:spacing w:line="360" w:lineRule="auto"/>
        <w:jc w:val="center"/>
        <w:rPr>
          <w:sz w:val="28"/>
          <w:szCs w:val="28"/>
          <w:lang w:val="uk-UA"/>
        </w:rPr>
      </w:pPr>
      <w:r w:rsidRPr="00643BC7">
        <w:rPr>
          <w:sz w:val="28"/>
          <w:szCs w:val="28"/>
          <w:lang w:val="uk-UA"/>
        </w:rPr>
        <w:t xml:space="preserve"> Показники середньооблікової чисельності працівників ПрАТ "Хлібозавод Салтівський" за 2016-2018 роки</w:t>
      </w:r>
    </w:p>
    <w:p w:rsidR="00541A30" w:rsidRPr="00643BC7" w:rsidRDefault="00541A30" w:rsidP="00541A30">
      <w:pPr>
        <w:spacing w:line="360" w:lineRule="auto"/>
        <w:jc w:val="right"/>
        <w:rPr>
          <w:sz w:val="28"/>
          <w:szCs w:val="28"/>
          <w:lang w:val="uk-UA"/>
        </w:rPr>
      </w:pPr>
      <w:r w:rsidRPr="00643BC7">
        <w:rPr>
          <w:sz w:val="28"/>
          <w:szCs w:val="28"/>
          <w:lang w:val="uk-UA"/>
        </w:rPr>
        <w:t>(осіб)</w:t>
      </w:r>
    </w:p>
    <w:tbl>
      <w:tblPr>
        <w:tblW w:w="9389" w:type="dxa"/>
        <w:tblInd w:w="93" w:type="dxa"/>
        <w:tblLook w:val="04A0"/>
      </w:tblPr>
      <w:tblGrid>
        <w:gridCol w:w="2232"/>
        <w:gridCol w:w="1080"/>
        <w:gridCol w:w="1080"/>
        <w:gridCol w:w="1082"/>
        <w:gridCol w:w="1019"/>
        <w:gridCol w:w="996"/>
        <w:gridCol w:w="939"/>
        <w:gridCol w:w="961"/>
      </w:tblGrid>
      <w:tr w:rsidR="00541A30" w:rsidRPr="00643BC7" w:rsidTr="00C245AA">
        <w:trPr>
          <w:trHeight w:val="377"/>
        </w:trPr>
        <w:tc>
          <w:tcPr>
            <w:tcW w:w="2232"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541A30" w:rsidRPr="00643BC7" w:rsidRDefault="00541A30" w:rsidP="00C245AA">
            <w:pPr>
              <w:spacing w:line="360" w:lineRule="auto"/>
              <w:jc w:val="center"/>
              <w:rPr>
                <w:lang w:val="uk-UA"/>
              </w:rPr>
            </w:pPr>
            <w:r w:rsidRPr="00643BC7">
              <w:rPr>
                <w:lang w:val="uk-UA"/>
              </w:rPr>
              <w:t>Показники</w:t>
            </w:r>
          </w:p>
        </w:tc>
        <w:tc>
          <w:tcPr>
            <w:tcW w:w="3242" w:type="dxa"/>
            <w:gridSpan w:val="3"/>
            <w:tcBorders>
              <w:top w:val="single" w:sz="8" w:space="0" w:color="auto"/>
              <w:left w:val="nil"/>
              <w:bottom w:val="single" w:sz="8" w:space="0" w:color="auto"/>
              <w:right w:val="single" w:sz="8" w:space="0" w:color="000000"/>
            </w:tcBorders>
            <w:shd w:val="clear" w:color="auto" w:fill="auto"/>
            <w:vAlign w:val="bottom"/>
          </w:tcPr>
          <w:p w:rsidR="00541A30" w:rsidRPr="00643BC7" w:rsidRDefault="00541A30" w:rsidP="00C245AA">
            <w:pPr>
              <w:spacing w:line="360" w:lineRule="auto"/>
              <w:jc w:val="center"/>
              <w:rPr>
                <w:lang w:val="uk-UA"/>
              </w:rPr>
            </w:pPr>
            <w:r w:rsidRPr="00643BC7">
              <w:rPr>
                <w:lang w:val="uk-UA"/>
              </w:rPr>
              <w:t>Роки:</w:t>
            </w:r>
          </w:p>
        </w:tc>
        <w:tc>
          <w:tcPr>
            <w:tcW w:w="2015" w:type="dxa"/>
            <w:gridSpan w:val="2"/>
            <w:vMerge w:val="restart"/>
            <w:tcBorders>
              <w:top w:val="single" w:sz="8" w:space="0" w:color="auto"/>
              <w:left w:val="single" w:sz="8" w:space="0" w:color="auto"/>
              <w:bottom w:val="single" w:sz="8" w:space="0" w:color="000000"/>
              <w:right w:val="single" w:sz="8" w:space="0" w:color="000000"/>
            </w:tcBorders>
            <w:shd w:val="clear" w:color="auto" w:fill="auto"/>
          </w:tcPr>
          <w:p w:rsidR="00541A30" w:rsidRPr="00643BC7" w:rsidRDefault="00541A30" w:rsidP="00C245AA">
            <w:pPr>
              <w:spacing w:line="360" w:lineRule="auto"/>
              <w:jc w:val="center"/>
              <w:rPr>
                <w:lang w:val="uk-UA"/>
              </w:rPr>
            </w:pPr>
            <w:r w:rsidRPr="00643BC7">
              <w:rPr>
                <w:lang w:val="uk-UA"/>
              </w:rPr>
              <w:t xml:space="preserve">Відхилення 2018 р., (+, -) від: </w:t>
            </w:r>
          </w:p>
        </w:tc>
        <w:tc>
          <w:tcPr>
            <w:tcW w:w="1900" w:type="dxa"/>
            <w:gridSpan w:val="2"/>
            <w:vMerge w:val="restart"/>
            <w:tcBorders>
              <w:top w:val="single" w:sz="8" w:space="0" w:color="auto"/>
              <w:left w:val="single" w:sz="8" w:space="0" w:color="auto"/>
              <w:bottom w:val="single" w:sz="8" w:space="0" w:color="000000"/>
              <w:right w:val="single" w:sz="8" w:space="0" w:color="000000"/>
            </w:tcBorders>
            <w:shd w:val="clear" w:color="auto" w:fill="auto"/>
          </w:tcPr>
          <w:p w:rsidR="00541A30" w:rsidRPr="00643BC7" w:rsidRDefault="00541A30" w:rsidP="00C245AA">
            <w:pPr>
              <w:spacing w:line="360" w:lineRule="auto"/>
              <w:jc w:val="center"/>
              <w:rPr>
                <w:lang w:val="uk-UA"/>
              </w:rPr>
            </w:pPr>
            <w:r w:rsidRPr="00643BC7">
              <w:rPr>
                <w:lang w:val="uk-UA"/>
              </w:rPr>
              <w:t xml:space="preserve">Темп росту 2018 р., % до: </w:t>
            </w:r>
          </w:p>
        </w:tc>
      </w:tr>
      <w:tr w:rsidR="00541A30" w:rsidRPr="00643BC7" w:rsidTr="00C245AA">
        <w:trPr>
          <w:trHeight w:val="414"/>
        </w:trPr>
        <w:tc>
          <w:tcPr>
            <w:tcW w:w="2232" w:type="dxa"/>
            <w:vMerge/>
            <w:tcBorders>
              <w:top w:val="single" w:sz="8" w:space="0" w:color="auto"/>
              <w:left w:val="single" w:sz="8" w:space="0" w:color="auto"/>
              <w:bottom w:val="single" w:sz="8" w:space="0" w:color="000000"/>
              <w:right w:val="single" w:sz="8" w:space="0" w:color="auto"/>
            </w:tcBorders>
            <w:vAlign w:val="center"/>
          </w:tcPr>
          <w:p w:rsidR="00541A30" w:rsidRPr="00643BC7" w:rsidRDefault="00541A30" w:rsidP="00C245AA">
            <w:pPr>
              <w:spacing w:line="360" w:lineRule="auto"/>
              <w:rPr>
                <w:lang w:val="uk-UA"/>
              </w:rPr>
            </w:pPr>
          </w:p>
        </w:tc>
        <w:tc>
          <w:tcPr>
            <w:tcW w:w="1080" w:type="dxa"/>
            <w:vMerge w:val="restart"/>
            <w:tcBorders>
              <w:top w:val="nil"/>
              <w:left w:val="single" w:sz="8" w:space="0" w:color="auto"/>
              <w:bottom w:val="single" w:sz="8" w:space="0" w:color="000000"/>
              <w:right w:val="single" w:sz="8" w:space="0" w:color="auto"/>
            </w:tcBorders>
            <w:shd w:val="clear" w:color="auto" w:fill="auto"/>
            <w:vAlign w:val="bottom"/>
          </w:tcPr>
          <w:p w:rsidR="00541A30" w:rsidRPr="00643BC7" w:rsidRDefault="00541A30" w:rsidP="00C245AA">
            <w:pPr>
              <w:spacing w:line="360" w:lineRule="auto"/>
              <w:jc w:val="center"/>
              <w:rPr>
                <w:lang w:val="uk-UA"/>
              </w:rPr>
            </w:pPr>
            <w:r w:rsidRPr="00643BC7">
              <w:rPr>
                <w:lang w:val="uk-UA"/>
              </w:rPr>
              <w:t>2016</w:t>
            </w:r>
          </w:p>
        </w:tc>
        <w:tc>
          <w:tcPr>
            <w:tcW w:w="1080" w:type="dxa"/>
            <w:vMerge w:val="restart"/>
            <w:tcBorders>
              <w:top w:val="nil"/>
              <w:left w:val="single" w:sz="8" w:space="0" w:color="auto"/>
              <w:bottom w:val="single" w:sz="8" w:space="0" w:color="000000"/>
              <w:right w:val="single" w:sz="8" w:space="0" w:color="auto"/>
            </w:tcBorders>
            <w:shd w:val="clear" w:color="auto" w:fill="auto"/>
            <w:vAlign w:val="bottom"/>
          </w:tcPr>
          <w:p w:rsidR="00541A30" w:rsidRPr="00643BC7" w:rsidRDefault="00541A30" w:rsidP="00C245AA">
            <w:pPr>
              <w:spacing w:line="360" w:lineRule="auto"/>
              <w:jc w:val="center"/>
              <w:rPr>
                <w:lang w:val="uk-UA"/>
              </w:rPr>
            </w:pPr>
            <w:r w:rsidRPr="00643BC7">
              <w:rPr>
                <w:lang w:val="uk-UA"/>
              </w:rPr>
              <w:t>2017</w:t>
            </w:r>
          </w:p>
        </w:tc>
        <w:tc>
          <w:tcPr>
            <w:tcW w:w="1082" w:type="dxa"/>
            <w:vMerge w:val="restart"/>
            <w:tcBorders>
              <w:top w:val="nil"/>
              <w:left w:val="single" w:sz="8" w:space="0" w:color="auto"/>
              <w:bottom w:val="single" w:sz="8" w:space="0" w:color="000000"/>
              <w:right w:val="single" w:sz="8" w:space="0" w:color="auto"/>
            </w:tcBorders>
            <w:shd w:val="clear" w:color="auto" w:fill="auto"/>
            <w:vAlign w:val="bottom"/>
          </w:tcPr>
          <w:p w:rsidR="00541A30" w:rsidRPr="00643BC7" w:rsidRDefault="00541A30" w:rsidP="00C245AA">
            <w:pPr>
              <w:spacing w:line="360" w:lineRule="auto"/>
              <w:jc w:val="center"/>
              <w:rPr>
                <w:lang w:val="uk-UA"/>
              </w:rPr>
            </w:pPr>
            <w:r w:rsidRPr="00643BC7">
              <w:rPr>
                <w:lang w:val="uk-UA"/>
              </w:rPr>
              <w:t>2018</w:t>
            </w:r>
          </w:p>
        </w:tc>
        <w:tc>
          <w:tcPr>
            <w:tcW w:w="2015" w:type="dxa"/>
            <w:gridSpan w:val="2"/>
            <w:vMerge/>
            <w:tcBorders>
              <w:top w:val="nil"/>
              <w:left w:val="single" w:sz="8" w:space="0" w:color="auto"/>
              <w:bottom w:val="single" w:sz="8" w:space="0" w:color="000000"/>
              <w:right w:val="single" w:sz="8" w:space="0" w:color="auto"/>
            </w:tcBorders>
            <w:vAlign w:val="center"/>
          </w:tcPr>
          <w:p w:rsidR="00541A30" w:rsidRPr="00643BC7" w:rsidRDefault="00541A30" w:rsidP="00C245AA">
            <w:pPr>
              <w:spacing w:line="360" w:lineRule="auto"/>
              <w:rPr>
                <w:lang w:val="uk-UA"/>
              </w:rPr>
            </w:pPr>
          </w:p>
        </w:tc>
        <w:tc>
          <w:tcPr>
            <w:tcW w:w="1900" w:type="dxa"/>
            <w:gridSpan w:val="2"/>
            <w:vMerge/>
            <w:tcBorders>
              <w:top w:val="nil"/>
              <w:left w:val="single" w:sz="8" w:space="0" w:color="auto"/>
              <w:bottom w:val="single" w:sz="8" w:space="0" w:color="000000"/>
              <w:right w:val="single" w:sz="8" w:space="0" w:color="auto"/>
            </w:tcBorders>
            <w:vAlign w:val="center"/>
          </w:tcPr>
          <w:p w:rsidR="00541A30" w:rsidRPr="00643BC7" w:rsidRDefault="00541A30" w:rsidP="00C245AA">
            <w:pPr>
              <w:spacing w:line="360" w:lineRule="auto"/>
              <w:rPr>
                <w:lang w:val="uk-UA"/>
              </w:rPr>
            </w:pPr>
          </w:p>
        </w:tc>
      </w:tr>
      <w:tr w:rsidR="00541A30" w:rsidRPr="00643BC7" w:rsidTr="00C245AA">
        <w:trPr>
          <w:trHeight w:val="346"/>
        </w:trPr>
        <w:tc>
          <w:tcPr>
            <w:tcW w:w="2232" w:type="dxa"/>
            <w:vMerge/>
            <w:tcBorders>
              <w:top w:val="single" w:sz="8" w:space="0" w:color="auto"/>
              <w:left w:val="single" w:sz="8" w:space="0" w:color="auto"/>
              <w:bottom w:val="single" w:sz="8" w:space="0" w:color="000000"/>
              <w:right w:val="single" w:sz="8" w:space="0" w:color="auto"/>
            </w:tcBorders>
            <w:vAlign w:val="center"/>
          </w:tcPr>
          <w:p w:rsidR="00541A30" w:rsidRPr="00643BC7" w:rsidRDefault="00541A30" w:rsidP="00C245AA">
            <w:pPr>
              <w:spacing w:line="360" w:lineRule="auto"/>
              <w:rPr>
                <w:lang w:val="uk-UA"/>
              </w:rPr>
            </w:pPr>
          </w:p>
        </w:tc>
        <w:tc>
          <w:tcPr>
            <w:tcW w:w="1080" w:type="dxa"/>
            <w:vMerge/>
            <w:tcBorders>
              <w:top w:val="nil"/>
              <w:left w:val="single" w:sz="8" w:space="0" w:color="auto"/>
              <w:bottom w:val="single" w:sz="8" w:space="0" w:color="000000"/>
              <w:right w:val="single" w:sz="8" w:space="0" w:color="auto"/>
            </w:tcBorders>
            <w:vAlign w:val="center"/>
          </w:tcPr>
          <w:p w:rsidR="00541A30" w:rsidRPr="00643BC7" w:rsidRDefault="00541A30" w:rsidP="00C245AA">
            <w:pPr>
              <w:spacing w:line="360" w:lineRule="auto"/>
              <w:rPr>
                <w:lang w:val="uk-UA"/>
              </w:rPr>
            </w:pPr>
          </w:p>
        </w:tc>
        <w:tc>
          <w:tcPr>
            <w:tcW w:w="1080" w:type="dxa"/>
            <w:vMerge/>
            <w:tcBorders>
              <w:top w:val="nil"/>
              <w:left w:val="single" w:sz="8" w:space="0" w:color="auto"/>
              <w:bottom w:val="single" w:sz="8" w:space="0" w:color="000000"/>
              <w:right w:val="single" w:sz="8" w:space="0" w:color="auto"/>
            </w:tcBorders>
            <w:vAlign w:val="center"/>
          </w:tcPr>
          <w:p w:rsidR="00541A30" w:rsidRPr="00643BC7" w:rsidRDefault="00541A30" w:rsidP="00C245AA">
            <w:pPr>
              <w:spacing w:line="360" w:lineRule="auto"/>
              <w:rPr>
                <w:lang w:val="uk-UA"/>
              </w:rPr>
            </w:pPr>
          </w:p>
        </w:tc>
        <w:tc>
          <w:tcPr>
            <w:tcW w:w="1082" w:type="dxa"/>
            <w:vMerge/>
            <w:tcBorders>
              <w:top w:val="nil"/>
              <w:left w:val="single" w:sz="8" w:space="0" w:color="auto"/>
              <w:bottom w:val="single" w:sz="8" w:space="0" w:color="000000"/>
              <w:right w:val="single" w:sz="8" w:space="0" w:color="auto"/>
            </w:tcBorders>
            <w:vAlign w:val="center"/>
          </w:tcPr>
          <w:p w:rsidR="00541A30" w:rsidRPr="00643BC7" w:rsidRDefault="00541A30" w:rsidP="00C245AA">
            <w:pPr>
              <w:spacing w:line="360" w:lineRule="auto"/>
              <w:rPr>
                <w:lang w:val="uk-UA"/>
              </w:rPr>
            </w:pPr>
          </w:p>
        </w:tc>
        <w:tc>
          <w:tcPr>
            <w:tcW w:w="1019"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spacing w:line="360" w:lineRule="auto"/>
              <w:jc w:val="center"/>
              <w:rPr>
                <w:lang w:val="uk-UA"/>
              </w:rPr>
            </w:pPr>
            <w:r w:rsidRPr="00643BC7">
              <w:rPr>
                <w:lang w:val="uk-UA"/>
              </w:rPr>
              <w:t>2016 р.</w:t>
            </w:r>
          </w:p>
        </w:tc>
        <w:tc>
          <w:tcPr>
            <w:tcW w:w="996"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spacing w:line="360" w:lineRule="auto"/>
              <w:jc w:val="center"/>
              <w:rPr>
                <w:lang w:val="uk-UA"/>
              </w:rPr>
            </w:pPr>
            <w:r w:rsidRPr="00643BC7">
              <w:rPr>
                <w:lang w:val="uk-UA"/>
              </w:rPr>
              <w:t>2017 р.</w:t>
            </w:r>
          </w:p>
        </w:tc>
        <w:tc>
          <w:tcPr>
            <w:tcW w:w="939"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spacing w:line="360" w:lineRule="auto"/>
              <w:jc w:val="center"/>
              <w:rPr>
                <w:lang w:val="uk-UA"/>
              </w:rPr>
            </w:pPr>
            <w:r w:rsidRPr="00643BC7">
              <w:rPr>
                <w:lang w:val="uk-UA"/>
              </w:rPr>
              <w:t>2016 р.</w:t>
            </w:r>
          </w:p>
        </w:tc>
        <w:tc>
          <w:tcPr>
            <w:tcW w:w="961"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spacing w:line="360" w:lineRule="auto"/>
              <w:jc w:val="center"/>
              <w:rPr>
                <w:lang w:val="uk-UA"/>
              </w:rPr>
            </w:pPr>
            <w:r w:rsidRPr="00643BC7">
              <w:rPr>
                <w:lang w:val="uk-UA"/>
              </w:rPr>
              <w:t>2017 р.</w:t>
            </w:r>
          </w:p>
        </w:tc>
      </w:tr>
      <w:tr w:rsidR="00541A30" w:rsidRPr="00643BC7" w:rsidTr="00C245AA">
        <w:trPr>
          <w:trHeight w:val="346"/>
        </w:trPr>
        <w:tc>
          <w:tcPr>
            <w:tcW w:w="2232" w:type="dxa"/>
            <w:tcBorders>
              <w:top w:val="nil"/>
              <w:left w:val="single" w:sz="8" w:space="0" w:color="auto"/>
              <w:bottom w:val="single" w:sz="8" w:space="0" w:color="auto"/>
              <w:right w:val="single" w:sz="8" w:space="0" w:color="auto"/>
            </w:tcBorders>
            <w:shd w:val="clear" w:color="auto" w:fill="auto"/>
          </w:tcPr>
          <w:p w:rsidR="00541A30" w:rsidRPr="00643BC7" w:rsidRDefault="00541A30" w:rsidP="00C245AA">
            <w:pPr>
              <w:spacing w:line="360" w:lineRule="auto"/>
              <w:rPr>
                <w:lang w:val="uk-UA"/>
              </w:rPr>
            </w:pPr>
            <w:r w:rsidRPr="00643BC7">
              <w:rPr>
                <w:lang w:val="uk-UA"/>
              </w:rPr>
              <w:t>Керівники</w:t>
            </w:r>
          </w:p>
        </w:tc>
        <w:tc>
          <w:tcPr>
            <w:tcW w:w="1080"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27</w:t>
            </w:r>
          </w:p>
        </w:tc>
        <w:tc>
          <w:tcPr>
            <w:tcW w:w="1080"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28</w:t>
            </w:r>
          </w:p>
        </w:tc>
        <w:tc>
          <w:tcPr>
            <w:tcW w:w="1082"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25</w:t>
            </w:r>
          </w:p>
        </w:tc>
        <w:tc>
          <w:tcPr>
            <w:tcW w:w="1019"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-2</w:t>
            </w:r>
          </w:p>
        </w:tc>
        <w:tc>
          <w:tcPr>
            <w:tcW w:w="996"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-3</w:t>
            </w:r>
          </w:p>
        </w:tc>
        <w:tc>
          <w:tcPr>
            <w:tcW w:w="939"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92,6</w:t>
            </w:r>
          </w:p>
        </w:tc>
        <w:tc>
          <w:tcPr>
            <w:tcW w:w="961"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89,3</w:t>
            </w:r>
          </w:p>
        </w:tc>
      </w:tr>
      <w:tr w:rsidR="00541A30" w:rsidRPr="00643BC7" w:rsidTr="00C245AA">
        <w:trPr>
          <w:trHeight w:val="675"/>
        </w:trPr>
        <w:tc>
          <w:tcPr>
            <w:tcW w:w="2232" w:type="dxa"/>
            <w:tcBorders>
              <w:top w:val="nil"/>
              <w:left w:val="single" w:sz="8" w:space="0" w:color="auto"/>
              <w:bottom w:val="single" w:sz="8" w:space="0" w:color="auto"/>
              <w:right w:val="single" w:sz="8" w:space="0" w:color="auto"/>
            </w:tcBorders>
            <w:shd w:val="clear" w:color="auto" w:fill="auto"/>
          </w:tcPr>
          <w:p w:rsidR="00541A30" w:rsidRPr="00643BC7" w:rsidRDefault="00541A30" w:rsidP="00C245AA">
            <w:pPr>
              <w:spacing w:line="360" w:lineRule="auto"/>
              <w:rPr>
                <w:lang w:val="uk-UA"/>
              </w:rPr>
            </w:pPr>
            <w:r w:rsidRPr="00643BC7">
              <w:rPr>
                <w:lang w:val="uk-UA"/>
              </w:rPr>
              <w:t>Професіонали, фахівці</w:t>
            </w:r>
          </w:p>
        </w:tc>
        <w:tc>
          <w:tcPr>
            <w:tcW w:w="1080"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68</w:t>
            </w:r>
          </w:p>
        </w:tc>
        <w:tc>
          <w:tcPr>
            <w:tcW w:w="1080"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60</w:t>
            </w:r>
          </w:p>
        </w:tc>
        <w:tc>
          <w:tcPr>
            <w:tcW w:w="1082"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62</w:t>
            </w:r>
          </w:p>
        </w:tc>
        <w:tc>
          <w:tcPr>
            <w:tcW w:w="1019"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-6</w:t>
            </w:r>
          </w:p>
        </w:tc>
        <w:tc>
          <w:tcPr>
            <w:tcW w:w="996"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2</w:t>
            </w:r>
          </w:p>
        </w:tc>
        <w:tc>
          <w:tcPr>
            <w:tcW w:w="939"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91,2</w:t>
            </w:r>
          </w:p>
        </w:tc>
        <w:tc>
          <w:tcPr>
            <w:tcW w:w="961"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103,3</w:t>
            </w:r>
          </w:p>
        </w:tc>
      </w:tr>
      <w:tr w:rsidR="00541A30" w:rsidRPr="00643BC7" w:rsidTr="00C245AA">
        <w:trPr>
          <w:trHeight w:val="346"/>
        </w:trPr>
        <w:tc>
          <w:tcPr>
            <w:tcW w:w="2232" w:type="dxa"/>
            <w:tcBorders>
              <w:top w:val="nil"/>
              <w:left w:val="single" w:sz="8" w:space="0" w:color="auto"/>
              <w:bottom w:val="single" w:sz="8" w:space="0" w:color="auto"/>
              <w:right w:val="single" w:sz="8" w:space="0" w:color="auto"/>
            </w:tcBorders>
            <w:shd w:val="clear" w:color="auto" w:fill="auto"/>
          </w:tcPr>
          <w:p w:rsidR="00541A30" w:rsidRPr="00643BC7" w:rsidRDefault="00541A30" w:rsidP="00C245AA">
            <w:pPr>
              <w:spacing w:line="360" w:lineRule="auto"/>
              <w:rPr>
                <w:lang w:val="uk-UA"/>
              </w:rPr>
            </w:pPr>
            <w:r w:rsidRPr="00643BC7">
              <w:rPr>
                <w:lang w:val="uk-UA"/>
              </w:rPr>
              <w:t>Технічні службовці</w:t>
            </w:r>
          </w:p>
        </w:tc>
        <w:tc>
          <w:tcPr>
            <w:tcW w:w="1080"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154</w:t>
            </w:r>
          </w:p>
        </w:tc>
        <w:tc>
          <w:tcPr>
            <w:tcW w:w="1080"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148</w:t>
            </w:r>
          </w:p>
        </w:tc>
        <w:tc>
          <w:tcPr>
            <w:tcW w:w="1082"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144</w:t>
            </w:r>
          </w:p>
        </w:tc>
        <w:tc>
          <w:tcPr>
            <w:tcW w:w="1019"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-10</w:t>
            </w:r>
          </w:p>
        </w:tc>
        <w:tc>
          <w:tcPr>
            <w:tcW w:w="996"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-4</w:t>
            </w:r>
          </w:p>
        </w:tc>
        <w:tc>
          <w:tcPr>
            <w:tcW w:w="939"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93,5</w:t>
            </w:r>
          </w:p>
        </w:tc>
        <w:tc>
          <w:tcPr>
            <w:tcW w:w="961"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97,3</w:t>
            </w:r>
          </w:p>
        </w:tc>
      </w:tr>
      <w:tr w:rsidR="00541A30" w:rsidRPr="00643BC7" w:rsidTr="00C245AA">
        <w:trPr>
          <w:trHeight w:val="346"/>
        </w:trPr>
        <w:tc>
          <w:tcPr>
            <w:tcW w:w="2232" w:type="dxa"/>
            <w:tcBorders>
              <w:top w:val="nil"/>
              <w:left w:val="single" w:sz="8" w:space="0" w:color="auto"/>
              <w:bottom w:val="single" w:sz="8" w:space="0" w:color="auto"/>
              <w:right w:val="single" w:sz="8" w:space="0" w:color="auto"/>
            </w:tcBorders>
            <w:shd w:val="clear" w:color="auto" w:fill="auto"/>
          </w:tcPr>
          <w:p w:rsidR="00541A30" w:rsidRPr="00643BC7" w:rsidRDefault="00541A30" w:rsidP="00C245AA">
            <w:pPr>
              <w:spacing w:line="360" w:lineRule="auto"/>
              <w:rPr>
                <w:lang w:val="uk-UA"/>
              </w:rPr>
            </w:pPr>
            <w:r w:rsidRPr="00643BC7">
              <w:rPr>
                <w:lang w:val="uk-UA"/>
              </w:rPr>
              <w:t>Робітники</w:t>
            </w:r>
          </w:p>
        </w:tc>
        <w:tc>
          <w:tcPr>
            <w:tcW w:w="1080"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1981</w:t>
            </w:r>
          </w:p>
        </w:tc>
        <w:tc>
          <w:tcPr>
            <w:tcW w:w="1080"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1882</w:t>
            </w:r>
          </w:p>
        </w:tc>
        <w:tc>
          <w:tcPr>
            <w:tcW w:w="1082"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1463</w:t>
            </w:r>
          </w:p>
        </w:tc>
        <w:tc>
          <w:tcPr>
            <w:tcW w:w="1019"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-518</w:t>
            </w:r>
          </w:p>
        </w:tc>
        <w:tc>
          <w:tcPr>
            <w:tcW w:w="996"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-419</w:t>
            </w:r>
          </w:p>
        </w:tc>
        <w:tc>
          <w:tcPr>
            <w:tcW w:w="939"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73,9</w:t>
            </w:r>
          </w:p>
        </w:tc>
        <w:tc>
          <w:tcPr>
            <w:tcW w:w="961"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77,7</w:t>
            </w:r>
          </w:p>
        </w:tc>
      </w:tr>
      <w:tr w:rsidR="00541A30" w:rsidRPr="00643BC7" w:rsidTr="00C245AA">
        <w:trPr>
          <w:trHeight w:val="1004"/>
        </w:trPr>
        <w:tc>
          <w:tcPr>
            <w:tcW w:w="2232" w:type="dxa"/>
            <w:tcBorders>
              <w:top w:val="nil"/>
              <w:left w:val="single" w:sz="8" w:space="0" w:color="auto"/>
              <w:bottom w:val="single" w:sz="8" w:space="0" w:color="auto"/>
              <w:right w:val="single" w:sz="8" w:space="0" w:color="auto"/>
            </w:tcBorders>
            <w:shd w:val="clear" w:color="auto" w:fill="auto"/>
          </w:tcPr>
          <w:p w:rsidR="00541A30" w:rsidRPr="00643BC7" w:rsidRDefault="00541A30" w:rsidP="00C245AA">
            <w:pPr>
              <w:spacing w:line="360" w:lineRule="auto"/>
              <w:rPr>
                <w:lang w:val="uk-UA"/>
              </w:rPr>
            </w:pPr>
            <w:r w:rsidRPr="00643BC7">
              <w:rPr>
                <w:lang w:val="uk-UA"/>
              </w:rPr>
              <w:lastRenderedPageBreak/>
              <w:t>Середньообліко</w:t>
            </w:r>
            <w:r w:rsidRPr="00643BC7">
              <w:rPr>
                <w:lang w:val="uk-UA"/>
              </w:rPr>
              <w:softHyphen/>
              <w:t>ва чисельність працівників</w:t>
            </w:r>
          </w:p>
        </w:tc>
        <w:tc>
          <w:tcPr>
            <w:tcW w:w="1080"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2230</w:t>
            </w:r>
          </w:p>
        </w:tc>
        <w:tc>
          <w:tcPr>
            <w:tcW w:w="1080"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2118</w:t>
            </w:r>
          </w:p>
        </w:tc>
        <w:tc>
          <w:tcPr>
            <w:tcW w:w="1082"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1694</w:t>
            </w:r>
          </w:p>
        </w:tc>
        <w:tc>
          <w:tcPr>
            <w:tcW w:w="1019"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-536</w:t>
            </w:r>
          </w:p>
        </w:tc>
        <w:tc>
          <w:tcPr>
            <w:tcW w:w="996"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-424</w:t>
            </w:r>
          </w:p>
        </w:tc>
        <w:tc>
          <w:tcPr>
            <w:tcW w:w="939"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76,0</w:t>
            </w:r>
          </w:p>
        </w:tc>
        <w:tc>
          <w:tcPr>
            <w:tcW w:w="961"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rPr>
              <w:t>80,0</w:t>
            </w:r>
          </w:p>
        </w:tc>
      </w:tr>
    </w:tbl>
    <w:p w:rsidR="00541A30" w:rsidRPr="00643BC7" w:rsidRDefault="00541A30" w:rsidP="00541A30">
      <w:pPr>
        <w:spacing w:line="372" w:lineRule="auto"/>
        <w:jc w:val="both"/>
        <w:rPr>
          <w:sz w:val="28"/>
          <w:szCs w:val="28"/>
          <w:lang w:val="uk-UA"/>
        </w:rPr>
      </w:pPr>
      <w:r w:rsidRPr="00643BC7">
        <w:rPr>
          <w:sz w:val="28"/>
          <w:szCs w:val="28"/>
          <w:lang w:val="uk-UA"/>
        </w:rPr>
        <w:t>Також зменшення відбувалося у всіх інших категоріях працівників, що негативно характеризує структуру персоналу підприємства.</w:t>
      </w:r>
    </w:p>
    <w:p w:rsidR="00541A30" w:rsidRPr="00643BC7" w:rsidRDefault="00541A30" w:rsidP="00541A30">
      <w:pPr>
        <w:spacing w:line="360" w:lineRule="auto"/>
        <w:ind w:firstLine="720"/>
        <w:jc w:val="both"/>
        <w:rPr>
          <w:sz w:val="28"/>
          <w:szCs w:val="28"/>
          <w:lang w:val="uk-UA"/>
        </w:rPr>
      </w:pPr>
      <w:r w:rsidRPr="00643BC7">
        <w:rPr>
          <w:sz w:val="28"/>
          <w:szCs w:val="28"/>
          <w:lang w:val="uk-UA"/>
        </w:rPr>
        <w:t>Такі тенденції свідчать, що чисельність працівників зменшувалась, головним чином, за рахунок зменшення робітників, що відображено на рис. 2.2.1 (додаток К).</w:t>
      </w:r>
    </w:p>
    <w:p w:rsidR="00541A30" w:rsidRPr="00643BC7" w:rsidRDefault="00B54325" w:rsidP="00541A30">
      <w:pPr>
        <w:spacing w:line="360" w:lineRule="auto"/>
        <w:jc w:val="center"/>
        <w:rPr>
          <w:lang w:val="uk-UA"/>
        </w:rPr>
      </w:pPr>
      <w:r>
        <w:rPr>
          <w:noProof/>
          <w:lang w:val="uk-UA"/>
        </w:rPr>
      </w:r>
      <w:r>
        <w:rPr>
          <w:noProof/>
          <w:lang w:val="uk-UA"/>
        </w:rPr>
        <w:pict>
          <v:group id="Полотно 89" o:spid="_x0000_s1026" editas="canvas" style="width:395.75pt;height:220.7pt;mso-position-horizontal-relative:char;mso-position-vertical-relative:line" coordsize="50260,28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260;height:28028;visibility:visible;mso-wrap-style:square">
              <v:fill o:detectmouseclick="t"/>
              <v:path o:connecttype="none"/>
            </v:shape>
            <v:rect id="Rectangle 4" o:spid="_x0000_s1028" style="position:absolute;left:368;top:374;width:49517;height:27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rect id="Rectangle 5" o:spid="_x0000_s1029" style="position:absolute;left:7200;top:2082;width:41942;height:17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line id="Line 6" o:spid="_x0000_s1030" style="position:absolute;visibility:visible;mso-wrap-style:square" from="7200,19627" to="49142,1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" strokeweight="0"/>
            <v:line id="Line 7" o:spid="_x0000_s1031" style="position:absolute;visibility:visible;mso-wrap-style:square" from="7200,17100" to="49142,1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" strokeweight="0"/>
            <v:line id="Line 8" o:spid="_x0000_s1032" style="position:absolute;visibility:visible;mso-wrap-style:square" from="7200,14649" to="49142,1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" strokeweight="0"/>
            <v:line id="Line 9" o:spid="_x0000_s1033" style="position:absolute;visibility:visible;mso-wrap-style:square" from="7200,12115" to="49142,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" strokeweight="0"/>
            <v:line id="Line 10" o:spid="_x0000_s1034" style="position:absolute;visibility:visible;mso-wrap-style:square" from="7200,9588" to="49142,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" strokeweight="0"/>
            <v:line id="Line 11" o:spid="_x0000_s1035" style="position:absolute;visibility:visible;mso-wrap-style:square" from="7200,7061" to="49142,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" strokeweight="0"/>
            <v:line id="Line 12" o:spid="_x0000_s1036" style="position:absolute;visibility:visible;mso-wrap-style:square" from="7200,2082" to="49142,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" strokeweight="0"/>
            <v:rect id="Rectangle 13" o:spid="_x0000_s1037" style="position:absolute;left:7200;top:2082;width:41942;height:17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" filled="f" strokecolor="gray" strokeweight=".6pt"/>
            <v:line id="Line 14" o:spid="_x0000_s1038" style="position:absolute;visibility:visible;mso-wrap-style:square" from="7200,2082" to="7200,1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" strokeweight="0"/>
            <v:line id="Line 15" o:spid="_x0000_s1039" style="position:absolute;visibility:visible;mso-wrap-style:square" from="6832,19627" to="7200,1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" strokeweight="0"/>
            <v:line id="Line 16" o:spid="_x0000_s1040" style="position:absolute;visibility:visible;mso-wrap-style:square" from="6832,17100" to="7200,1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NfwgAAANsAAAAPAAAAZHJzL2Rvd25yZXYueG1sRE9Na8JA&#10;EL0L/odlBG91o1K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AzVRNfwgAAANsAAAAPAAAA&#10;AAAAAAAAAAAAAAcCAABkcnMvZG93bnJldi54bWxQSwUGAAAAAAMAAwC3AAAA9gIAAAAA&#10;" strokeweight="0"/>
            <v:line id="Line 17" o:spid="_x0000_s1041" style="position:absolute;visibility:visible;mso-wrap-style:square" from="6832,14649" to="7200,14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IsrwgAAANsAAAAPAAAAZHJzL2Rvd25yZXYueG1sRE9Na8JA&#10;EL0L/odlBG91o1i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C8vIsrwgAAANsAAAAPAAAA&#10;AAAAAAAAAAAAAAcCAABkcnMvZG93bnJldi54bWxQSwUGAAAAAAMAAwC3AAAA9gIAAAAA&#10;" strokeweight="0"/>
            <v:line id="Line 18" o:spid="_x0000_s1042" style="position:absolute;visibility:visible;mso-wrap-style:square" from="6832,12115" to="7200,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" strokeweight="0"/>
            <v:line id="Line 19" o:spid="_x0000_s1043" style="position:absolute;visibility:visible;mso-wrap-style:square" from="6832,9588" to="7200,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" strokeweight="0"/>
            <v:line id="Line 20" o:spid="_x0000_s1044" style="position:absolute;visibility:visible;mso-wrap-style:square" from="6832,7061" to="7200,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" strokeweight="0"/>
            <v:line id="Line 21" o:spid="_x0000_s1045" style="position:absolute;visibility:visible;mso-wrap-style:square" from="6832,4610" to="7200,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" strokeweight="0"/>
            <v:line id="Line 22" o:spid="_x0000_s1046" style="position:absolute;visibility:visible;mso-wrap-style:square" from="6832,2082" to="7200,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" strokeweight="0"/>
            <v:line id="Line 23" o:spid="_x0000_s1047" style="position:absolute;visibility:visible;mso-wrap-style:square" from="7200,4610" to="49142,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" strokeweight="0"/>
            <v:line id="Line 24" o:spid="_x0000_s1048" style="position:absolute;flip:y;visibility:visible;mso-wrap-style:square" from="7200,4610" to="7200,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" strokeweight="0"/>
            <v:line id="Line 25" o:spid="_x0000_s1049" style="position:absolute;flip:y;visibility:visible;mso-wrap-style:square" from="17665,4610" to="17665,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" strokeweight="0"/>
            <v:line id="Line 26" o:spid="_x0000_s1050" style="position:absolute;flip:y;visibility:visible;mso-wrap-style:square" from="28213,4610" to="28213,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" strokeweight="0"/>
            <v:line id="Line 27" o:spid="_x0000_s1051" style="position:absolute;flip:y;visibility:visible;mso-wrap-style:square" from="38677,4610" to="38677,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" strokeweight="0"/>
            <v:line id="Line 28" o:spid="_x0000_s1052" style="position:absolute;flip:y;visibility:visible;mso-wrap-style:square" from="49142,4610" to="49142,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" strokeweight="0"/>
            <v:shape id="Freeform 29" o:spid="_x0000_s1053" style="position:absolute;left:12471;top:8255;width:1041;height:222;visibility:visible;mso-wrap-style:square;v-text-anchor:top" coordsize="1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" path="m,l164,11r,24l,23,,xe" fillcolor="black" stroked="f">
              <v:path arrowok="t" o:connecttype="custom" o:connectlocs="0,0;104140,6985;104140,22225;0,14605;0,0" o:connectangles="0,0,0,0,0"/>
            </v:shape>
            <v:shape id="Freeform 30" o:spid="_x0000_s1054" style="position:absolute;left:14103;top:8324;width:1041;height:223;visibility:visible;mso-wrap-style:square;v-text-anchor:top" coordsize="1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" path="m,l164,12r,23l,24,,xe" fillcolor="black" stroked="f">
              <v:path arrowok="t" o:connecttype="custom" o:connectlocs="0,0;104140,7620;104140,22225;0,15240;0,0" o:connectangles="0,0,0,0,0"/>
            </v:shape>
            <v:shape id="Freeform 31" o:spid="_x0000_s1055" style="position:absolute;left:15741;top:8477;width:1035;height:222;visibility:visible;mso-wrap-style:square;v-text-anchor:top" coordsize="16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" path="m,l163,11r,24l,23,,xe" fillcolor="black" stroked="f">
              <v:path arrowok="t" o:connecttype="custom" o:connectlocs="0,0;103505,6985;103505,22225;0,14605;0,0" o:connectangles="0,0,0,0,0"/>
            </v:shape>
            <v:shape id="Freeform 32" o:spid="_x0000_s1056" style="position:absolute;left:17373;top:8547;width:1035;height:228;visibility:visible;mso-wrap-style:square;v-text-anchor:top" coordsize="1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" path="m,l163,12r,24l,24,,xe" fillcolor="black" stroked="f">
              <v:path arrowok="t" o:connecttype="custom" o:connectlocs="0,0;103505,7620;103505,22860;0,15240;0,0" o:connectangles="0,0,0,0,0"/>
            </v:shape>
            <v:shape id="Freeform 33" o:spid="_x0000_s1057" style="position:absolute;left:19005;top:8699;width:1041;height:222;visibility:visible;mso-wrap-style:square;v-text-anchor:top" coordsize="1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" path="m,l164,12r,23l,23,,xe" fillcolor="black" stroked="f">
              <v:path arrowok="t" o:connecttype="custom" o:connectlocs="0,0;104140,7620;104140,22225;0,14605;0,0" o:connectangles="0,0,0,0,0"/>
            </v:shape>
            <v:shape id="Freeform 34" o:spid="_x0000_s1058" style="position:absolute;left:20637;top:8775;width:1041;height:222;visibility:visible;mso-wrap-style:square;v-text-anchor:top" coordsize="1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" path="m,l164,11r,24l,23,,xe" fillcolor="black" stroked="f">
              <v:path arrowok="t" o:connecttype="custom" o:connectlocs="0,0;104140,6985;104140,22225;0,14605;0,0" o:connectangles="0,0,0,0,0"/>
            </v:shape>
            <v:shape id="Freeform 35" o:spid="_x0000_s1059" style="position:absolute;left:22269;top:8845;width:673;height:222;visibility:visible;mso-wrap-style:square;v-text-anchor:top" coordsize="1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" path="m,l106,12r,23l,24,,xe" fillcolor="black" stroked="f">
              <v:path arrowok="t" o:connecttype="custom" o:connectlocs="0,0;67310,7620;67310,22225;0,15240;0,0" o:connectangles="0,0,0,0,0"/>
            </v:shape>
            <v:shape id="Freeform 36" o:spid="_x0000_s1060" style="position:absolute;left:22942;top:8845;width:368;height:222;visibility:visible;mso-wrap-style:square;v-text-anchor:top" coordsize="5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" path="m,12l58,r,24l,35,,12xe" fillcolor="black" stroked="f">
              <v:path arrowok="t" o:connecttype="custom" o:connectlocs="0,7620;36830,0;36830,15240;0,22225;0,7620" o:connectangles="0,0,0,0,0"/>
            </v:shape>
            <v:shape id="Freeform 37" o:spid="_x0000_s1061" style="position:absolute;left:23907;top:8699;width:1035;height:298;visibility:visible;mso-wrap-style:square;v-text-anchor:top" coordsize="1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" path="m,23l163,r,23l,47,,23xe" fillcolor="black" stroked="f">
              <v:path arrowok="t" o:connecttype="custom" o:connectlocs="0,14605;103505,0;103505,14605;0,29845;0,14605" o:connectangles="0,0,0,0,0"/>
            </v:shape>
            <v:shape id="Freeform 38" o:spid="_x0000_s1062" style="position:absolute;left:25539;top:8477;width:1035;height:298;visibility:visible;mso-wrap-style:square;v-text-anchor:top" coordsize="1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" path="m,23l163,r,23l,47,,23xe" fillcolor="black" stroked="f">
              <v:path arrowok="t" o:connecttype="custom" o:connectlocs="0,14605;103505,0;103505,14605;0,29845;0,14605" o:connectangles="0,0,0,0,0"/>
            </v:shape>
            <v:shape id="Freeform 39" o:spid="_x0000_s1063" style="position:absolute;left:27171;top:8324;width:1042;height:299;visibility:visible;mso-wrap-style:square;v-text-anchor:top" coordsize="16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" path="m,24l164,r,24l,47,,24xe" fillcolor="black" stroked="f">
              <v:path arrowok="t" o:connecttype="custom" o:connectlocs="0,15240;104140,0;104140,15240;0,29845;0,15240" o:connectangles="0,0,0,0,0"/>
            </v:shape>
            <v:shape id="Freeform 40" o:spid="_x0000_s1064" style="position:absolute;left:28803;top:8102;width:1042;height:299;visibility:visible;mso-wrap-style:square;v-text-anchor:top" coordsize="16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" path="m,24l164,r,24l,47,,24xe" fillcolor="black" stroked="f">
              <v:path arrowok="t" o:connecttype="custom" o:connectlocs="0,15240;104140,0;104140,15240;0,29845;0,15240" o:connectangles="0,0,0,0,0"/>
            </v:shape>
            <v:shape id="Freeform 41" o:spid="_x0000_s1065" style="position:absolute;left:30435;top:7956;width:1041;height:299;visibility:visible;mso-wrap-style:square;v-text-anchor:top" coordsize="16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" path="m,23l164,r,23l,47,,23xe" fillcolor="black" stroked="f">
              <v:path arrowok="t" o:connecttype="custom" o:connectlocs="0,14605;104140,0;104140,14605;0,29845;0,14605" o:connectangles="0,0,0,0,0"/>
            </v:shape>
            <v:shape id="Freeform 42" o:spid="_x0000_s1066" style="position:absolute;left:32073;top:7734;width:1035;height:298;visibility:visible;mso-wrap-style:square;v-text-anchor:top" coordsize="1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" path="m,23l163,r,23l,47,,23xe" fillcolor="black" stroked="f">
              <v:path arrowok="t" o:connecttype="custom" o:connectlocs="0,14605;103505,0;103505,14605;0,29845;0,14605" o:connectangles="0,0,0,0,0"/>
            </v:shape>
            <v:shape id="Freeform 43" o:spid="_x0000_s1067" style="position:absolute;left:33629;top:7956;width:819;height:743;visibility:visible;mso-wrap-style:square;v-text-anchor:top" coordsize="129,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" path="m12,l129,105r-12,12l,12,12,xe" fillcolor="black" stroked="f">
              <v:path arrowok="t" o:connecttype="custom" o:connectlocs="7620,0;81915,66675;74295,74295;0,7620;7620,0" o:connectangles="0,0,0,0,0"/>
            </v:shape>
            <v:shape id="Freeform 44" o:spid="_x0000_s1068" style="position:absolute;left:34817;top:9067;width:819;height:819;visibility:visible;mso-wrap-style:square;v-text-anchor:top" coordsize="12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" path="m12,l129,118r-12,11l,12,12,xe" fillcolor="black" stroked="f">
              <v:path arrowok="t" o:connecttype="custom" o:connectlocs="7620,0;81915,74930;74295,81915;0,7620;7620,0" o:connectangles="0,0,0,0,0"/>
            </v:shape>
            <v:shape id="Freeform 45" o:spid="_x0000_s1069" style="position:absolute;left:36004;top:10185;width:819;height:819;visibility:visible;mso-wrap-style:square;v-text-anchor:top" coordsize="12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" path="m12,l129,117r-12,12l,12,12,xe" fillcolor="black" stroked="f">
              <v:path arrowok="t" o:connecttype="custom" o:connectlocs="7620,0;81915,74295;74295,81915;0,7620;7620,0" o:connectangles="0,0,0,0,0"/>
            </v:shape>
            <v:shape id="Freeform 46" o:spid="_x0000_s1070" style="position:absolute;left:37191;top:11303;width:820;height:812;visibility:visible;mso-wrap-style:square;v-text-anchor:top" coordsize="12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" path="m12,l129,117r-12,11l,11,12,xe" fillcolor="black" stroked="f">
              <v:path arrowok="t" o:connecttype="custom" o:connectlocs="7620,0;81915,74295;74295,81280;0,6985;7620,0" o:connectangles="0,0,0,0,0"/>
            </v:shape>
            <v:shape id="Freeform 47" o:spid="_x0000_s1071" style="position:absolute;left:38379;top:12414;width:819;height:819;visibility:visible;mso-wrap-style:square;v-text-anchor:top" coordsize="12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" path="m12,l129,117r-12,12l,12,12,xe" fillcolor="black" stroked="f">
              <v:path arrowok="t" o:connecttype="custom" o:connectlocs="7620,0;81915,74295;74295,81915;0,7620;7620,0" o:connectangles="0,0,0,0,0"/>
            </v:shape>
            <v:shape id="Freeform 48" o:spid="_x0000_s1072" style="position:absolute;left:39566;top:13608;width:896;height:812;visibility:visible;mso-wrap-style:square;v-text-anchor:top" coordsize="14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" path="m12,l141,105r-12,23l,23,12,xe" fillcolor="black" stroked="f">
              <v:path arrowok="t" o:connecttype="custom" o:connectlocs="7620,0;89535,66675;81915,81280;0,14605;7620,0" o:connectangles="0,0,0,0,0"/>
            </v:shape>
            <v:shape id="Freeform 49" o:spid="_x0000_s1073" style="position:absolute;left:40754;top:14719;width:895;height:819;visibility:visible;mso-wrap-style:square;v-text-anchor:top" coordsize="14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" path="m12,l141,106r-12,23l,24,12,xe" fillcolor="black" stroked="f">
              <v:path arrowok="t" o:connecttype="custom" o:connectlocs="7620,0;89535,67310;81915,81915;0,15240;7620,0" o:connectangles="0,0,0,0,0"/>
            </v:shape>
            <v:shape id="Freeform 50" o:spid="_x0000_s1074" style="position:absolute;left:41941;top:15836;width:896;height:820;visibility:visible;mso-wrap-style:square;v-text-anchor:top" coordsize="14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" path="m12,l141,117r-12,12l,12,12,xe" fillcolor="black" stroked="f">
              <v:path arrowok="t" o:connecttype="custom" o:connectlocs="7620,0;89535,74295;81915,81915;0,7620;7620,0" o:connectangles="0,0,0,0,0"/>
            </v:shape>
            <v:shape id="Freeform 51" o:spid="_x0000_s1075" style="position:absolute;left:43205;top:16954;width:743;height:743;visibility:visible;mso-wrap-style:square;v-text-anchor:top" coordsize="11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" path="m12,l117,105r-12,12l,11,12,xe" fillcolor="black" stroked="f">
              <v:path arrowok="t" o:connecttype="custom" o:connectlocs="7620,0;74295,66675;66675,74295;0,6985;7620,0" o:connectangles="0,0,0,0,0"/>
            </v:shape>
            <v:shape id="Freeform 52" o:spid="_x0000_s1076" style="position:absolute;left:12471;top:2901;width:31401;height:12859;visibility:visible;mso-wrap-style:square;v-text-anchor:top" coordsize="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" path="m,95l141,,282,41,423,173e" filled="f" strokeweight="1.15pt">
              <v:path arrowok="t" o:connecttype="custom" o:connectlocs="0,706116;1046692,0;2093383,304745;3140075,1285875" o:connectangles="0,0,0,0"/>
            </v:shape>
            <v:shape id="Freeform 53" o:spid="_x0000_s1077" style="position:absolute;left:12103;top:7956;width:743;height:743;visibility:visible;mso-wrap-style:square;v-text-anchor:top" coordsize="11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" path="m58,r59,58l58,117,,58,58,xe" fillcolor="black" strokeweight=".6pt">
              <v:path arrowok="t" o:connecttype="custom" o:connectlocs="36830,0;74295,36830;36830,74295;0,36830;36830,0" o:connectangles="0,0,0,0,0"/>
            </v:shape>
            <v:shape id="Freeform 54" o:spid="_x0000_s1078" style="position:absolute;left:22567;top:8623;width:743;height:743;visibility:visible;mso-wrap-style:square;v-text-anchor:top" coordsize="11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" path="m59,r58,59l59,117,,59,59,xe" fillcolor="black" strokeweight=".6pt">
              <v:path arrowok="t" o:connecttype="custom" o:connectlocs="37465,0;74295,37465;37465,74295;0,37465;37465,0" o:connectangles="0,0,0,0,0"/>
            </v:shape>
            <v:shape id="Freeform 55" o:spid="_x0000_s1079" style="position:absolute;left:33039;top:7435;width:736;height:743;visibility:visible;mso-wrap-style:square;v-text-anchor:top" coordsize="1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" path="m58,r58,58l58,117,,58,58,xe" fillcolor="black" strokeweight=".6pt">
              <v:path arrowok="t" o:connecttype="custom" o:connectlocs="36830,0;73660,36830;36830,74295;0,36830;36830,0" o:connectangles="0,0,0,0,0"/>
            </v:shape>
            <v:shape id="Freeform 56" o:spid="_x0000_s1080" style="position:absolute;left:43503;top:17322;width:743;height:743;visibility:visible;mso-wrap-style:square;v-text-anchor:top" coordsize="11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" path="m58,r59,59l58,117,,59,58,xe" fillcolor="black" strokeweight=".6pt">
              <v:path arrowok="t" o:connecttype="custom" o:connectlocs="36830,0;74295,37465;36830,74295;0,37465;36830,0" o:connectangles="0,0,0,0,0"/>
            </v:shape>
            <v:rect id="Rectangle 57" o:spid="_x0000_s1081" style="position:absolute;left:12103;top:9588;width:666;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" fillcolor="black" strokeweight=".6pt"/>
            <v:rect id="Rectangle 58" o:spid="_x0000_s1082" style="position:absolute;left:22567;top:2527;width:667;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" fillcolor="black" strokeweight=".6pt"/>
            <v:rect id="Rectangle 59" o:spid="_x0000_s1083" style="position:absolute;left:33039;top:5575;width:666;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" fillcolor="black" strokeweight=".6pt"/>
            <v:rect id="Rectangle 60" o:spid="_x0000_s1084" style="position:absolute;left:43503;top:15392;width:667;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" fillcolor="black" strokeweight=".6pt"/>
            <v:rect id="Rectangle 61" o:spid="_x0000_s1085" style="position:absolute;left:44691;top:17024;width:261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541A30" w:rsidRDefault="00541A30" w:rsidP="00541A30">
                    <w:r>
                      <w:rPr>
                        <w:rFonts w:ascii="Arial" w:hAnsi="Arial" w:cs="Arial"/>
                        <w:color w:val="000000"/>
                        <w:sz w:val="18"/>
                        <w:szCs w:val="18"/>
                      </w:rPr>
                      <w:t>-26,1</w:t>
                    </w:r>
                  </w:p>
                </w:txbxContent>
              </v:textbox>
            </v:rect>
            <v:rect id="Rectangle 62" o:spid="_x0000_s1086" style="position:absolute;left:44691;top:15093;width:261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541A30" w:rsidRDefault="00541A30" w:rsidP="00541A30">
                    <w:r>
                      <w:rPr>
                        <w:rFonts w:ascii="Arial" w:hAnsi="Arial" w:cs="Arial"/>
                        <w:color w:val="000000"/>
                        <w:sz w:val="18"/>
                        <w:szCs w:val="18"/>
                      </w:rPr>
                      <w:t>-22,3</w:t>
                    </w:r>
                  </w:p>
                </w:txbxContent>
              </v:textbox>
            </v:rect>
            <v:rect id="Rectangle 63" o:spid="_x0000_s1087" style="position:absolute;left:10096;top:7512;width:197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541A30" w:rsidRDefault="00541A30" w:rsidP="00541A30">
                    <w:r>
                      <w:rPr>
                        <w:rFonts w:ascii="Arial" w:hAnsi="Arial" w:cs="Arial"/>
                        <w:color w:val="000000"/>
                        <w:sz w:val="18"/>
                        <w:szCs w:val="18"/>
                      </w:rPr>
                      <w:t>-7,4</w:t>
                    </w:r>
                  </w:p>
                </w:txbxContent>
              </v:textbox>
            </v:rect>
            <v:rect id="Rectangle 64" o:spid="_x0000_s1088" style="position:absolute;left:22123;top:9963;width:197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541A30" w:rsidRDefault="00541A30" w:rsidP="00541A30">
                    <w:r>
                      <w:rPr>
                        <w:rFonts w:ascii="Arial" w:hAnsi="Arial" w:cs="Arial"/>
                        <w:color w:val="000000"/>
                        <w:sz w:val="18"/>
                        <w:szCs w:val="18"/>
                      </w:rPr>
                      <w:t>-8,8</w:t>
                    </w:r>
                  </w:p>
                </w:txbxContent>
              </v:textbox>
            </v:rect>
            <v:rect id="Rectangle 65" o:spid="_x0000_s1089" style="position:absolute;left:31921;top:8699;width:197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541A30" w:rsidRDefault="00541A30" w:rsidP="00541A30">
                    <w:r>
                      <w:rPr>
                        <w:rFonts w:ascii="Arial" w:hAnsi="Arial" w:cs="Arial"/>
                        <w:color w:val="000000"/>
                        <w:sz w:val="18"/>
                        <w:szCs w:val="18"/>
                      </w:rPr>
                      <w:t>-6,5</w:t>
                    </w:r>
                  </w:p>
                </w:txbxContent>
              </v:textbox>
            </v:rect>
            <v:rect id="Rectangle 66" o:spid="_x0000_s1090" style="position:absolute;left:20491;top:2228;width:1594;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541A30" w:rsidRDefault="00541A30" w:rsidP="00541A30">
                    <w:r>
                      <w:rPr>
                        <w:rFonts w:ascii="Arial" w:hAnsi="Arial" w:cs="Arial"/>
                        <w:color w:val="000000"/>
                        <w:sz w:val="18"/>
                        <w:szCs w:val="18"/>
                      </w:rPr>
                      <w:t>3,3</w:t>
                    </w:r>
                  </w:p>
                </w:txbxContent>
              </v:textbox>
            </v:rect>
            <v:rect id="Rectangle 67" o:spid="_x0000_s1091" style="position:absolute;left:9131;top:10407;width:261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541A30" w:rsidRDefault="00541A30" w:rsidP="00541A30">
                    <w:r>
                      <w:rPr>
                        <w:rFonts w:ascii="Arial" w:hAnsi="Arial" w:cs="Arial"/>
                        <w:color w:val="000000"/>
                        <w:sz w:val="18"/>
                        <w:szCs w:val="18"/>
                      </w:rPr>
                      <w:t>-10,7</w:t>
                    </w:r>
                  </w:p>
                </w:txbxContent>
              </v:textbox>
            </v:rect>
            <v:rect id="Rectangle 68" o:spid="_x0000_s1092" style="position:absolute;left:32962;top:3492;width:197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541A30" w:rsidRDefault="00541A30" w:rsidP="00541A30">
                    <w:r>
                      <w:rPr>
                        <w:rFonts w:ascii="Arial" w:hAnsi="Arial" w:cs="Arial"/>
                        <w:color w:val="000000"/>
                        <w:sz w:val="18"/>
                        <w:szCs w:val="18"/>
                      </w:rPr>
                      <w:t>-2,7</w:t>
                    </w:r>
                  </w:p>
                </w:txbxContent>
              </v:textbox>
            </v:rect>
            <v:rect id="Rectangle 69" o:spid="_x0000_s1093" style="position:absolute;left:3562;top:18961;width:261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541A30" w:rsidRDefault="00541A30" w:rsidP="00541A30">
                    <w:r>
                      <w:rPr>
                        <w:rFonts w:ascii="Arial" w:hAnsi="Arial" w:cs="Arial"/>
                        <w:color w:val="000000"/>
                        <w:sz w:val="18"/>
                        <w:szCs w:val="18"/>
                      </w:rPr>
                      <w:t>-30,0</w:t>
                    </w:r>
                  </w:p>
                </w:txbxContent>
              </v:textbox>
            </v:rect>
            <v:rect id="Rectangle 70" o:spid="_x0000_s1094" style="position:absolute;left:3562;top:16433;width:261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541A30" w:rsidRDefault="00541A30" w:rsidP="00541A30">
                    <w:r>
                      <w:rPr>
                        <w:rFonts w:ascii="Arial" w:hAnsi="Arial" w:cs="Arial"/>
                        <w:color w:val="000000"/>
                        <w:sz w:val="18"/>
                        <w:szCs w:val="18"/>
                      </w:rPr>
                      <w:t>-25,0</w:t>
                    </w:r>
                  </w:p>
                </w:txbxContent>
              </v:textbox>
            </v:rect>
            <v:rect id="Rectangle 71" o:spid="_x0000_s1095" style="position:absolute;left:3562;top:13976;width:261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541A30" w:rsidRDefault="00541A30" w:rsidP="00541A30">
                    <w:r>
                      <w:rPr>
                        <w:rFonts w:ascii="Arial" w:hAnsi="Arial" w:cs="Arial"/>
                        <w:color w:val="000000"/>
                        <w:sz w:val="18"/>
                        <w:szCs w:val="18"/>
                      </w:rPr>
                      <w:t>-20,0</w:t>
                    </w:r>
                  </w:p>
                </w:txbxContent>
              </v:textbox>
            </v:rect>
            <v:rect id="Rectangle 72" o:spid="_x0000_s1096" style="position:absolute;left:3562;top:11449;width:261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541A30" w:rsidRDefault="00541A30" w:rsidP="00541A30">
                    <w:r>
                      <w:rPr>
                        <w:rFonts w:ascii="Arial" w:hAnsi="Arial" w:cs="Arial"/>
                        <w:color w:val="000000"/>
                        <w:sz w:val="18"/>
                        <w:szCs w:val="18"/>
                      </w:rPr>
                      <w:t>-15,0</w:t>
                    </w:r>
                  </w:p>
                </w:txbxContent>
              </v:textbox>
            </v:rect>
            <v:rect id="Rectangle 73" o:spid="_x0000_s1097" style="position:absolute;left:3562;top:8921;width:261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541A30" w:rsidRDefault="00541A30" w:rsidP="00541A30">
                    <w:r>
                      <w:rPr>
                        <w:rFonts w:ascii="Arial" w:hAnsi="Arial" w:cs="Arial"/>
                        <w:color w:val="000000"/>
                        <w:sz w:val="18"/>
                        <w:szCs w:val="18"/>
                      </w:rPr>
                      <w:t>-10,0</w:t>
                    </w:r>
                  </w:p>
                </w:txbxContent>
              </v:textbox>
            </v:rect>
            <v:rect id="Rectangle 74" o:spid="_x0000_s1098" style="position:absolute;left:4229;top:6394;width:197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541A30" w:rsidRDefault="00541A30" w:rsidP="00541A30">
                    <w:r>
                      <w:rPr>
                        <w:rFonts w:ascii="Arial" w:hAnsi="Arial" w:cs="Arial"/>
                        <w:color w:val="000000"/>
                        <w:sz w:val="18"/>
                        <w:szCs w:val="18"/>
                      </w:rPr>
                      <w:t>-5,0</w:t>
                    </w:r>
                  </w:p>
                </w:txbxContent>
              </v:textbox>
            </v:rect>
            <v:rect id="Rectangle 75" o:spid="_x0000_s1099" style="position:absolute;left:4603;top:3943;width:159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541A30" w:rsidRDefault="00541A30" w:rsidP="00541A30">
                    <w:r>
                      <w:rPr>
                        <w:rFonts w:ascii="Arial" w:hAnsi="Arial" w:cs="Arial"/>
                        <w:color w:val="000000"/>
                        <w:sz w:val="18"/>
                        <w:szCs w:val="18"/>
                      </w:rPr>
                      <w:t>0,0</w:t>
                    </w:r>
                  </w:p>
                </w:txbxContent>
              </v:textbox>
            </v:rect>
            <v:rect id="Rectangle 76" o:spid="_x0000_s1100" style="position:absolute;left:4603;top:1409;width:1594;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541A30" w:rsidRDefault="00541A30" w:rsidP="00541A30">
                    <w:r>
                      <w:rPr>
                        <w:rFonts w:ascii="Arial" w:hAnsi="Arial" w:cs="Arial"/>
                        <w:color w:val="000000"/>
                        <w:sz w:val="18"/>
                        <w:szCs w:val="18"/>
                      </w:rPr>
                      <w:t>5,0</w:t>
                    </w:r>
                  </w:p>
                </w:txbxContent>
              </v:textbox>
            </v:rect>
            <v:rect id="Rectangle 77" o:spid="_x0000_s1101" style="position:absolute;left:9874;top:5651;width:520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541A30" w:rsidRDefault="00541A30" w:rsidP="00541A30">
                    <w:proofErr w:type="spellStart"/>
                    <w:r>
                      <w:rPr>
                        <w:rFonts w:ascii="Arial" w:hAnsi="Arial" w:cs="Arial"/>
                        <w:color w:val="000000"/>
                        <w:sz w:val="18"/>
                        <w:szCs w:val="18"/>
                      </w:rPr>
                      <w:t>Керівники</w:t>
                    </w:r>
                    <w:proofErr w:type="spellEnd"/>
                  </w:p>
                </w:txbxContent>
              </v:textbox>
            </v:rect>
            <v:rect id="Rectangle 78" o:spid="_x0000_s1102" style="position:absolute;left:18929;top:5651;width:802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541A30" w:rsidRDefault="00541A30" w:rsidP="00541A30">
                    <w:proofErr w:type="spellStart"/>
                    <w:r>
                      <w:rPr>
                        <w:rFonts w:ascii="Arial" w:hAnsi="Arial" w:cs="Arial"/>
                        <w:color w:val="000000"/>
                        <w:sz w:val="18"/>
                        <w:szCs w:val="18"/>
                      </w:rPr>
                      <w:t>Професіонали</w:t>
                    </w:r>
                    <w:proofErr w:type="spellEnd"/>
                    <w:r>
                      <w:rPr>
                        <w:rFonts w:ascii="Arial" w:hAnsi="Arial" w:cs="Arial"/>
                        <w:color w:val="000000"/>
                        <w:sz w:val="18"/>
                        <w:szCs w:val="18"/>
                      </w:rPr>
                      <w:t>,</w:t>
                    </w:r>
                  </w:p>
                </w:txbxContent>
              </v:textbox>
            </v:rect>
            <v:rect id="Rectangle 79" o:spid="_x0000_s1103" style="position:absolute;left:20935;top:7137;width:391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541A30" w:rsidRDefault="00541A30" w:rsidP="00541A30">
                    <w:proofErr w:type="spellStart"/>
                    <w:r>
                      <w:rPr>
                        <w:rFonts w:ascii="Arial" w:hAnsi="Arial" w:cs="Arial"/>
                        <w:color w:val="000000"/>
                        <w:sz w:val="18"/>
                        <w:szCs w:val="18"/>
                      </w:rPr>
                      <w:t>фахівці</w:t>
                    </w:r>
                    <w:proofErr w:type="spellEnd"/>
                  </w:p>
                </w:txbxContent>
              </v:textbox>
            </v:rect>
            <v:rect id="Rectangle 80" o:spid="_x0000_s1104" style="position:absolute;left:28435;top:5651;width:996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541A30" w:rsidRDefault="00541A30" w:rsidP="00541A30">
                    <w:proofErr w:type="spellStart"/>
                    <w:r>
                      <w:rPr>
                        <w:rFonts w:ascii="Arial" w:hAnsi="Arial" w:cs="Arial"/>
                        <w:color w:val="000000"/>
                        <w:sz w:val="18"/>
                        <w:szCs w:val="18"/>
                      </w:rPr>
                      <w:t>Технічні</w:t>
                    </w:r>
                    <w:proofErr w:type="spellEnd"/>
                    <w:r>
                      <w:rPr>
                        <w:rFonts w:ascii="Arial" w:hAnsi="Arial" w:cs="Arial"/>
                        <w:color w:val="000000"/>
                        <w:sz w:val="18"/>
                        <w:szCs w:val="18"/>
                      </w:rPr>
                      <w:t xml:space="preserve"> </w:t>
                    </w:r>
                    <w:proofErr w:type="spellStart"/>
                    <w:r>
                      <w:rPr>
                        <w:rFonts w:ascii="Arial" w:hAnsi="Arial" w:cs="Arial"/>
                        <w:color w:val="000000"/>
                        <w:sz w:val="18"/>
                        <w:szCs w:val="18"/>
                      </w:rPr>
                      <w:t>службовці</w:t>
                    </w:r>
                    <w:proofErr w:type="spellEnd"/>
                  </w:p>
                </w:txbxContent>
              </v:textbox>
            </v:rect>
            <v:rect id="Rectangle 81" o:spid="_x0000_s1105" style="position:absolute;left:41275;top:5651;width:523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541A30" w:rsidRDefault="00541A30" w:rsidP="00541A30">
                    <w:proofErr w:type="spellStart"/>
                    <w:r>
                      <w:rPr>
                        <w:rFonts w:ascii="Arial" w:hAnsi="Arial" w:cs="Arial"/>
                        <w:color w:val="000000"/>
                        <w:sz w:val="18"/>
                        <w:szCs w:val="18"/>
                      </w:rPr>
                      <w:t>Робітники</w:t>
                    </w:r>
                    <w:proofErr w:type="spellEnd"/>
                  </w:p>
                </w:txbxContent>
              </v:textbox>
            </v:rect>
            <v:rect id="Rectangle 82" o:spid="_x0000_s1106" style="position:absolute;left:21678;top:20967;width:1244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541A30" w:rsidRDefault="00541A30" w:rsidP="00541A30">
                    <w:proofErr w:type="spellStart"/>
                    <w:r>
                      <w:rPr>
                        <w:rFonts w:ascii="Arial" w:hAnsi="Arial" w:cs="Arial"/>
                        <w:b/>
                        <w:bCs/>
                        <w:color w:val="000000"/>
                        <w:sz w:val="18"/>
                        <w:szCs w:val="18"/>
                      </w:rPr>
                      <w:t>Категорія</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працівників</w:t>
                    </w:r>
                    <w:proofErr w:type="spellEnd"/>
                  </w:p>
                </w:txbxContent>
              </v:textbox>
            </v:rect>
            <v:rect id="Rectangle 83" o:spid="_x0000_s1107" style="position:absolute;left:-6452;top:9817;width:18904;height:13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" filled="f" stroked="f">
              <v:textbox style="layout-flow:vertical;mso-layout-flow-alt:bottom-to-top;mso-fit-shape-to-text:t" inset="0,0,0,0">
                <w:txbxContent>
                  <w:p w:rsidR="00541A30" w:rsidRDefault="00541A30" w:rsidP="00541A30">
                    <w:r>
                      <w:rPr>
                        <w:rFonts w:ascii="Arial" w:hAnsi="Arial" w:cs="Arial"/>
                        <w:b/>
                        <w:bCs/>
                        <w:color w:val="000000"/>
                        <w:sz w:val="18"/>
                        <w:szCs w:val="18"/>
                      </w:rPr>
                      <w:t>Темп приросту (спаду), %</w:t>
                    </w:r>
                  </w:p>
                </w:txbxContent>
              </v:textbox>
            </v:rect>
            <v:rect id="Rectangle 84" o:spid="_x0000_s1108" style="position:absolute;left:12172;top:23641;width:31922;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" strokeweight="0"/>
            <v:rect id="Rectangle 85" o:spid="_x0000_s1109" style="position:absolute;left:12617;top:24606;width:104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rect id="Rectangle 86" o:spid="_x0000_s1110" style="position:absolute;left:14255;top:24606;width:103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shape id="Freeform 87" o:spid="_x0000_s1111" style="position:absolute;left:13811;top:24314;width:736;height:743;visibility:visible;mso-wrap-style:square;v-text-anchor:top" coordsize="11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" path="m58,r58,58l58,117,,58,58,xe" fillcolor="black" strokeweight=".6pt">
              <v:path arrowok="t" o:connecttype="custom" o:connectlocs="36830,0;73660,36830;36830,74295;0,36830;36830,0" o:connectangles="0,0,0,0,0"/>
            </v:shape>
            <v:rect id="Rectangle 88" o:spid="_x0000_s1112" style="position:absolute;left:16033;top:23939;width:2761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541A30" w:rsidRDefault="00541A30" w:rsidP="00541A30">
                    <w:r>
                      <w:rPr>
                        <w:rFonts w:ascii="Arial" w:hAnsi="Arial" w:cs="Arial"/>
                        <w:color w:val="000000"/>
                        <w:sz w:val="18"/>
                        <w:szCs w:val="18"/>
                      </w:rPr>
                      <w:t>Темп приросту (спаду) у 201</w:t>
                    </w:r>
                    <w:r>
                      <w:rPr>
                        <w:rFonts w:ascii="Arial" w:hAnsi="Arial" w:cs="Arial"/>
                        <w:color w:val="000000"/>
                        <w:sz w:val="18"/>
                        <w:szCs w:val="18"/>
                        <w:lang w:val="uk-UA"/>
                      </w:rPr>
                      <w:t>8</w:t>
                    </w:r>
                    <w:r>
                      <w:rPr>
                        <w:rFonts w:ascii="Arial" w:hAnsi="Arial" w:cs="Arial"/>
                        <w:color w:val="000000"/>
                        <w:sz w:val="18"/>
                        <w:szCs w:val="18"/>
                      </w:rPr>
                      <w:t xml:space="preserve"> р. </w:t>
                    </w:r>
                    <w:proofErr w:type="spellStart"/>
                    <w:r>
                      <w:rPr>
                        <w:rFonts w:ascii="Arial" w:hAnsi="Arial" w:cs="Arial"/>
                        <w:color w:val="000000"/>
                        <w:sz w:val="18"/>
                        <w:szCs w:val="18"/>
                      </w:rPr>
                      <w:t>порівняно</w:t>
                    </w:r>
                    <w:proofErr w:type="spellEnd"/>
                    <w:r>
                      <w:rPr>
                        <w:rFonts w:ascii="Arial" w:hAnsi="Arial" w:cs="Arial"/>
                        <w:color w:val="000000"/>
                        <w:sz w:val="18"/>
                        <w:szCs w:val="18"/>
                      </w:rPr>
                      <w:t xml:space="preserve"> </w:t>
                    </w:r>
                    <w:proofErr w:type="spellStart"/>
                    <w:r>
                      <w:rPr>
                        <w:rFonts w:ascii="Arial" w:hAnsi="Arial" w:cs="Arial"/>
                        <w:color w:val="000000"/>
                        <w:sz w:val="18"/>
                        <w:szCs w:val="18"/>
                      </w:rPr>
                      <w:t>з</w:t>
                    </w:r>
                    <w:proofErr w:type="spellEnd"/>
                    <w:r>
                      <w:rPr>
                        <w:rFonts w:ascii="Arial" w:hAnsi="Arial" w:cs="Arial"/>
                        <w:color w:val="000000"/>
                        <w:sz w:val="18"/>
                        <w:szCs w:val="18"/>
                      </w:rPr>
                      <w:t xml:space="preserve"> 201</w:t>
                    </w:r>
                    <w:r>
                      <w:rPr>
                        <w:rFonts w:ascii="Arial" w:hAnsi="Arial" w:cs="Arial"/>
                        <w:color w:val="000000"/>
                        <w:sz w:val="18"/>
                        <w:szCs w:val="18"/>
                        <w:lang w:val="uk-UA"/>
                      </w:rPr>
                      <w:t>6</w:t>
                    </w:r>
                    <w:r>
                      <w:rPr>
                        <w:rFonts w:ascii="Arial" w:hAnsi="Arial" w:cs="Arial"/>
                        <w:color w:val="000000"/>
                        <w:sz w:val="18"/>
                        <w:szCs w:val="18"/>
                      </w:rPr>
                      <w:t xml:space="preserve"> р.</w:t>
                    </w:r>
                  </w:p>
                </w:txbxContent>
              </v:textbox>
            </v:rect>
            <v:line id="Line 89" o:spid="_x0000_s1113" style="position:absolute;visibility:visible;mso-wrap-style:square" from="12617,26466" to="15741,26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" strokeweight="1.15pt"/>
            <v:rect id="Rectangle 90" o:spid="_x0000_s1114" style="position:absolute;left:13811;top:26098;width:667;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" fillcolor="black" strokeweight=".6pt"/>
            <v:rect id="Rectangle 91" o:spid="_x0000_s1115" style="position:absolute;left:16033;top:25723;width:2761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541A30" w:rsidRDefault="00541A30" w:rsidP="00541A30">
                    <w:r>
                      <w:rPr>
                        <w:rFonts w:ascii="Arial" w:hAnsi="Arial" w:cs="Arial"/>
                        <w:color w:val="000000"/>
                        <w:sz w:val="18"/>
                        <w:szCs w:val="18"/>
                      </w:rPr>
                      <w:t>Темп приросту (спаду) у 201</w:t>
                    </w:r>
                    <w:r>
                      <w:rPr>
                        <w:rFonts w:ascii="Arial" w:hAnsi="Arial" w:cs="Arial"/>
                        <w:color w:val="000000"/>
                        <w:sz w:val="18"/>
                        <w:szCs w:val="18"/>
                        <w:lang w:val="uk-UA"/>
                      </w:rPr>
                      <w:t>8</w:t>
                    </w:r>
                    <w:r>
                      <w:rPr>
                        <w:rFonts w:ascii="Arial" w:hAnsi="Arial" w:cs="Arial"/>
                        <w:color w:val="000000"/>
                        <w:sz w:val="18"/>
                        <w:szCs w:val="18"/>
                      </w:rPr>
                      <w:t xml:space="preserve"> р. </w:t>
                    </w:r>
                    <w:proofErr w:type="spellStart"/>
                    <w:r>
                      <w:rPr>
                        <w:rFonts w:ascii="Arial" w:hAnsi="Arial" w:cs="Arial"/>
                        <w:color w:val="000000"/>
                        <w:sz w:val="18"/>
                        <w:szCs w:val="18"/>
                      </w:rPr>
                      <w:t>порівняно</w:t>
                    </w:r>
                    <w:proofErr w:type="spellEnd"/>
                    <w:r>
                      <w:rPr>
                        <w:rFonts w:ascii="Arial" w:hAnsi="Arial" w:cs="Arial"/>
                        <w:color w:val="000000"/>
                        <w:sz w:val="18"/>
                        <w:szCs w:val="18"/>
                      </w:rPr>
                      <w:t xml:space="preserve"> </w:t>
                    </w:r>
                    <w:proofErr w:type="spellStart"/>
                    <w:r>
                      <w:rPr>
                        <w:rFonts w:ascii="Arial" w:hAnsi="Arial" w:cs="Arial"/>
                        <w:color w:val="000000"/>
                        <w:sz w:val="18"/>
                        <w:szCs w:val="18"/>
                      </w:rPr>
                      <w:t>з</w:t>
                    </w:r>
                    <w:proofErr w:type="spellEnd"/>
                    <w:r>
                      <w:rPr>
                        <w:rFonts w:ascii="Arial" w:hAnsi="Arial" w:cs="Arial"/>
                        <w:color w:val="000000"/>
                        <w:sz w:val="18"/>
                        <w:szCs w:val="18"/>
                      </w:rPr>
                      <w:t xml:space="preserve"> 201</w:t>
                    </w:r>
                    <w:r>
                      <w:rPr>
                        <w:rFonts w:ascii="Arial" w:hAnsi="Arial" w:cs="Arial"/>
                        <w:color w:val="000000"/>
                        <w:sz w:val="18"/>
                        <w:szCs w:val="18"/>
                        <w:lang w:val="uk-UA"/>
                      </w:rPr>
                      <w:t>7</w:t>
                    </w:r>
                    <w:r>
                      <w:rPr>
                        <w:rFonts w:ascii="Arial" w:hAnsi="Arial" w:cs="Arial"/>
                        <w:color w:val="000000"/>
                        <w:sz w:val="18"/>
                        <w:szCs w:val="18"/>
                      </w:rPr>
                      <w:t xml:space="preserve"> р.</w:t>
                    </w:r>
                  </w:p>
                </w:txbxContent>
              </v:textbox>
            </v:rect>
            <w10:wrap type="none"/>
            <w10:anchorlock/>
          </v:group>
        </w:pict>
      </w:r>
    </w:p>
    <w:p w:rsidR="00541A30" w:rsidRPr="00643BC7" w:rsidRDefault="00541A30" w:rsidP="00541A30">
      <w:pPr>
        <w:spacing w:line="360" w:lineRule="auto"/>
        <w:jc w:val="center"/>
        <w:rPr>
          <w:sz w:val="28"/>
          <w:szCs w:val="28"/>
          <w:lang w:val="uk-UA"/>
        </w:rPr>
      </w:pPr>
      <w:r w:rsidRPr="00643BC7">
        <w:rPr>
          <w:sz w:val="28"/>
          <w:szCs w:val="28"/>
          <w:lang w:val="uk-UA"/>
        </w:rPr>
        <w:t>Рис. 2.2.1. Показники чисельності персоналу за категоріями на ПрАТ "Хлібозавод Салтівський" за 2016-2018 рр.</w:t>
      </w:r>
    </w:p>
    <w:p w:rsidR="00541A30" w:rsidRDefault="00541A30">
      <w:pPr>
        <w:spacing w:after="160" w:line="259" w:lineRule="auto"/>
      </w:pPr>
      <w:r>
        <w:br w:type="page"/>
      </w:r>
    </w:p>
    <w:p w:rsidR="00541A30" w:rsidRPr="00643BC7" w:rsidRDefault="00541A30" w:rsidP="00541A30">
      <w:pPr>
        <w:pStyle w:val="ab"/>
        <w:spacing w:line="360" w:lineRule="auto"/>
        <w:jc w:val="center"/>
        <w:rPr>
          <w:rFonts w:ascii="Times New Roman" w:hAnsi="Times New Roman" w:cs="Times New Roman"/>
          <w:b/>
          <w:sz w:val="28"/>
          <w:szCs w:val="28"/>
          <w:lang w:val="uk-UA"/>
        </w:rPr>
      </w:pPr>
      <w:r w:rsidRPr="00643BC7">
        <w:rPr>
          <w:rFonts w:ascii="Times New Roman" w:hAnsi="Times New Roman" w:cs="Times New Roman"/>
          <w:b/>
          <w:sz w:val="28"/>
          <w:szCs w:val="28"/>
          <w:lang w:val="uk-UA"/>
        </w:rPr>
        <w:lastRenderedPageBreak/>
        <w:t>2.3. Оцінка інтелектуального потенціалу підприємства</w:t>
      </w:r>
    </w:p>
    <w:p w:rsidR="00541A30" w:rsidRPr="00643BC7" w:rsidRDefault="00541A30" w:rsidP="00541A30">
      <w:pPr>
        <w:pStyle w:val="ab"/>
        <w:spacing w:line="360" w:lineRule="auto"/>
        <w:jc w:val="center"/>
        <w:rPr>
          <w:rFonts w:ascii="Times New Roman" w:hAnsi="Times New Roman" w:cs="Times New Roman"/>
          <w:sz w:val="28"/>
          <w:szCs w:val="28"/>
          <w:lang w:val="uk-UA"/>
        </w:rPr>
      </w:pPr>
    </w:p>
    <w:p w:rsidR="00541A30" w:rsidRPr="00643BC7" w:rsidRDefault="00541A30" w:rsidP="00541A30">
      <w:pPr>
        <w:widowControl w:val="0"/>
        <w:spacing w:line="360" w:lineRule="auto"/>
        <w:ind w:firstLine="720"/>
        <w:jc w:val="both"/>
        <w:rPr>
          <w:sz w:val="28"/>
          <w:szCs w:val="28"/>
          <w:lang w:val="uk-UA"/>
        </w:rPr>
      </w:pPr>
      <w:r w:rsidRPr="00643BC7">
        <w:rPr>
          <w:sz w:val="28"/>
          <w:szCs w:val="28"/>
          <w:lang w:val="uk-UA"/>
        </w:rPr>
        <w:t>З метою оцінки стану й рівня інтелектуального потенціалу необхідно визначити його основні складові, серед яких найважливішими вважаємо вікову, освітню структуру персоналу, показники підвищення кваліфікації, наявність інновацій у виробництві та управлінні.</w:t>
      </w:r>
    </w:p>
    <w:p w:rsidR="00541A30" w:rsidRPr="00643BC7" w:rsidRDefault="00541A30" w:rsidP="00541A30">
      <w:pPr>
        <w:widowControl w:val="0"/>
        <w:spacing w:line="360" w:lineRule="auto"/>
        <w:ind w:firstLine="720"/>
        <w:jc w:val="both"/>
        <w:rPr>
          <w:sz w:val="28"/>
          <w:szCs w:val="28"/>
          <w:lang w:val="uk-UA"/>
        </w:rPr>
      </w:pPr>
      <w:r w:rsidRPr="00643BC7">
        <w:rPr>
          <w:sz w:val="28"/>
          <w:szCs w:val="28"/>
          <w:lang w:val="uk-UA"/>
        </w:rPr>
        <w:t>Характеристика статево-вікової структури дає змогу оцінити трудовий потенціал за цими ознаками та пропонувати напрями подальшого підвищення рівня інтелектуального потенціалу (табл. 2.3.1, додаток К).</w:t>
      </w:r>
    </w:p>
    <w:p w:rsidR="00541A30" w:rsidRPr="00643BC7" w:rsidRDefault="00541A30" w:rsidP="00541A30">
      <w:pPr>
        <w:widowControl w:val="0"/>
        <w:spacing w:line="360" w:lineRule="auto"/>
        <w:ind w:firstLine="720"/>
        <w:jc w:val="both"/>
        <w:rPr>
          <w:sz w:val="28"/>
          <w:szCs w:val="28"/>
          <w:lang w:val="uk-UA"/>
        </w:rPr>
      </w:pPr>
      <w:r w:rsidRPr="00643BC7">
        <w:rPr>
          <w:sz w:val="28"/>
          <w:szCs w:val="28"/>
          <w:lang w:val="uk-UA"/>
        </w:rPr>
        <w:t>Розрахунки таблиці 2.3.1 дозволяють підтвердити, що питома вага жінок набагато більше порівняно з питомою вагою чоловіків, але поступово зменшується. Так, питома вага жінок у 2018 році становила 60,4 %, що було менше показника 2016 року на 7,4 та 2017 року на 6,5 %. Такий розподіл працівників за статевою ознакою є нормальним і зумовлений специфікою підприємства і відображений на рис. 2.3.1.</w:t>
      </w:r>
    </w:p>
    <w:p w:rsidR="00541A30" w:rsidRPr="00643BC7" w:rsidRDefault="00541A30" w:rsidP="00541A30">
      <w:pPr>
        <w:widowControl w:val="0"/>
        <w:spacing w:line="360" w:lineRule="auto"/>
        <w:ind w:firstLine="720"/>
        <w:jc w:val="both"/>
        <w:rPr>
          <w:sz w:val="28"/>
          <w:szCs w:val="28"/>
          <w:lang w:val="uk-UA"/>
        </w:rPr>
      </w:pPr>
    </w:p>
    <w:p w:rsidR="00541A30" w:rsidRPr="00643BC7" w:rsidRDefault="00541A30" w:rsidP="00541A30">
      <w:pPr>
        <w:spacing w:line="360" w:lineRule="auto"/>
        <w:jc w:val="right"/>
        <w:rPr>
          <w:sz w:val="28"/>
          <w:szCs w:val="28"/>
          <w:lang w:val="uk-UA"/>
        </w:rPr>
      </w:pPr>
      <w:bookmarkStart w:id="0" w:name="OLE_LINK1"/>
      <w:bookmarkStart w:id="1" w:name="OLE_LINK2"/>
      <w:r w:rsidRPr="00643BC7">
        <w:rPr>
          <w:sz w:val="28"/>
          <w:szCs w:val="28"/>
          <w:lang w:val="uk-UA"/>
        </w:rPr>
        <w:t>Таблиця 2.3.1</w:t>
      </w:r>
    </w:p>
    <w:p w:rsidR="00541A30" w:rsidRPr="00643BC7" w:rsidRDefault="00541A30" w:rsidP="00541A30">
      <w:pPr>
        <w:spacing w:line="360" w:lineRule="auto"/>
        <w:jc w:val="center"/>
        <w:rPr>
          <w:sz w:val="28"/>
          <w:szCs w:val="28"/>
          <w:lang w:val="uk-UA"/>
        </w:rPr>
      </w:pPr>
      <w:r w:rsidRPr="00643BC7">
        <w:rPr>
          <w:sz w:val="28"/>
          <w:szCs w:val="28"/>
          <w:lang w:val="uk-UA"/>
        </w:rPr>
        <w:t xml:space="preserve">Статево-вікова структура персоналу ПрАТ "Хлібозавод Салтівський" </w:t>
      </w:r>
    </w:p>
    <w:p w:rsidR="00541A30" w:rsidRPr="00643BC7" w:rsidRDefault="00541A30" w:rsidP="00541A30">
      <w:pPr>
        <w:spacing w:line="360" w:lineRule="auto"/>
        <w:jc w:val="center"/>
        <w:rPr>
          <w:sz w:val="28"/>
          <w:szCs w:val="28"/>
          <w:lang w:val="uk-UA"/>
        </w:rPr>
      </w:pPr>
      <w:r w:rsidRPr="00643BC7">
        <w:rPr>
          <w:sz w:val="28"/>
          <w:szCs w:val="28"/>
          <w:lang w:val="uk-UA"/>
        </w:rPr>
        <w:t>за 2016-2018 роки</w:t>
      </w:r>
    </w:p>
    <w:tbl>
      <w:tblPr>
        <w:tblW w:w="9404" w:type="dxa"/>
        <w:tblInd w:w="98" w:type="dxa"/>
        <w:tblLook w:val="0000"/>
      </w:tblPr>
      <w:tblGrid>
        <w:gridCol w:w="1660"/>
        <w:gridCol w:w="807"/>
        <w:gridCol w:w="738"/>
        <w:gridCol w:w="807"/>
        <w:gridCol w:w="738"/>
        <w:gridCol w:w="807"/>
        <w:gridCol w:w="738"/>
        <w:gridCol w:w="823"/>
        <w:gridCol w:w="839"/>
        <w:gridCol w:w="723"/>
        <w:gridCol w:w="724"/>
      </w:tblGrid>
      <w:tr w:rsidR="00541A30" w:rsidRPr="00643BC7" w:rsidTr="00C245AA">
        <w:trPr>
          <w:trHeight w:val="745"/>
        </w:trPr>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bookmarkEnd w:id="0"/>
          <w:bookmarkEnd w:id="1"/>
          <w:p w:rsidR="00541A30" w:rsidRPr="00643BC7" w:rsidRDefault="00541A30" w:rsidP="00C245AA">
            <w:pPr>
              <w:jc w:val="center"/>
              <w:rPr>
                <w:lang w:val="uk-UA" w:bidi="pa-IN"/>
              </w:rPr>
            </w:pPr>
            <w:r w:rsidRPr="00643BC7">
              <w:rPr>
                <w:lang w:val="uk-UA" w:bidi="pa-IN"/>
              </w:rPr>
              <w:t>Показники</w:t>
            </w:r>
          </w:p>
        </w:tc>
        <w:tc>
          <w:tcPr>
            <w:tcW w:w="4635" w:type="dxa"/>
            <w:gridSpan w:val="6"/>
            <w:tcBorders>
              <w:top w:val="single" w:sz="8" w:space="0" w:color="auto"/>
              <w:left w:val="nil"/>
              <w:bottom w:val="single" w:sz="8" w:space="0" w:color="auto"/>
              <w:right w:val="single" w:sz="8" w:space="0" w:color="000000"/>
            </w:tcBorders>
            <w:shd w:val="clear" w:color="auto" w:fill="auto"/>
            <w:vAlign w:val="bottom"/>
          </w:tcPr>
          <w:p w:rsidR="00541A30" w:rsidRPr="00643BC7" w:rsidRDefault="00541A30" w:rsidP="00C245AA">
            <w:pPr>
              <w:jc w:val="center"/>
              <w:rPr>
                <w:lang w:val="uk-UA" w:bidi="pa-IN"/>
              </w:rPr>
            </w:pPr>
            <w:r w:rsidRPr="00643BC7">
              <w:rPr>
                <w:lang w:val="uk-UA" w:bidi="pa-IN"/>
              </w:rPr>
              <w:t>Роки:</w:t>
            </w:r>
          </w:p>
        </w:tc>
        <w:tc>
          <w:tcPr>
            <w:tcW w:w="1662" w:type="dxa"/>
            <w:gridSpan w:val="2"/>
            <w:vMerge w:val="restart"/>
            <w:tcBorders>
              <w:top w:val="single" w:sz="8" w:space="0" w:color="auto"/>
              <w:left w:val="single" w:sz="8" w:space="0" w:color="auto"/>
              <w:bottom w:val="single" w:sz="8" w:space="0" w:color="000000"/>
              <w:right w:val="single" w:sz="8" w:space="0" w:color="000000"/>
            </w:tcBorders>
            <w:shd w:val="clear" w:color="auto" w:fill="auto"/>
          </w:tcPr>
          <w:p w:rsidR="00541A30" w:rsidRPr="00643BC7" w:rsidRDefault="00541A30" w:rsidP="00C245AA">
            <w:pPr>
              <w:jc w:val="center"/>
              <w:rPr>
                <w:lang w:val="uk-UA" w:bidi="pa-IN"/>
              </w:rPr>
            </w:pPr>
            <w:r w:rsidRPr="00643BC7">
              <w:rPr>
                <w:lang w:val="uk-UA" w:bidi="pa-IN"/>
              </w:rPr>
              <w:t>Відхилення 2018 р. по чисельності від:</w:t>
            </w:r>
          </w:p>
        </w:tc>
        <w:tc>
          <w:tcPr>
            <w:tcW w:w="1447" w:type="dxa"/>
            <w:gridSpan w:val="2"/>
            <w:vMerge w:val="restart"/>
            <w:tcBorders>
              <w:top w:val="single" w:sz="8" w:space="0" w:color="auto"/>
              <w:left w:val="single" w:sz="8" w:space="0" w:color="auto"/>
              <w:bottom w:val="single" w:sz="8" w:space="0" w:color="000000"/>
              <w:right w:val="single" w:sz="8" w:space="0" w:color="000000"/>
            </w:tcBorders>
            <w:shd w:val="clear" w:color="auto" w:fill="auto"/>
          </w:tcPr>
          <w:p w:rsidR="00541A30" w:rsidRPr="00643BC7" w:rsidRDefault="00541A30" w:rsidP="00C245AA">
            <w:pPr>
              <w:jc w:val="center"/>
              <w:rPr>
                <w:lang w:val="uk-UA" w:bidi="pa-IN"/>
              </w:rPr>
            </w:pPr>
            <w:r w:rsidRPr="00643BC7">
              <w:rPr>
                <w:lang w:val="uk-UA" w:bidi="pa-IN"/>
              </w:rPr>
              <w:t>Відхилен</w:t>
            </w:r>
            <w:r w:rsidRPr="00643BC7">
              <w:rPr>
                <w:lang w:val="uk-UA" w:bidi="pa-IN"/>
              </w:rPr>
              <w:softHyphen/>
              <w:t>ня 2018 р. по питомій вазі від:</w:t>
            </w:r>
          </w:p>
        </w:tc>
      </w:tr>
      <w:tr w:rsidR="00541A30" w:rsidRPr="00643BC7" w:rsidTr="00C245AA">
        <w:trPr>
          <w:trHeight w:val="873"/>
        </w:trPr>
        <w:tc>
          <w:tcPr>
            <w:tcW w:w="166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41A30" w:rsidRPr="00643BC7" w:rsidRDefault="00541A30" w:rsidP="00C245AA">
            <w:pPr>
              <w:rPr>
                <w:lang w:val="uk-UA" w:bidi="pa-IN"/>
              </w:rPr>
            </w:pPr>
          </w:p>
        </w:tc>
        <w:tc>
          <w:tcPr>
            <w:tcW w:w="1545" w:type="dxa"/>
            <w:gridSpan w:val="2"/>
            <w:tcBorders>
              <w:top w:val="single" w:sz="8" w:space="0" w:color="auto"/>
              <w:left w:val="nil"/>
              <w:bottom w:val="single" w:sz="8" w:space="0" w:color="auto"/>
              <w:right w:val="single" w:sz="8" w:space="0" w:color="000000"/>
            </w:tcBorders>
            <w:shd w:val="clear" w:color="auto" w:fill="auto"/>
            <w:vAlign w:val="bottom"/>
          </w:tcPr>
          <w:p w:rsidR="00541A30" w:rsidRPr="00643BC7" w:rsidRDefault="00541A30" w:rsidP="00C245AA">
            <w:pPr>
              <w:jc w:val="center"/>
              <w:rPr>
                <w:lang w:val="uk-UA" w:bidi="pa-IN"/>
              </w:rPr>
            </w:pPr>
            <w:r w:rsidRPr="00643BC7">
              <w:rPr>
                <w:lang w:val="uk-UA" w:bidi="pa-IN"/>
              </w:rPr>
              <w:t>2016</w:t>
            </w:r>
          </w:p>
        </w:tc>
        <w:tc>
          <w:tcPr>
            <w:tcW w:w="1545" w:type="dxa"/>
            <w:gridSpan w:val="2"/>
            <w:tcBorders>
              <w:top w:val="single" w:sz="8" w:space="0" w:color="auto"/>
              <w:left w:val="nil"/>
              <w:bottom w:val="single" w:sz="8" w:space="0" w:color="auto"/>
              <w:right w:val="single" w:sz="8" w:space="0" w:color="000000"/>
            </w:tcBorders>
            <w:shd w:val="clear" w:color="auto" w:fill="auto"/>
            <w:vAlign w:val="bottom"/>
          </w:tcPr>
          <w:p w:rsidR="00541A30" w:rsidRPr="00643BC7" w:rsidRDefault="00541A30" w:rsidP="00C245AA">
            <w:pPr>
              <w:jc w:val="center"/>
              <w:rPr>
                <w:lang w:val="uk-UA" w:bidi="pa-IN"/>
              </w:rPr>
            </w:pPr>
            <w:r w:rsidRPr="00643BC7">
              <w:rPr>
                <w:lang w:val="uk-UA" w:bidi="pa-IN"/>
              </w:rPr>
              <w:t>2017</w:t>
            </w:r>
          </w:p>
        </w:tc>
        <w:tc>
          <w:tcPr>
            <w:tcW w:w="1545" w:type="dxa"/>
            <w:gridSpan w:val="2"/>
            <w:tcBorders>
              <w:top w:val="single" w:sz="8" w:space="0" w:color="auto"/>
              <w:left w:val="nil"/>
              <w:bottom w:val="single" w:sz="8" w:space="0" w:color="auto"/>
              <w:right w:val="single" w:sz="8" w:space="0" w:color="000000"/>
            </w:tcBorders>
            <w:shd w:val="clear" w:color="auto" w:fill="auto"/>
            <w:vAlign w:val="bottom"/>
          </w:tcPr>
          <w:p w:rsidR="00541A30" w:rsidRPr="00643BC7" w:rsidRDefault="00541A30" w:rsidP="00C245AA">
            <w:pPr>
              <w:jc w:val="center"/>
              <w:rPr>
                <w:lang w:val="uk-UA" w:bidi="pa-IN"/>
              </w:rPr>
            </w:pPr>
            <w:r w:rsidRPr="00643BC7">
              <w:rPr>
                <w:lang w:val="uk-UA" w:bidi="pa-IN"/>
              </w:rPr>
              <w:t>2018</w:t>
            </w:r>
          </w:p>
        </w:tc>
        <w:tc>
          <w:tcPr>
            <w:tcW w:w="1662"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541A30" w:rsidRPr="00643BC7" w:rsidRDefault="00541A30" w:rsidP="00C245AA">
            <w:pPr>
              <w:rPr>
                <w:lang w:val="uk-UA" w:bidi="pa-IN"/>
              </w:rPr>
            </w:pPr>
          </w:p>
        </w:tc>
        <w:tc>
          <w:tcPr>
            <w:tcW w:w="1447"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541A30" w:rsidRPr="00643BC7" w:rsidRDefault="00541A30" w:rsidP="00C245AA">
            <w:pPr>
              <w:rPr>
                <w:lang w:val="uk-UA" w:bidi="pa-IN"/>
              </w:rPr>
            </w:pPr>
          </w:p>
        </w:tc>
      </w:tr>
      <w:tr w:rsidR="00541A30" w:rsidRPr="00643BC7" w:rsidTr="00C245AA">
        <w:trPr>
          <w:trHeight w:val="928"/>
        </w:trPr>
        <w:tc>
          <w:tcPr>
            <w:tcW w:w="166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41A30" w:rsidRPr="00643BC7" w:rsidRDefault="00541A30" w:rsidP="00C245AA">
            <w:pPr>
              <w:rPr>
                <w:lang w:val="uk-UA" w:bidi="pa-IN"/>
              </w:rPr>
            </w:pPr>
          </w:p>
        </w:tc>
        <w:tc>
          <w:tcPr>
            <w:tcW w:w="807" w:type="dxa"/>
            <w:tcBorders>
              <w:top w:val="nil"/>
              <w:left w:val="nil"/>
              <w:bottom w:val="single" w:sz="8" w:space="0" w:color="auto"/>
              <w:right w:val="single" w:sz="8" w:space="0" w:color="auto"/>
            </w:tcBorders>
            <w:shd w:val="clear" w:color="auto" w:fill="auto"/>
            <w:textDirection w:val="btLr"/>
          </w:tcPr>
          <w:p w:rsidR="00541A30" w:rsidRPr="00643BC7" w:rsidRDefault="00541A30" w:rsidP="00C245AA">
            <w:pPr>
              <w:jc w:val="center"/>
              <w:rPr>
                <w:lang w:val="uk-UA" w:bidi="pa-IN"/>
              </w:rPr>
            </w:pPr>
            <w:r w:rsidRPr="00643BC7">
              <w:rPr>
                <w:lang w:val="uk-UA" w:bidi="pa-IN"/>
              </w:rPr>
              <w:t>чисель</w:t>
            </w:r>
            <w:r w:rsidRPr="00643BC7">
              <w:rPr>
                <w:lang w:val="uk-UA" w:bidi="pa-IN"/>
              </w:rPr>
              <w:softHyphen/>
              <w:t>ність</w:t>
            </w:r>
          </w:p>
        </w:tc>
        <w:tc>
          <w:tcPr>
            <w:tcW w:w="738" w:type="dxa"/>
            <w:tcBorders>
              <w:top w:val="nil"/>
              <w:left w:val="nil"/>
              <w:bottom w:val="single" w:sz="8" w:space="0" w:color="auto"/>
              <w:right w:val="single" w:sz="8" w:space="0" w:color="auto"/>
            </w:tcBorders>
            <w:shd w:val="clear" w:color="auto" w:fill="auto"/>
            <w:textDirection w:val="btLr"/>
          </w:tcPr>
          <w:p w:rsidR="00541A30" w:rsidRPr="00643BC7" w:rsidRDefault="00541A30" w:rsidP="00C245AA">
            <w:pPr>
              <w:jc w:val="center"/>
              <w:rPr>
                <w:lang w:val="uk-UA" w:bidi="pa-IN"/>
              </w:rPr>
            </w:pPr>
            <w:r w:rsidRPr="00643BC7">
              <w:rPr>
                <w:lang w:val="uk-UA" w:bidi="pa-IN"/>
              </w:rPr>
              <w:t>питома вага, %</w:t>
            </w:r>
          </w:p>
        </w:tc>
        <w:tc>
          <w:tcPr>
            <w:tcW w:w="807" w:type="dxa"/>
            <w:tcBorders>
              <w:top w:val="nil"/>
              <w:left w:val="nil"/>
              <w:bottom w:val="single" w:sz="8" w:space="0" w:color="auto"/>
              <w:right w:val="single" w:sz="8" w:space="0" w:color="auto"/>
            </w:tcBorders>
            <w:shd w:val="clear" w:color="auto" w:fill="auto"/>
            <w:textDirection w:val="btLr"/>
          </w:tcPr>
          <w:p w:rsidR="00541A30" w:rsidRPr="00643BC7" w:rsidRDefault="00541A30" w:rsidP="00C245AA">
            <w:pPr>
              <w:jc w:val="center"/>
              <w:rPr>
                <w:lang w:val="uk-UA" w:bidi="pa-IN"/>
              </w:rPr>
            </w:pPr>
            <w:r w:rsidRPr="00643BC7">
              <w:rPr>
                <w:lang w:val="uk-UA" w:bidi="pa-IN"/>
              </w:rPr>
              <w:t>чисель</w:t>
            </w:r>
            <w:r w:rsidRPr="00643BC7">
              <w:rPr>
                <w:lang w:val="uk-UA" w:bidi="pa-IN"/>
              </w:rPr>
              <w:softHyphen/>
              <w:t>ність</w:t>
            </w:r>
          </w:p>
        </w:tc>
        <w:tc>
          <w:tcPr>
            <w:tcW w:w="738" w:type="dxa"/>
            <w:tcBorders>
              <w:top w:val="nil"/>
              <w:left w:val="nil"/>
              <w:bottom w:val="single" w:sz="8" w:space="0" w:color="auto"/>
              <w:right w:val="single" w:sz="8" w:space="0" w:color="auto"/>
            </w:tcBorders>
            <w:shd w:val="clear" w:color="auto" w:fill="auto"/>
            <w:textDirection w:val="btLr"/>
          </w:tcPr>
          <w:p w:rsidR="00541A30" w:rsidRPr="00643BC7" w:rsidRDefault="00541A30" w:rsidP="00C245AA">
            <w:pPr>
              <w:jc w:val="center"/>
              <w:rPr>
                <w:lang w:val="uk-UA" w:bidi="pa-IN"/>
              </w:rPr>
            </w:pPr>
            <w:r w:rsidRPr="00643BC7">
              <w:rPr>
                <w:lang w:val="uk-UA" w:bidi="pa-IN"/>
              </w:rPr>
              <w:t>питома вага, %</w:t>
            </w:r>
          </w:p>
        </w:tc>
        <w:tc>
          <w:tcPr>
            <w:tcW w:w="807" w:type="dxa"/>
            <w:tcBorders>
              <w:top w:val="nil"/>
              <w:left w:val="nil"/>
              <w:bottom w:val="single" w:sz="8" w:space="0" w:color="auto"/>
              <w:right w:val="single" w:sz="8" w:space="0" w:color="auto"/>
            </w:tcBorders>
            <w:shd w:val="clear" w:color="auto" w:fill="auto"/>
            <w:textDirection w:val="btLr"/>
          </w:tcPr>
          <w:p w:rsidR="00541A30" w:rsidRPr="00643BC7" w:rsidRDefault="00541A30" w:rsidP="00C245AA">
            <w:pPr>
              <w:jc w:val="center"/>
              <w:rPr>
                <w:lang w:val="uk-UA" w:bidi="pa-IN"/>
              </w:rPr>
            </w:pPr>
            <w:r w:rsidRPr="00643BC7">
              <w:rPr>
                <w:lang w:val="uk-UA" w:bidi="pa-IN"/>
              </w:rPr>
              <w:t>чисель</w:t>
            </w:r>
            <w:r w:rsidRPr="00643BC7">
              <w:rPr>
                <w:lang w:val="uk-UA" w:bidi="pa-IN"/>
              </w:rPr>
              <w:softHyphen/>
              <w:t>ність</w:t>
            </w:r>
          </w:p>
        </w:tc>
        <w:tc>
          <w:tcPr>
            <w:tcW w:w="738" w:type="dxa"/>
            <w:tcBorders>
              <w:top w:val="nil"/>
              <w:left w:val="nil"/>
              <w:bottom w:val="single" w:sz="8" w:space="0" w:color="auto"/>
              <w:right w:val="single" w:sz="8" w:space="0" w:color="auto"/>
            </w:tcBorders>
            <w:shd w:val="clear" w:color="auto" w:fill="auto"/>
            <w:textDirection w:val="btLr"/>
          </w:tcPr>
          <w:p w:rsidR="00541A30" w:rsidRPr="00643BC7" w:rsidRDefault="00541A30" w:rsidP="00C245AA">
            <w:pPr>
              <w:jc w:val="center"/>
              <w:rPr>
                <w:lang w:val="uk-UA" w:bidi="pa-IN"/>
              </w:rPr>
            </w:pPr>
            <w:r w:rsidRPr="00643BC7">
              <w:rPr>
                <w:lang w:val="uk-UA" w:bidi="pa-IN"/>
              </w:rPr>
              <w:t>питома вага, %</w:t>
            </w:r>
          </w:p>
        </w:tc>
        <w:tc>
          <w:tcPr>
            <w:tcW w:w="823" w:type="dxa"/>
            <w:tcBorders>
              <w:top w:val="nil"/>
              <w:left w:val="nil"/>
              <w:bottom w:val="single" w:sz="8" w:space="0" w:color="auto"/>
              <w:right w:val="single" w:sz="8" w:space="0" w:color="auto"/>
            </w:tcBorders>
            <w:shd w:val="clear" w:color="auto" w:fill="auto"/>
            <w:textDirection w:val="btLr"/>
          </w:tcPr>
          <w:p w:rsidR="00541A30" w:rsidRPr="00643BC7" w:rsidRDefault="00541A30" w:rsidP="00C245AA">
            <w:pPr>
              <w:jc w:val="center"/>
              <w:rPr>
                <w:lang w:val="uk-UA" w:bidi="pa-IN"/>
              </w:rPr>
            </w:pPr>
            <w:r w:rsidRPr="00643BC7">
              <w:rPr>
                <w:lang w:val="uk-UA" w:bidi="pa-IN"/>
              </w:rPr>
              <w:t>2016 р.</w:t>
            </w:r>
          </w:p>
        </w:tc>
        <w:tc>
          <w:tcPr>
            <w:tcW w:w="839" w:type="dxa"/>
            <w:tcBorders>
              <w:top w:val="nil"/>
              <w:left w:val="nil"/>
              <w:bottom w:val="single" w:sz="8" w:space="0" w:color="auto"/>
              <w:right w:val="single" w:sz="8" w:space="0" w:color="auto"/>
            </w:tcBorders>
            <w:shd w:val="clear" w:color="auto" w:fill="auto"/>
            <w:textDirection w:val="btLr"/>
          </w:tcPr>
          <w:p w:rsidR="00541A30" w:rsidRPr="00643BC7" w:rsidRDefault="00541A30" w:rsidP="00C245AA">
            <w:pPr>
              <w:jc w:val="center"/>
              <w:rPr>
                <w:lang w:val="uk-UA" w:bidi="pa-IN"/>
              </w:rPr>
            </w:pPr>
            <w:r w:rsidRPr="00643BC7">
              <w:rPr>
                <w:lang w:val="uk-UA" w:bidi="pa-IN"/>
              </w:rPr>
              <w:t>2017 р.</w:t>
            </w:r>
          </w:p>
        </w:tc>
        <w:tc>
          <w:tcPr>
            <w:tcW w:w="723" w:type="dxa"/>
            <w:tcBorders>
              <w:top w:val="nil"/>
              <w:left w:val="nil"/>
              <w:bottom w:val="single" w:sz="8" w:space="0" w:color="auto"/>
              <w:right w:val="single" w:sz="8" w:space="0" w:color="auto"/>
            </w:tcBorders>
            <w:shd w:val="clear" w:color="auto" w:fill="auto"/>
            <w:textDirection w:val="btLr"/>
          </w:tcPr>
          <w:p w:rsidR="00541A30" w:rsidRPr="00643BC7" w:rsidRDefault="00541A30" w:rsidP="00C245AA">
            <w:pPr>
              <w:jc w:val="center"/>
              <w:rPr>
                <w:lang w:val="uk-UA" w:bidi="pa-IN"/>
              </w:rPr>
            </w:pPr>
            <w:r w:rsidRPr="00643BC7">
              <w:rPr>
                <w:lang w:val="uk-UA" w:bidi="pa-IN"/>
              </w:rPr>
              <w:t>2016 р.</w:t>
            </w:r>
          </w:p>
        </w:tc>
        <w:tc>
          <w:tcPr>
            <w:tcW w:w="724" w:type="dxa"/>
            <w:tcBorders>
              <w:top w:val="nil"/>
              <w:left w:val="nil"/>
              <w:bottom w:val="single" w:sz="8" w:space="0" w:color="auto"/>
              <w:right w:val="single" w:sz="8" w:space="0" w:color="auto"/>
            </w:tcBorders>
            <w:shd w:val="clear" w:color="auto" w:fill="auto"/>
            <w:textDirection w:val="btLr"/>
          </w:tcPr>
          <w:p w:rsidR="00541A30" w:rsidRPr="00643BC7" w:rsidRDefault="00541A30" w:rsidP="00C245AA">
            <w:pPr>
              <w:jc w:val="center"/>
              <w:rPr>
                <w:lang w:val="uk-UA" w:bidi="pa-IN"/>
              </w:rPr>
            </w:pPr>
            <w:r w:rsidRPr="00643BC7">
              <w:rPr>
                <w:lang w:val="uk-UA" w:bidi="pa-IN"/>
              </w:rPr>
              <w:t>2017 р.</w:t>
            </w:r>
          </w:p>
        </w:tc>
      </w:tr>
      <w:tr w:rsidR="00541A30" w:rsidRPr="00643BC7" w:rsidTr="00C245AA">
        <w:trPr>
          <w:trHeight w:val="400"/>
        </w:trPr>
        <w:tc>
          <w:tcPr>
            <w:tcW w:w="1660" w:type="dxa"/>
            <w:tcBorders>
              <w:top w:val="nil"/>
              <w:left w:val="single" w:sz="8" w:space="0" w:color="auto"/>
              <w:bottom w:val="single" w:sz="8" w:space="0" w:color="auto"/>
              <w:right w:val="single" w:sz="8" w:space="0" w:color="auto"/>
            </w:tcBorders>
            <w:shd w:val="clear" w:color="auto" w:fill="auto"/>
          </w:tcPr>
          <w:p w:rsidR="00541A30" w:rsidRPr="00643BC7" w:rsidRDefault="00541A30" w:rsidP="00C245AA">
            <w:pPr>
              <w:spacing w:line="360" w:lineRule="auto"/>
              <w:rPr>
                <w:lang w:val="uk-UA" w:bidi="pa-IN"/>
              </w:rPr>
            </w:pPr>
            <w:r w:rsidRPr="00643BC7">
              <w:rPr>
                <w:lang w:val="uk-UA" w:bidi="pa-IN"/>
              </w:rPr>
              <w:t xml:space="preserve">Чоловіки </w:t>
            </w:r>
          </w:p>
        </w:tc>
        <w:tc>
          <w:tcPr>
            <w:tcW w:w="807"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717</w:t>
            </w:r>
          </w:p>
        </w:tc>
        <w:tc>
          <w:tcPr>
            <w:tcW w:w="738"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32,2</w:t>
            </w:r>
          </w:p>
        </w:tc>
        <w:tc>
          <w:tcPr>
            <w:tcW w:w="807"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699</w:t>
            </w:r>
          </w:p>
        </w:tc>
        <w:tc>
          <w:tcPr>
            <w:tcW w:w="738"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33,0</w:t>
            </w:r>
          </w:p>
        </w:tc>
        <w:tc>
          <w:tcPr>
            <w:tcW w:w="807"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670</w:t>
            </w:r>
          </w:p>
        </w:tc>
        <w:tc>
          <w:tcPr>
            <w:tcW w:w="738"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39,6</w:t>
            </w:r>
          </w:p>
        </w:tc>
        <w:tc>
          <w:tcPr>
            <w:tcW w:w="823"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-47</w:t>
            </w:r>
          </w:p>
        </w:tc>
        <w:tc>
          <w:tcPr>
            <w:tcW w:w="839"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-29</w:t>
            </w:r>
          </w:p>
        </w:tc>
        <w:tc>
          <w:tcPr>
            <w:tcW w:w="723"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7,4</w:t>
            </w:r>
          </w:p>
        </w:tc>
        <w:tc>
          <w:tcPr>
            <w:tcW w:w="724"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6,5</w:t>
            </w:r>
          </w:p>
        </w:tc>
      </w:tr>
      <w:tr w:rsidR="00541A30" w:rsidRPr="00643BC7" w:rsidTr="00C245AA">
        <w:trPr>
          <w:trHeight w:val="400"/>
        </w:trPr>
        <w:tc>
          <w:tcPr>
            <w:tcW w:w="1660" w:type="dxa"/>
            <w:tcBorders>
              <w:top w:val="nil"/>
              <w:left w:val="single" w:sz="8" w:space="0" w:color="auto"/>
              <w:bottom w:val="single" w:sz="8" w:space="0" w:color="auto"/>
              <w:right w:val="single" w:sz="8" w:space="0" w:color="auto"/>
            </w:tcBorders>
            <w:shd w:val="clear" w:color="auto" w:fill="auto"/>
          </w:tcPr>
          <w:p w:rsidR="00541A30" w:rsidRPr="00643BC7" w:rsidRDefault="00541A30" w:rsidP="00C245AA">
            <w:pPr>
              <w:spacing w:line="360" w:lineRule="auto"/>
              <w:rPr>
                <w:lang w:val="uk-UA" w:bidi="pa-IN"/>
              </w:rPr>
            </w:pPr>
            <w:r w:rsidRPr="00643BC7">
              <w:rPr>
                <w:lang w:val="uk-UA" w:bidi="pa-IN"/>
              </w:rPr>
              <w:t>Жінки</w:t>
            </w:r>
          </w:p>
        </w:tc>
        <w:tc>
          <w:tcPr>
            <w:tcW w:w="807"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1513</w:t>
            </w:r>
          </w:p>
        </w:tc>
        <w:tc>
          <w:tcPr>
            <w:tcW w:w="738"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67,8</w:t>
            </w:r>
          </w:p>
        </w:tc>
        <w:tc>
          <w:tcPr>
            <w:tcW w:w="807"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1419</w:t>
            </w:r>
          </w:p>
        </w:tc>
        <w:tc>
          <w:tcPr>
            <w:tcW w:w="738"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67,0</w:t>
            </w:r>
          </w:p>
        </w:tc>
        <w:tc>
          <w:tcPr>
            <w:tcW w:w="807"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1024</w:t>
            </w:r>
          </w:p>
        </w:tc>
        <w:tc>
          <w:tcPr>
            <w:tcW w:w="738"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60,4</w:t>
            </w:r>
          </w:p>
        </w:tc>
        <w:tc>
          <w:tcPr>
            <w:tcW w:w="823"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-489</w:t>
            </w:r>
          </w:p>
        </w:tc>
        <w:tc>
          <w:tcPr>
            <w:tcW w:w="839"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-395</w:t>
            </w:r>
          </w:p>
        </w:tc>
        <w:tc>
          <w:tcPr>
            <w:tcW w:w="723"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-7,4</w:t>
            </w:r>
          </w:p>
        </w:tc>
        <w:tc>
          <w:tcPr>
            <w:tcW w:w="724"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-6,5</w:t>
            </w:r>
          </w:p>
        </w:tc>
      </w:tr>
      <w:tr w:rsidR="00541A30" w:rsidRPr="00643BC7" w:rsidTr="00C245AA">
        <w:trPr>
          <w:trHeight w:val="782"/>
        </w:trPr>
        <w:tc>
          <w:tcPr>
            <w:tcW w:w="1660" w:type="dxa"/>
            <w:tcBorders>
              <w:top w:val="nil"/>
              <w:left w:val="single" w:sz="8" w:space="0" w:color="auto"/>
              <w:bottom w:val="single" w:sz="8" w:space="0" w:color="auto"/>
              <w:right w:val="single" w:sz="8" w:space="0" w:color="auto"/>
            </w:tcBorders>
            <w:shd w:val="clear" w:color="auto" w:fill="auto"/>
          </w:tcPr>
          <w:p w:rsidR="00541A30" w:rsidRPr="00643BC7" w:rsidRDefault="00541A30" w:rsidP="00C245AA">
            <w:pPr>
              <w:spacing w:line="360" w:lineRule="auto"/>
              <w:rPr>
                <w:lang w:val="uk-UA" w:bidi="pa-IN"/>
              </w:rPr>
            </w:pPr>
            <w:r w:rsidRPr="00643BC7">
              <w:rPr>
                <w:lang w:val="uk-UA" w:bidi="pa-IN"/>
              </w:rPr>
              <w:lastRenderedPageBreak/>
              <w:t>Молодь до 24 років</w:t>
            </w:r>
          </w:p>
        </w:tc>
        <w:tc>
          <w:tcPr>
            <w:tcW w:w="807"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680</w:t>
            </w:r>
          </w:p>
        </w:tc>
        <w:tc>
          <w:tcPr>
            <w:tcW w:w="738"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30,5</w:t>
            </w:r>
          </w:p>
        </w:tc>
        <w:tc>
          <w:tcPr>
            <w:tcW w:w="807"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725</w:t>
            </w:r>
          </w:p>
        </w:tc>
        <w:tc>
          <w:tcPr>
            <w:tcW w:w="738"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34,2</w:t>
            </w:r>
          </w:p>
        </w:tc>
        <w:tc>
          <w:tcPr>
            <w:tcW w:w="807"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555</w:t>
            </w:r>
          </w:p>
        </w:tc>
        <w:tc>
          <w:tcPr>
            <w:tcW w:w="738"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32,8</w:t>
            </w:r>
          </w:p>
        </w:tc>
        <w:tc>
          <w:tcPr>
            <w:tcW w:w="823"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-125</w:t>
            </w:r>
          </w:p>
        </w:tc>
        <w:tc>
          <w:tcPr>
            <w:tcW w:w="839"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-170</w:t>
            </w:r>
          </w:p>
        </w:tc>
        <w:tc>
          <w:tcPr>
            <w:tcW w:w="723"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2,3</w:t>
            </w:r>
          </w:p>
        </w:tc>
        <w:tc>
          <w:tcPr>
            <w:tcW w:w="724"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-1,5</w:t>
            </w:r>
          </w:p>
        </w:tc>
      </w:tr>
      <w:tr w:rsidR="00541A30" w:rsidRPr="00643BC7" w:rsidTr="00C245AA">
        <w:trPr>
          <w:trHeight w:val="400"/>
        </w:trPr>
        <w:tc>
          <w:tcPr>
            <w:tcW w:w="1660" w:type="dxa"/>
            <w:tcBorders>
              <w:top w:val="nil"/>
              <w:left w:val="single" w:sz="8" w:space="0" w:color="auto"/>
              <w:bottom w:val="single" w:sz="8" w:space="0" w:color="auto"/>
              <w:right w:val="single" w:sz="8" w:space="0" w:color="auto"/>
            </w:tcBorders>
            <w:shd w:val="clear" w:color="auto" w:fill="auto"/>
          </w:tcPr>
          <w:p w:rsidR="00541A30" w:rsidRPr="00643BC7" w:rsidRDefault="00541A30" w:rsidP="00C245AA">
            <w:pPr>
              <w:spacing w:line="360" w:lineRule="auto"/>
              <w:rPr>
                <w:lang w:val="uk-UA" w:bidi="pa-IN"/>
              </w:rPr>
            </w:pPr>
            <w:r w:rsidRPr="00643BC7">
              <w:rPr>
                <w:lang w:val="uk-UA" w:bidi="pa-IN"/>
              </w:rPr>
              <w:t>24-35 років</w:t>
            </w:r>
          </w:p>
        </w:tc>
        <w:tc>
          <w:tcPr>
            <w:tcW w:w="807"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1115</w:t>
            </w:r>
          </w:p>
        </w:tc>
        <w:tc>
          <w:tcPr>
            <w:tcW w:w="738"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50,0</w:t>
            </w:r>
          </w:p>
        </w:tc>
        <w:tc>
          <w:tcPr>
            <w:tcW w:w="807"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1129</w:t>
            </w:r>
          </w:p>
        </w:tc>
        <w:tc>
          <w:tcPr>
            <w:tcW w:w="738"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53,3</w:t>
            </w:r>
          </w:p>
        </w:tc>
        <w:tc>
          <w:tcPr>
            <w:tcW w:w="807"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978</w:t>
            </w:r>
          </w:p>
        </w:tc>
        <w:tc>
          <w:tcPr>
            <w:tcW w:w="738"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57,7</w:t>
            </w:r>
          </w:p>
        </w:tc>
        <w:tc>
          <w:tcPr>
            <w:tcW w:w="823"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-137</w:t>
            </w:r>
          </w:p>
        </w:tc>
        <w:tc>
          <w:tcPr>
            <w:tcW w:w="839"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-151</w:t>
            </w:r>
          </w:p>
        </w:tc>
        <w:tc>
          <w:tcPr>
            <w:tcW w:w="723"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7,7</w:t>
            </w:r>
          </w:p>
        </w:tc>
        <w:tc>
          <w:tcPr>
            <w:tcW w:w="724"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4,4</w:t>
            </w:r>
          </w:p>
        </w:tc>
      </w:tr>
      <w:tr w:rsidR="00541A30" w:rsidRPr="00643BC7" w:rsidTr="00C245AA">
        <w:trPr>
          <w:trHeight w:val="400"/>
        </w:trPr>
        <w:tc>
          <w:tcPr>
            <w:tcW w:w="1660" w:type="dxa"/>
            <w:tcBorders>
              <w:top w:val="nil"/>
              <w:left w:val="single" w:sz="8" w:space="0" w:color="auto"/>
              <w:bottom w:val="single" w:sz="8" w:space="0" w:color="auto"/>
              <w:right w:val="single" w:sz="8" w:space="0" w:color="auto"/>
            </w:tcBorders>
            <w:shd w:val="clear" w:color="auto" w:fill="auto"/>
          </w:tcPr>
          <w:p w:rsidR="00541A30" w:rsidRPr="00643BC7" w:rsidRDefault="00541A30" w:rsidP="00C245AA">
            <w:pPr>
              <w:spacing w:line="360" w:lineRule="auto"/>
              <w:rPr>
                <w:lang w:val="uk-UA" w:bidi="pa-IN"/>
              </w:rPr>
            </w:pPr>
            <w:r w:rsidRPr="00643BC7">
              <w:rPr>
                <w:lang w:val="uk-UA" w:bidi="pa-IN"/>
              </w:rPr>
              <w:t>35-59 років</w:t>
            </w:r>
          </w:p>
        </w:tc>
        <w:tc>
          <w:tcPr>
            <w:tcW w:w="807"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307</w:t>
            </w:r>
          </w:p>
        </w:tc>
        <w:tc>
          <w:tcPr>
            <w:tcW w:w="738"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13,8</w:t>
            </w:r>
          </w:p>
        </w:tc>
        <w:tc>
          <w:tcPr>
            <w:tcW w:w="807"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170</w:t>
            </w:r>
          </w:p>
        </w:tc>
        <w:tc>
          <w:tcPr>
            <w:tcW w:w="738"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8,0</w:t>
            </w:r>
          </w:p>
        </w:tc>
        <w:tc>
          <w:tcPr>
            <w:tcW w:w="807"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94</w:t>
            </w:r>
          </w:p>
        </w:tc>
        <w:tc>
          <w:tcPr>
            <w:tcW w:w="738"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5,5</w:t>
            </w:r>
          </w:p>
        </w:tc>
        <w:tc>
          <w:tcPr>
            <w:tcW w:w="823"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-213</w:t>
            </w:r>
          </w:p>
        </w:tc>
        <w:tc>
          <w:tcPr>
            <w:tcW w:w="839"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-76</w:t>
            </w:r>
          </w:p>
        </w:tc>
        <w:tc>
          <w:tcPr>
            <w:tcW w:w="723"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-8,2</w:t>
            </w:r>
          </w:p>
        </w:tc>
        <w:tc>
          <w:tcPr>
            <w:tcW w:w="724"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-2,5</w:t>
            </w:r>
          </w:p>
        </w:tc>
      </w:tr>
      <w:tr w:rsidR="00541A30" w:rsidRPr="00643BC7" w:rsidTr="00C245AA">
        <w:trPr>
          <w:trHeight w:val="400"/>
        </w:trPr>
        <w:tc>
          <w:tcPr>
            <w:tcW w:w="1660" w:type="dxa"/>
            <w:tcBorders>
              <w:top w:val="nil"/>
              <w:left w:val="single" w:sz="8" w:space="0" w:color="auto"/>
              <w:bottom w:val="single" w:sz="8" w:space="0" w:color="auto"/>
              <w:right w:val="single" w:sz="8" w:space="0" w:color="auto"/>
            </w:tcBorders>
            <w:shd w:val="clear" w:color="auto" w:fill="auto"/>
          </w:tcPr>
          <w:p w:rsidR="00541A30" w:rsidRPr="00643BC7" w:rsidRDefault="00541A30" w:rsidP="00C245AA">
            <w:pPr>
              <w:spacing w:line="360" w:lineRule="auto"/>
              <w:rPr>
                <w:lang w:val="uk-UA" w:bidi="pa-IN"/>
              </w:rPr>
            </w:pPr>
            <w:r w:rsidRPr="00643BC7">
              <w:rPr>
                <w:lang w:val="uk-UA" w:bidi="pa-IN"/>
              </w:rPr>
              <w:t>понад 60 років</w:t>
            </w:r>
          </w:p>
        </w:tc>
        <w:tc>
          <w:tcPr>
            <w:tcW w:w="807"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128</w:t>
            </w:r>
          </w:p>
        </w:tc>
        <w:tc>
          <w:tcPr>
            <w:tcW w:w="738"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5,7</w:t>
            </w:r>
          </w:p>
        </w:tc>
        <w:tc>
          <w:tcPr>
            <w:tcW w:w="807"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94</w:t>
            </w:r>
          </w:p>
        </w:tc>
        <w:tc>
          <w:tcPr>
            <w:tcW w:w="738"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4,4</w:t>
            </w:r>
          </w:p>
        </w:tc>
        <w:tc>
          <w:tcPr>
            <w:tcW w:w="807"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67</w:t>
            </w:r>
          </w:p>
        </w:tc>
        <w:tc>
          <w:tcPr>
            <w:tcW w:w="738"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4,0</w:t>
            </w:r>
          </w:p>
        </w:tc>
        <w:tc>
          <w:tcPr>
            <w:tcW w:w="823"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-61</w:t>
            </w:r>
          </w:p>
        </w:tc>
        <w:tc>
          <w:tcPr>
            <w:tcW w:w="839"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-27</w:t>
            </w:r>
          </w:p>
        </w:tc>
        <w:tc>
          <w:tcPr>
            <w:tcW w:w="723"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-1,8</w:t>
            </w:r>
          </w:p>
        </w:tc>
        <w:tc>
          <w:tcPr>
            <w:tcW w:w="724"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-0,5</w:t>
            </w:r>
          </w:p>
        </w:tc>
      </w:tr>
      <w:tr w:rsidR="00541A30" w:rsidRPr="00643BC7" w:rsidTr="00C245AA">
        <w:trPr>
          <w:trHeight w:val="1164"/>
        </w:trPr>
        <w:tc>
          <w:tcPr>
            <w:tcW w:w="1660" w:type="dxa"/>
            <w:tcBorders>
              <w:top w:val="nil"/>
              <w:left w:val="single" w:sz="8" w:space="0" w:color="auto"/>
              <w:bottom w:val="single" w:sz="8" w:space="0" w:color="auto"/>
              <w:right w:val="single" w:sz="8" w:space="0" w:color="auto"/>
            </w:tcBorders>
            <w:shd w:val="clear" w:color="auto" w:fill="auto"/>
          </w:tcPr>
          <w:p w:rsidR="00541A30" w:rsidRPr="00643BC7" w:rsidRDefault="00541A30" w:rsidP="00C245AA">
            <w:pPr>
              <w:spacing w:line="360" w:lineRule="auto"/>
              <w:rPr>
                <w:lang w:val="uk-UA" w:bidi="pa-IN"/>
              </w:rPr>
            </w:pPr>
            <w:r w:rsidRPr="00643BC7">
              <w:rPr>
                <w:lang w:val="uk-UA" w:bidi="pa-IN"/>
              </w:rPr>
              <w:t>Середньо</w:t>
            </w:r>
            <w:r w:rsidRPr="00643BC7">
              <w:rPr>
                <w:lang w:val="uk-UA" w:bidi="pa-IN"/>
              </w:rPr>
              <w:softHyphen/>
              <w:t>обліко</w:t>
            </w:r>
            <w:r w:rsidRPr="00643BC7">
              <w:rPr>
                <w:lang w:val="uk-UA" w:bidi="pa-IN"/>
              </w:rPr>
              <w:softHyphen/>
              <w:t>ва чисельність працівників</w:t>
            </w:r>
          </w:p>
        </w:tc>
        <w:tc>
          <w:tcPr>
            <w:tcW w:w="807"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2230</w:t>
            </w:r>
          </w:p>
        </w:tc>
        <w:tc>
          <w:tcPr>
            <w:tcW w:w="738"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100</w:t>
            </w:r>
          </w:p>
        </w:tc>
        <w:tc>
          <w:tcPr>
            <w:tcW w:w="807"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2118</w:t>
            </w:r>
          </w:p>
        </w:tc>
        <w:tc>
          <w:tcPr>
            <w:tcW w:w="738"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100</w:t>
            </w:r>
          </w:p>
        </w:tc>
        <w:tc>
          <w:tcPr>
            <w:tcW w:w="807"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1694</w:t>
            </w:r>
          </w:p>
        </w:tc>
        <w:tc>
          <w:tcPr>
            <w:tcW w:w="738"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100</w:t>
            </w:r>
          </w:p>
        </w:tc>
        <w:tc>
          <w:tcPr>
            <w:tcW w:w="823"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-536</w:t>
            </w:r>
          </w:p>
        </w:tc>
        <w:tc>
          <w:tcPr>
            <w:tcW w:w="839"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-424</w:t>
            </w:r>
          </w:p>
        </w:tc>
        <w:tc>
          <w:tcPr>
            <w:tcW w:w="723"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0,0</w:t>
            </w:r>
          </w:p>
        </w:tc>
        <w:tc>
          <w:tcPr>
            <w:tcW w:w="724" w:type="dxa"/>
            <w:tcBorders>
              <w:top w:val="nil"/>
              <w:left w:val="nil"/>
              <w:bottom w:val="single" w:sz="8" w:space="0" w:color="auto"/>
              <w:right w:val="single" w:sz="8" w:space="0" w:color="auto"/>
            </w:tcBorders>
            <w:shd w:val="clear" w:color="auto" w:fill="auto"/>
            <w:vAlign w:val="bottom"/>
          </w:tcPr>
          <w:p w:rsidR="00541A30" w:rsidRPr="00643BC7" w:rsidRDefault="00541A30" w:rsidP="00C245AA">
            <w:pPr>
              <w:jc w:val="center"/>
              <w:rPr>
                <w:lang w:val="uk-UA"/>
              </w:rPr>
            </w:pPr>
            <w:r w:rsidRPr="00643BC7">
              <w:rPr>
                <w:lang w:val="uk-UA" w:bidi="pa-IN"/>
              </w:rPr>
              <w:t>0,0</w:t>
            </w:r>
          </w:p>
        </w:tc>
      </w:tr>
    </w:tbl>
    <w:p w:rsidR="00541A30" w:rsidRDefault="00541A30" w:rsidP="00541A30">
      <w:pPr>
        <w:spacing w:line="360" w:lineRule="auto"/>
        <w:jc w:val="center"/>
        <w:rPr>
          <w:lang w:val="uk-UA"/>
        </w:rPr>
      </w:pPr>
    </w:p>
    <w:p w:rsidR="00541A30" w:rsidRPr="00643BC7" w:rsidRDefault="00541A30" w:rsidP="00541A30">
      <w:pPr>
        <w:widowControl w:val="0"/>
        <w:spacing w:line="360" w:lineRule="auto"/>
        <w:ind w:firstLine="720"/>
        <w:jc w:val="both"/>
        <w:rPr>
          <w:sz w:val="28"/>
          <w:szCs w:val="28"/>
          <w:lang w:val="uk-UA"/>
        </w:rPr>
      </w:pPr>
      <w:r w:rsidRPr="00643BC7">
        <w:rPr>
          <w:sz w:val="28"/>
          <w:szCs w:val="28"/>
          <w:lang w:val="uk-UA"/>
        </w:rPr>
        <w:t>На рис. 2.3.1 можна спостерігати, що найменшою питома вага жінок була у 2018 році – 60,4 %, що підкреслює постійне переважання жінок на підприємстві протягом досліджуваного періоду.</w:t>
      </w:r>
    </w:p>
    <w:p w:rsidR="00541A30" w:rsidRDefault="00541A30" w:rsidP="00541A30">
      <w:pPr>
        <w:spacing w:line="360" w:lineRule="auto"/>
        <w:jc w:val="center"/>
        <w:rPr>
          <w:lang w:val="uk-UA"/>
        </w:rPr>
      </w:pPr>
    </w:p>
    <w:p w:rsidR="00541A30" w:rsidRPr="00643BC7" w:rsidRDefault="00B54325" w:rsidP="00541A30">
      <w:pPr>
        <w:spacing w:line="360" w:lineRule="auto"/>
        <w:jc w:val="center"/>
        <w:rPr>
          <w:lang w:val="uk-UA"/>
        </w:rPr>
      </w:pPr>
      <w:r>
        <w:rPr>
          <w:noProof/>
          <w:lang w:val="uk-UA"/>
        </w:rPr>
      </w:r>
      <w:r w:rsidR="001B0C10">
        <w:rPr>
          <w:noProof/>
          <w:lang w:val="uk-UA"/>
        </w:rPr>
        <w:pict>
          <v:group id="Полотно 141" o:spid="_x0000_s1116" editas="canvas" style="width:428pt;height:220.7pt;mso-position-horizontal-relative:char;mso-position-vertical-relative:line" coordorigin="-5188" coordsize="54356,28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">
            <v:shape id="_x0000_s1117" type="#_x0000_t75" style="position:absolute;left:-5188;width:54356;height:28028;visibility:visible;mso-wrap-style:square">
              <v:fill o:detectmouseclick="t"/>
              <v:path o:connecttype="none"/>
            </v:shape>
            <v:rect id="Rectangle 94" o:spid="_x0000_s1118" style="position:absolute;left:374;top:374;width:48419;height:27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" stroked="f"/>
            <v:rect id="Rectangle 95" o:spid="_x0000_s1119" style="position:absolute;left:7512;top:2082;width:40538;height:19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" stroked="f"/>
            <v:line id="Line 96" o:spid="_x0000_s1120" style="position:absolute;visibility:visible;mso-wrap-style:square" from="7512,18440" to="48050,18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" strokeweight="0"/>
            <v:line id="Line 97" o:spid="_x0000_s1121" style="position:absolute;visibility:visible;mso-wrap-style:square" from="7512,15170" to="48050,1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" strokeweight="0"/>
            <v:line id="Line 98" o:spid="_x0000_s1122" style="position:absolute;visibility:visible;mso-wrap-style:square" from="7512,11893" to="48050,11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" strokeweight="0"/>
            <v:line id="Line 99" o:spid="_x0000_s1123" style="position:absolute;visibility:visible;mso-wrap-style:square" from="7512,8623" to="48050,8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" strokeweight="0"/>
            <v:line id="Line 100" o:spid="_x0000_s1124" style="position:absolute;visibility:visible;mso-wrap-style:square" from="7512,5353" to="48050,5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" strokeweight="0"/>
            <v:line id="Line 101" o:spid="_x0000_s1125" style="position:absolute;visibility:visible;mso-wrap-style:square" from="7512,2082" to="48050,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" strokeweight="0"/>
            <v:rect id="Rectangle 102" o:spid="_x0000_s1126" style="position:absolute;left:7512;top:2082;width:40538;height:19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" filled="f" strokecolor="gray" strokeweight=".6pt"/>
            <v:rect id="Rectangle 103" o:spid="_x0000_s1127" style="position:absolute;left:11531;top:16433;width:5429;height:5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" fillcolor="silver" strokeweight=".6pt"/>
            <v:rect id="Rectangle 104" o:spid="_x0000_s1128" style="position:absolute;left:25069;top:16281;width:5353;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" fillcolor="silver" strokeweight=".6pt"/>
            <v:rect id="Rectangle 105" o:spid="_x0000_s1129" style="position:absolute;left:38531;top:15240;width:5430;height:6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" fillcolor="silver" strokeweight=".6pt"/>
            <v:rect id="Rectangle 106" o:spid="_x0000_s1130" style="position:absolute;left:11531;top:5353;width:5429;height:1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" strokeweight=".6pt"/>
            <v:rect id="Rectangle 107" o:spid="_x0000_s1131" style="position:absolute;left:25069;top:5353;width:5353;height:10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" strokeweight=".6pt"/>
            <v:rect id="Rectangle 108" o:spid="_x0000_s1132" style="position:absolute;left:38531;top:5353;width:5430;height:9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" strokeweight=".6pt"/>
            <v:line id="Line 109" o:spid="_x0000_s1133" style="position:absolute;visibility:visible;mso-wrap-style:square" from="7512,2082" to="7518,2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" strokeweight="0"/>
            <v:line id="Line 110" o:spid="_x0000_s1134" style="position:absolute;visibility:visible;mso-wrap-style:square" from="7143,21710" to="7512,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" strokeweight="0"/>
            <v:line id="Line 111" o:spid="_x0000_s1135" style="position:absolute;visibility:visible;mso-wrap-style:square" from="7143,18440" to="7512,18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" strokeweight="0"/>
            <v:line id="Line 112" o:spid="_x0000_s1136" style="position:absolute;visibility:visible;mso-wrap-style:square" from="7143,15170" to="7512,1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" strokeweight="0"/>
            <v:line id="Line 113" o:spid="_x0000_s1137" style="position:absolute;visibility:visible;mso-wrap-style:square" from="7143,11893" to="7512,11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" strokeweight="0"/>
            <v:line id="Line 114" o:spid="_x0000_s1138" style="position:absolute;visibility:visible;mso-wrap-style:square" from="7143,8623" to="7512,8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hd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" strokeweight="0"/>
            <v:line id="Line 115" o:spid="_x0000_s1139" style="position:absolute;visibility:visible;mso-wrap-style:square" from="7143,5353" to="7512,5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" strokeweight="0"/>
            <v:line id="Line 116" o:spid="_x0000_s1140" style="position:absolute;visibility:visible;mso-wrap-style:square" from="7143,2082" to="7512,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" strokeweight="0"/>
            <v:line id="Line 117" o:spid="_x0000_s1141" style="position:absolute;visibility:visible;mso-wrap-style:square" from="7512,21710" to="48050,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" strokeweight="0"/>
            <v:line id="Line 118" o:spid="_x0000_s1142" style="position:absolute;flip:y;visibility:visible;mso-wrap-style:square" from="7512,21710" to="7518,22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" strokeweight="0"/>
            <v:line id="Line 119" o:spid="_x0000_s1143" style="position:absolute;flip:y;visibility:visible;mso-wrap-style:square" from="21050,21710" to="21056,22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" strokeweight="0"/>
            <v:line id="Line 120" o:spid="_x0000_s1144" style="position:absolute;flip:y;visibility:visible;mso-wrap-style:square" from="34512,21710" to="34518,22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" strokeweight="0"/>
            <v:line id="Line 121" o:spid="_x0000_s1145" style="position:absolute;flip:y;visibility:visible;mso-wrap-style:square" from="48050,21710" to="48056,22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" strokeweight="0"/>
            <v:rect id="Rectangle 122" o:spid="_x0000_s1146" style="position:absolute;left:13093;top:18364;width:222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rsidR="00541A30" w:rsidRDefault="00541A30" w:rsidP="00541A30">
                    <w:r>
                      <w:rPr>
                        <w:rFonts w:ascii="Arial" w:hAnsi="Arial" w:cs="Arial"/>
                        <w:color w:val="000000"/>
                        <w:sz w:val="18"/>
                        <w:szCs w:val="18"/>
                        <w:lang w:val="en-US"/>
                      </w:rPr>
                      <w:t>32,2</w:t>
                    </w:r>
                  </w:p>
                </w:txbxContent>
              </v:textbox>
            </v:rect>
            <v:rect id="Rectangle 123" o:spid="_x0000_s1147" style="position:absolute;left:26631;top:18288;width:222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rsidR="00541A30" w:rsidRDefault="00541A30" w:rsidP="00541A30">
                    <w:r>
                      <w:rPr>
                        <w:rFonts w:ascii="Arial" w:hAnsi="Arial" w:cs="Arial"/>
                        <w:color w:val="000000"/>
                        <w:sz w:val="18"/>
                        <w:szCs w:val="18"/>
                        <w:lang w:val="en-US"/>
                      </w:rPr>
                      <w:t>33,0</w:t>
                    </w:r>
                  </w:p>
                </w:txbxContent>
              </v:textbox>
            </v:rect>
            <v:rect id="Rectangle 124" o:spid="_x0000_s1148" style="position:absolute;left:40093;top:17767;width:222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rsidR="00541A30" w:rsidRDefault="00541A30" w:rsidP="00541A30">
                    <w:r>
                      <w:rPr>
                        <w:rFonts w:ascii="Arial" w:hAnsi="Arial" w:cs="Arial"/>
                        <w:color w:val="000000"/>
                        <w:sz w:val="18"/>
                        <w:szCs w:val="18"/>
                        <w:lang w:val="en-US"/>
                      </w:rPr>
                      <w:t>39,6</w:t>
                    </w:r>
                  </w:p>
                </w:txbxContent>
              </v:textbox>
            </v:rect>
            <v:rect id="Rectangle 125" o:spid="_x0000_s1149" style="position:absolute;left:13093;top:10185;width:222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rsidR="00541A30" w:rsidRDefault="00541A30" w:rsidP="00541A30">
                    <w:r>
                      <w:rPr>
                        <w:rFonts w:ascii="Arial" w:hAnsi="Arial" w:cs="Arial"/>
                        <w:color w:val="000000"/>
                        <w:sz w:val="18"/>
                        <w:szCs w:val="18"/>
                        <w:lang w:val="en-US"/>
                      </w:rPr>
                      <w:t>67,8</w:t>
                    </w:r>
                  </w:p>
                </w:txbxContent>
              </v:textbox>
            </v:rect>
            <v:rect id="Rectangle 126" o:spid="_x0000_s1150" style="position:absolute;left:26631;top:10109;width:222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rsidR="00541A30" w:rsidRDefault="00541A30" w:rsidP="00541A30">
                    <w:r>
                      <w:rPr>
                        <w:rFonts w:ascii="Arial" w:hAnsi="Arial" w:cs="Arial"/>
                        <w:color w:val="000000"/>
                        <w:sz w:val="18"/>
                        <w:szCs w:val="18"/>
                        <w:lang w:val="en-US"/>
                      </w:rPr>
                      <w:t>67,0</w:t>
                    </w:r>
                  </w:p>
                </w:txbxContent>
              </v:textbox>
            </v:rect>
            <v:rect id="Rectangle 127" o:spid="_x0000_s1151" style="position:absolute;left:40093;top:9588;width:222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rsidR="00541A30" w:rsidRDefault="00541A30" w:rsidP="00541A30">
                    <w:r>
                      <w:rPr>
                        <w:rFonts w:ascii="Arial" w:hAnsi="Arial" w:cs="Arial"/>
                        <w:color w:val="000000"/>
                        <w:sz w:val="18"/>
                        <w:szCs w:val="18"/>
                        <w:lang w:val="en-US"/>
                      </w:rPr>
                      <w:t>60,4</w:t>
                    </w:r>
                  </w:p>
                </w:txbxContent>
              </v:textbox>
            </v:rect>
            <v:rect id="Rectangle 128" o:spid="_x0000_s1152" style="position:absolute;left:4908;top:21037;width:1594;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rsidR="00541A30" w:rsidRDefault="00541A30" w:rsidP="00541A30">
                    <w:r>
                      <w:rPr>
                        <w:rFonts w:ascii="Arial" w:hAnsi="Arial" w:cs="Arial"/>
                        <w:color w:val="000000"/>
                        <w:sz w:val="18"/>
                        <w:szCs w:val="18"/>
                        <w:lang w:val="en-US"/>
                      </w:rPr>
                      <w:t>0,0</w:t>
                    </w:r>
                  </w:p>
                </w:txbxContent>
              </v:textbox>
            </v:rect>
            <v:rect id="Rectangle 129" o:spid="_x0000_s1153" style="position:absolute;left:4241;top:17767;width:222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rsidR="00541A30" w:rsidRDefault="00541A30" w:rsidP="00541A30">
                    <w:r>
                      <w:rPr>
                        <w:rFonts w:ascii="Arial" w:hAnsi="Arial" w:cs="Arial"/>
                        <w:color w:val="000000"/>
                        <w:sz w:val="18"/>
                        <w:szCs w:val="18"/>
                        <w:lang w:val="en-US"/>
                      </w:rPr>
                      <w:t>20,0</w:t>
                    </w:r>
                  </w:p>
                </w:txbxContent>
              </v:textbox>
            </v:rect>
            <v:rect id="Rectangle 130" o:spid="_x0000_s1154" style="position:absolute;left:4241;top:14497;width:222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rsidR="00541A30" w:rsidRDefault="00541A30" w:rsidP="00541A30">
                    <w:r>
                      <w:rPr>
                        <w:rFonts w:ascii="Arial" w:hAnsi="Arial" w:cs="Arial"/>
                        <w:color w:val="000000"/>
                        <w:sz w:val="18"/>
                        <w:szCs w:val="18"/>
                        <w:lang w:val="en-US"/>
                      </w:rPr>
                      <w:t>40,0</w:t>
                    </w:r>
                  </w:p>
                </w:txbxContent>
              </v:textbox>
            </v:rect>
            <v:rect id="Rectangle 131" o:spid="_x0000_s1155" style="position:absolute;left:4241;top:11226;width:222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rsidR="00541A30" w:rsidRDefault="00541A30" w:rsidP="00541A30">
                    <w:r>
                      <w:rPr>
                        <w:rFonts w:ascii="Arial" w:hAnsi="Arial" w:cs="Arial"/>
                        <w:color w:val="000000"/>
                        <w:sz w:val="18"/>
                        <w:szCs w:val="18"/>
                        <w:lang w:val="en-US"/>
                      </w:rPr>
                      <w:t>60,0</w:t>
                    </w:r>
                  </w:p>
                </w:txbxContent>
              </v:textbox>
            </v:rect>
            <v:rect id="Rectangle 132" o:spid="_x0000_s1156" style="position:absolute;left:4241;top:7956;width:222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rsidR="00541A30" w:rsidRDefault="00541A30" w:rsidP="00541A30">
                    <w:r>
                      <w:rPr>
                        <w:rFonts w:ascii="Arial" w:hAnsi="Arial" w:cs="Arial"/>
                        <w:color w:val="000000"/>
                        <w:sz w:val="18"/>
                        <w:szCs w:val="18"/>
                        <w:lang w:val="en-US"/>
                      </w:rPr>
                      <w:t>80,0</w:t>
                    </w:r>
                  </w:p>
                </w:txbxContent>
              </v:textbox>
            </v:rect>
            <v:rect id="Rectangle 133" o:spid="_x0000_s1157" style="position:absolute;left:3568;top:4686;width:286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rsidR="00541A30" w:rsidRDefault="00541A30" w:rsidP="00541A30">
                    <w:r>
                      <w:rPr>
                        <w:rFonts w:ascii="Arial" w:hAnsi="Arial" w:cs="Arial"/>
                        <w:color w:val="000000"/>
                        <w:sz w:val="18"/>
                        <w:szCs w:val="18"/>
                        <w:lang w:val="en-US"/>
                      </w:rPr>
                      <w:t>100,0</w:t>
                    </w:r>
                  </w:p>
                </w:txbxContent>
              </v:textbox>
            </v:rect>
            <v:rect id="Rectangle 134" o:spid="_x0000_s1158" style="position:absolute;left:3568;top:1409;width:2864;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rsidR="00541A30" w:rsidRDefault="00541A30" w:rsidP="00541A30">
                    <w:r>
                      <w:rPr>
                        <w:rFonts w:ascii="Arial" w:hAnsi="Arial" w:cs="Arial"/>
                        <w:color w:val="000000"/>
                        <w:sz w:val="18"/>
                        <w:szCs w:val="18"/>
                        <w:lang w:val="en-US"/>
                      </w:rPr>
                      <w:t>120,0</w:t>
                    </w:r>
                  </w:p>
                </w:txbxContent>
              </v:textbox>
            </v:rect>
            <v:rect id="Rectangle 135" o:spid="_x0000_s1159" style="position:absolute;left:12941;top:22752;width:254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rsidR="00541A30" w:rsidRPr="00CD5E95" w:rsidRDefault="00541A30" w:rsidP="00541A30">
                    <w:pPr>
                      <w:rPr>
                        <w:lang w:val="uk-UA"/>
                      </w:rPr>
                    </w:pPr>
                    <w:r>
                      <w:rPr>
                        <w:rFonts w:ascii="Arial" w:hAnsi="Arial" w:cs="Arial"/>
                        <w:color w:val="000000"/>
                        <w:sz w:val="18"/>
                        <w:szCs w:val="18"/>
                        <w:lang w:val="en-US"/>
                      </w:rPr>
                      <w:t>201</w:t>
                    </w:r>
                    <w:r>
                      <w:rPr>
                        <w:rFonts w:ascii="Arial" w:hAnsi="Arial" w:cs="Arial"/>
                        <w:color w:val="000000"/>
                        <w:sz w:val="18"/>
                        <w:szCs w:val="18"/>
                        <w:lang w:val="uk-UA"/>
                      </w:rPr>
                      <w:t>6</w:t>
                    </w:r>
                  </w:p>
                </w:txbxContent>
              </v:textbox>
            </v:rect>
            <v:rect id="Rectangle 136" o:spid="_x0000_s1160" style="position:absolute;left:26479;top:22752;width:254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rsidR="00541A30" w:rsidRPr="00CD5E95" w:rsidRDefault="00541A30" w:rsidP="00541A30">
                    <w:pPr>
                      <w:rPr>
                        <w:lang w:val="uk-UA"/>
                      </w:rPr>
                    </w:pPr>
                    <w:r>
                      <w:rPr>
                        <w:rFonts w:ascii="Arial" w:hAnsi="Arial" w:cs="Arial"/>
                        <w:color w:val="000000"/>
                        <w:sz w:val="18"/>
                        <w:szCs w:val="18"/>
                        <w:lang w:val="en-US"/>
                      </w:rPr>
                      <w:t>201</w:t>
                    </w:r>
                    <w:r>
                      <w:rPr>
                        <w:rFonts w:ascii="Arial" w:hAnsi="Arial" w:cs="Arial"/>
                        <w:color w:val="000000"/>
                        <w:sz w:val="18"/>
                        <w:szCs w:val="18"/>
                        <w:lang w:val="uk-UA"/>
                      </w:rPr>
                      <w:t>7</w:t>
                    </w:r>
                  </w:p>
                </w:txbxContent>
              </v:textbox>
            </v:rect>
            <v:rect id="Rectangle 137" o:spid="_x0000_s1161" style="position:absolute;left:39941;top:22752;width:254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rsidR="00541A30" w:rsidRPr="00CD5E95" w:rsidRDefault="00541A30" w:rsidP="00541A30">
                    <w:pPr>
                      <w:rPr>
                        <w:lang w:val="uk-UA"/>
                      </w:rPr>
                    </w:pPr>
                    <w:r>
                      <w:rPr>
                        <w:rFonts w:ascii="Arial" w:hAnsi="Arial" w:cs="Arial"/>
                        <w:color w:val="000000"/>
                        <w:sz w:val="18"/>
                        <w:szCs w:val="18"/>
                        <w:lang w:val="en-US"/>
                      </w:rPr>
                      <w:t>201</w:t>
                    </w:r>
                    <w:r>
                      <w:rPr>
                        <w:rFonts w:ascii="Arial" w:hAnsi="Arial" w:cs="Arial"/>
                        <w:color w:val="000000"/>
                        <w:sz w:val="18"/>
                        <w:szCs w:val="18"/>
                        <w:lang w:val="uk-UA"/>
                      </w:rPr>
                      <w:t>8</w:t>
                    </w:r>
                  </w:p>
                </w:txbxContent>
              </v:textbox>
            </v:rect>
            <v:rect id="Rectangle 138" o:spid="_x0000_s1162" style="position:absolute;left:44557;top:22821;width:273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rsidR="00541A30" w:rsidRDefault="00541A30" w:rsidP="00541A30">
                    <w:proofErr w:type="spellStart"/>
                    <w:r>
                      <w:rPr>
                        <w:rFonts w:ascii="Arial" w:hAnsi="Arial" w:cs="Arial"/>
                        <w:b/>
                        <w:bCs/>
                        <w:color w:val="000000"/>
                        <w:sz w:val="18"/>
                        <w:szCs w:val="18"/>
                        <w:lang w:val="en-US"/>
                      </w:rPr>
                      <w:t>Роки</w:t>
                    </w:r>
                    <w:proofErr w:type="spellEnd"/>
                  </w:p>
                </w:txbxContent>
              </v:textbox>
            </v:rect>
            <v:rect id="Rectangle 139" o:spid="_x0000_s1163" style="position:absolute;left:-8182;top:16030;width:8687;height:269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" filled="f" stroked="f">
              <v:textbox style="layout-flow:vertical;mso-layout-flow-alt:bottom-to-top;mso-fit-shape-to-text:t" inset="0,0,0,0">
                <w:txbxContent>
                  <w:p w:rsidR="00541A30" w:rsidRDefault="00541A30" w:rsidP="00541A30">
                    <w:proofErr w:type="spellStart"/>
                    <w:r>
                      <w:rPr>
                        <w:rFonts w:ascii="Arial" w:hAnsi="Arial" w:cs="Arial"/>
                        <w:b/>
                        <w:bCs/>
                        <w:color w:val="000000"/>
                        <w:sz w:val="18"/>
                        <w:szCs w:val="18"/>
                        <w:lang w:val="en-US"/>
                      </w:rPr>
                      <w:t>Питома</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вага</w:t>
                    </w:r>
                    <w:proofErr w:type="spellEnd"/>
                    <w:r>
                      <w:rPr>
                        <w:rFonts w:ascii="Arial" w:hAnsi="Arial" w:cs="Arial"/>
                        <w:b/>
                        <w:bCs/>
                        <w:color w:val="000000"/>
                        <w:sz w:val="18"/>
                        <w:szCs w:val="18"/>
                        <w:lang w:val="en-US"/>
                      </w:rPr>
                      <w:t>. %</w:t>
                    </w:r>
                  </w:p>
                </w:txbxContent>
              </v:textbox>
            </v:rect>
            <v:rect id="Rectangle 140" o:spid="_x0000_s1164" style="position:absolute;left:21945;top:25425;width:11525;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" strokeweight="0"/>
            <v:rect id="Rectangle 141" o:spid="_x0000_s1165" style="position:absolute;left:22390;top:26098;width:666;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" fillcolor="silver" strokeweight=".6pt"/>
            <v:rect id="Rectangle 142" o:spid="_x0000_s1166" style="position:absolute;left:23431;top:25723;width:470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rsidR="00541A30" w:rsidRDefault="00541A30" w:rsidP="00541A30">
                    <w:proofErr w:type="spellStart"/>
                    <w:r>
                      <w:rPr>
                        <w:rFonts w:ascii="Arial" w:hAnsi="Arial" w:cs="Arial"/>
                        <w:color w:val="000000"/>
                        <w:sz w:val="18"/>
                        <w:szCs w:val="18"/>
                        <w:lang w:val="en-US"/>
                      </w:rPr>
                      <w:t>Чоловіки</w:t>
                    </w:r>
                    <w:proofErr w:type="spellEnd"/>
                  </w:p>
                </w:txbxContent>
              </v:textbox>
            </v:rect>
            <v:rect id="Rectangle 143" o:spid="_x0000_s1167" style="position:absolute;left:28860;top:26098;width:667;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" strokeweight=".6pt"/>
            <v:rect id="Rectangle 144" o:spid="_x0000_s1168" style="position:absolute;left:29902;top:25723;width:307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rsidR="00541A30" w:rsidRDefault="00541A30" w:rsidP="00541A30">
                    <w:proofErr w:type="spellStart"/>
                    <w:r>
                      <w:rPr>
                        <w:rFonts w:ascii="Arial" w:hAnsi="Arial" w:cs="Arial"/>
                        <w:color w:val="000000"/>
                        <w:sz w:val="18"/>
                        <w:szCs w:val="18"/>
                        <w:lang w:val="en-US"/>
                      </w:rPr>
                      <w:t>Жінки</w:t>
                    </w:r>
                    <w:proofErr w:type="spellEnd"/>
                  </w:p>
                </w:txbxContent>
              </v:textbox>
            </v:rect>
            <w10:wrap type="none"/>
            <w10:anchorlock/>
          </v:group>
        </w:pict>
      </w:r>
    </w:p>
    <w:p w:rsidR="00541A30" w:rsidRPr="00643BC7" w:rsidRDefault="00541A30" w:rsidP="00541A30">
      <w:pPr>
        <w:spacing w:line="360" w:lineRule="auto"/>
        <w:jc w:val="center"/>
        <w:rPr>
          <w:sz w:val="28"/>
          <w:szCs w:val="28"/>
          <w:lang w:val="uk-UA"/>
        </w:rPr>
      </w:pPr>
      <w:r w:rsidRPr="00643BC7">
        <w:rPr>
          <w:sz w:val="28"/>
          <w:szCs w:val="28"/>
          <w:lang w:val="uk-UA"/>
        </w:rPr>
        <w:t>Рис. 2.3.</w:t>
      </w:r>
      <w:r>
        <w:rPr>
          <w:sz w:val="28"/>
          <w:szCs w:val="28"/>
          <w:lang w:val="en-US"/>
        </w:rPr>
        <w:t>1</w:t>
      </w:r>
      <w:r w:rsidRPr="00643BC7">
        <w:rPr>
          <w:sz w:val="28"/>
          <w:szCs w:val="28"/>
          <w:lang w:val="uk-UA"/>
        </w:rPr>
        <w:t xml:space="preserve">. Статева структура персоналу ПрАТ "Хлібозавод Салтівський" </w:t>
      </w:r>
    </w:p>
    <w:p w:rsidR="00541A30" w:rsidRPr="00643BC7" w:rsidRDefault="00541A30" w:rsidP="00541A30">
      <w:pPr>
        <w:spacing w:line="360" w:lineRule="auto"/>
        <w:jc w:val="center"/>
        <w:rPr>
          <w:sz w:val="28"/>
          <w:szCs w:val="28"/>
          <w:lang w:val="uk-UA"/>
        </w:rPr>
      </w:pPr>
      <w:r w:rsidRPr="00643BC7">
        <w:rPr>
          <w:sz w:val="28"/>
          <w:szCs w:val="28"/>
          <w:lang w:val="uk-UA"/>
        </w:rPr>
        <w:t>за 2016-2018 рр.</w:t>
      </w:r>
    </w:p>
    <w:p w:rsidR="00541A30" w:rsidRDefault="00541A30">
      <w:pPr>
        <w:spacing w:after="160" w:line="259" w:lineRule="auto"/>
      </w:pPr>
      <w:r>
        <w:br w:type="page"/>
      </w:r>
    </w:p>
    <w:p w:rsidR="00541A30" w:rsidRPr="00643BC7" w:rsidRDefault="00541A30" w:rsidP="00541A30">
      <w:pPr>
        <w:widowControl w:val="0"/>
        <w:spacing w:line="336" w:lineRule="auto"/>
        <w:jc w:val="center"/>
        <w:rPr>
          <w:b/>
          <w:caps/>
          <w:sz w:val="28"/>
          <w:szCs w:val="28"/>
          <w:lang w:val="uk-UA"/>
        </w:rPr>
      </w:pPr>
      <w:r w:rsidRPr="00643BC7">
        <w:rPr>
          <w:b/>
          <w:caps/>
          <w:sz w:val="28"/>
          <w:szCs w:val="28"/>
          <w:lang w:val="uk-UA"/>
        </w:rPr>
        <w:lastRenderedPageBreak/>
        <w:t>Розділ 3</w:t>
      </w:r>
    </w:p>
    <w:p w:rsidR="00541A30" w:rsidRPr="00643BC7" w:rsidRDefault="00541A30" w:rsidP="00541A30">
      <w:pPr>
        <w:widowControl w:val="0"/>
        <w:spacing w:line="336" w:lineRule="auto"/>
        <w:jc w:val="center"/>
        <w:rPr>
          <w:b/>
          <w:caps/>
          <w:sz w:val="28"/>
          <w:szCs w:val="28"/>
          <w:lang w:val="uk-UA"/>
        </w:rPr>
      </w:pPr>
      <w:r w:rsidRPr="00643BC7">
        <w:rPr>
          <w:b/>
          <w:caps/>
          <w:sz w:val="28"/>
          <w:szCs w:val="28"/>
          <w:lang w:val="uk-UA"/>
        </w:rPr>
        <w:t xml:space="preserve"> Удосконалення управління ефективністю використання інтелектуального потенціалу П</w:t>
      </w:r>
      <w:r w:rsidRPr="00643BC7">
        <w:rPr>
          <w:b/>
          <w:sz w:val="28"/>
          <w:szCs w:val="28"/>
          <w:lang w:val="uk-UA"/>
        </w:rPr>
        <w:t>р</w:t>
      </w:r>
      <w:r w:rsidRPr="00643BC7">
        <w:rPr>
          <w:b/>
          <w:caps/>
          <w:sz w:val="28"/>
          <w:szCs w:val="28"/>
          <w:lang w:val="uk-UA"/>
        </w:rPr>
        <w:t>АТ "Хлібозавод "Салтівський"</w:t>
      </w:r>
    </w:p>
    <w:p w:rsidR="00541A30" w:rsidRPr="00643BC7" w:rsidRDefault="00541A30" w:rsidP="00541A30">
      <w:pPr>
        <w:widowControl w:val="0"/>
        <w:spacing w:line="336" w:lineRule="auto"/>
        <w:jc w:val="center"/>
        <w:rPr>
          <w:b/>
          <w:sz w:val="28"/>
          <w:szCs w:val="28"/>
          <w:lang w:val="uk-UA"/>
        </w:rPr>
      </w:pPr>
      <w:r w:rsidRPr="00643BC7">
        <w:rPr>
          <w:b/>
          <w:sz w:val="28"/>
          <w:szCs w:val="28"/>
          <w:lang w:val="uk-UA"/>
        </w:rPr>
        <w:t xml:space="preserve">3.1. Стратегічні напрями реалізації інтелектуального потенціалу </w:t>
      </w:r>
    </w:p>
    <w:p w:rsidR="00541A30" w:rsidRPr="00643BC7" w:rsidRDefault="00541A30" w:rsidP="00541A30">
      <w:pPr>
        <w:widowControl w:val="0"/>
        <w:spacing w:line="336" w:lineRule="auto"/>
        <w:jc w:val="center"/>
        <w:rPr>
          <w:b/>
          <w:sz w:val="28"/>
          <w:szCs w:val="28"/>
          <w:lang w:val="uk-UA"/>
        </w:rPr>
      </w:pPr>
    </w:p>
    <w:p w:rsidR="00541A30" w:rsidRPr="00643BC7" w:rsidRDefault="00541A30" w:rsidP="00541A30">
      <w:pPr>
        <w:spacing w:line="360" w:lineRule="auto"/>
        <w:ind w:firstLine="709"/>
        <w:jc w:val="both"/>
        <w:rPr>
          <w:sz w:val="28"/>
          <w:szCs w:val="28"/>
          <w:lang w:val="uk-UA" w:eastAsia="en-US"/>
        </w:rPr>
      </w:pPr>
      <w:r w:rsidRPr="00643BC7">
        <w:rPr>
          <w:sz w:val="28"/>
          <w:szCs w:val="28"/>
          <w:lang w:val="uk-UA" w:eastAsia="en-US"/>
        </w:rPr>
        <w:t xml:space="preserve">Кожне підприємство, що прагне вижити в умовах жорсткої конкуренції, повинне постійно шукати шляхи удосконалення своєї діяльності. У такій ситуації слід приділяти увагу раціональному використанню всіх видів наявних ресурсів. Одним з найважливіших ресурсів є персонал підприємства. Запорука успішної діяльності підприємства – це її персонал зі своїми навичками, вміннями, кваліфікацією та ідеями. Постійний розвиток персоналу, пошук нових підходів до управління ним є необхідними атрибутами успішного функціонування підприємства. </w:t>
      </w:r>
    </w:p>
    <w:p w:rsidR="00541A30" w:rsidRPr="00643BC7" w:rsidRDefault="00541A30" w:rsidP="00541A30">
      <w:pPr>
        <w:spacing w:line="360" w:lineRule="auto"/>
        <w:ind w:firstLine="709"/>
        <w:jc w:val="both"/>
        <w:rPr>
          <w:sz w:val="28"/>
          <w:szCs w:val="28"/>
          <w:lang w:val="uk-UA" w:eastAsia="en-US"/>
        </w:rPr>
      </w:pPr>
      <w:r w:rsidRPr="00643BC7">
        <w:rPr>
          <w:sz w:val="28"/>
          <w:szCs w:val="28"/>
          <w:lang w:val="uk-UA" w:eastAsia="en-US"/>
        </w:rPr>
        <w:t xml:space="preserve">Більшість підприємств усвідомлюють значущість інноваційного процесу і стають на шлях запровадження інновацій, які перестають бути разовими, перетворюючись на безперервний процес, що забезпечує підприємства більш вигідну позицію в довгостроковій перспективі. Існує безліч підходів до визначення інновації, і в науковій літературі поняття інновації освітлено досить докладно. Однак більшість робіт присвячені продуктовим інноваціям, і майже не зустрічається робіт розглядають в якості інновації систему управління персоналом. </w:t>
      </w:r>
    </w:p>
    <w:p w:rsidR="00541A30" w:rsidRPr="00643BC7" w:rsidRDefault="00541A30" w:rsidP="00541A30">
      <w:pPr>
        <w:spacing w:line="360" w:lineRule="auto"/>
        <w:ind w:firstLine="709"/>
        <w:jc w:val="both"/>
        <w:rPr>
          <w:sz w:val="28"/>
          <w:szCs w:val="28"/>
          <w:lang w:val="uk-UA" w:eastAsia="en-US"/>
        </w:rPr>
      </w:pPr>
      <w:r w:rsidRPr="00643BC7">
        <w:rPr>
          <w:sz w:val="28"/>
          <w:szCs w:val="28"/>
          <w:lang w:val="uk-UA" w:eastAsia="en-US"/>
        </w:rPr>
        <w:t xml:space="preserve">Система управління персоналом є відносно автономною і специфічною підсистемою загальної системи управління організацією; сукупністю взаємопов'язаних процесів управління людською діяльністю; виконавською діяльністю різних суб'єктів, які впливають на процес праці і персонал підприємства; сукупність методів впливу на поведінку людини в процесі </w:t>
      </w:r>
      <w:r w:rsidRPr="00643BC7">
        <w:rPr>
          <w:sz w:val="28"/>
          <w:szCs w:val="28"/>
          <w:lang w:val="uk-UA" w:eastAsia="en-US"/>
        </w:rPr>
        <w:lastRenderedPageBreak/>
        <w:t xml:space="preserve">трудової діяльності, а також сам процес взаємодії суб'єкта та об'єкта управління. </w:t>
      </w:r>
    </w:p>
    <w:p w:rsidR="00541A30" w:rsidRDefault="00541A30" w:rsidP="00541A30">
      <w:pPr>
        <w:widowControl w:val="0"/>
        <w:spacing w:line="360" w:lineRule="auto"/>
        <w:ind w:firstLine="709"/>
        <w:jc w:val="both"/>
        <w:rPr>
          <w:sz w:val="28"/>
          <w:szCs w:val="28"/>
          <w:lang w:val="uk-UA" w:eastAsia="en-US"/>
        </w:rPr>
      </w:pPr>
      <w:r w:rsidRPr="00643BC7">
        <w:rPr>
          <w:sz w:val="28"/>
          <w:szCs w:val="28"/>
          <w:lang w:val="uk-UA" w:eastAsia="en-US"/>
        </w:rPr>
        <w:t xml:space="preserve">Як інновації системі управління персоналом притаманні риси і особливості інновації взагалі. І, відповідно, здійснюючи розробку і впровадження змін системи управління персоналом, необхідно оцінити їх своєчасність, можливість і результативність, зробити все необхідне, щоб опір персоналу був якомога меншим, а ефективність інновації як можна більшою. </w:t>
      </w:r>
    </w:p>
    <w:p w:rsidR="00541A30" w:rsidRDefault="00541A30">
      <w:pPr>
        <w:spacing w:after="160" w:line="259" w:lineRule="auto"/>
        <w:rPr>
          <w:sz w:val="28"/>
          <w:szCs w:val="28"/>
          <w:lang w:val="uk-UA" w:eastAsia="en-US"/>
        </w:rPr>
      </w:pPr>
      <w:r>
        <w:rPr>
          <w:sz w:val="28"/>
          <w:szCs w:val="28"/>
          <w:lang w:val="uk-UA" w:eastAsia="en-US"/>
        </w:rPr>
        <w:br w:type="page"/>
      </w:r>
    </w:p>
    <w:p w:rsidR="00541A30" w:rsidRPr="00643BC7" w:rsidRDefault="00541A30" w:rsidP="00541A30">
      <w:pPr>
        <w:widowControl w:val="0"/>
        <w:spacing w:line="336" w:lineRule="auto"/>
        <w:jc w:val="center"/>
        <w:rPr>
          <w:b/>
          <w:sz w:val="28"/>
          <w:lang w:val="uk-UA"/>
        </w:rPr>
      </w:pPr>
      <w:r w:rsidRPr="00643BC7">
        <w:rPr>
          <w:b/>
          <w:sz w:val="28"/>
          <w:szCs w:val="28"/>
          <w:lang w:val="uk-UA"/>
        </w:rPr>
        <w:lastRenderedPageBreak/>
        <w:t xml:space="preserve">3.2. </w:t>
      </w:r>
      <w:r w:rsidRPr="00643BC7">
        <w:rPr>
          <w:b/>
          <w:sz w:val="28"/>
          <w:lang w:val="uk-UA"/>
        </w:rPr>
        <w:t xml:space="preserve">Забезпечення соціально-економічних умов підтримки інноваційної активності працівників </w:t>
      </w:r>
    </w:p>
    <w:p w:rsidR="00541A30" w:rsidRPr="00643BC7" w:rsidRDefault="00541A30" w:rsidP="00541A30">
      <w:pPr>
        <w:tabs>
          <w:tab w:val="left" w:pos="567"/>
        </w:tabs>
        <w:spacing w:line="360" w:lineRule="auto"/>
        <w:ind w:firstLine="709"/>
        <w:jc w:val="both"/>
        <w:rPr>
          <w:b/>
          <w:sz w:val="18"/>
          <w:szCs w:val="18"/>
          <w:lang w:val="uk-UA"/>
        </w:rPr>
      </w:pPr>
    </w:p>
    <w:p w:rsidR="00541A30" w:rsidRPr="00643BC7" w:rsidRDefault="00541A30" w:rsidP="00541A30">
      <w:pPr>
        <w:spacing w:line="360" w:lineRule="auto"/>
        <w:ind w:firstLine="709"/>
        <w:jc w:val="both"/>
        <w:rPr>
          <w:sz w:val="28"/>
          <w:lang w:val="uk-UA"/>
        </w:rPr>
      </w:pPr>
      <w:r w:rsidRPr="00643BC7">
        <w:rPr>
          <w:sz w:val="28"/>
          <w:lang w:val="uk-UA"/>
        </w:rPr>
        <w:t>Стрижнева ідея розглядати наукову інформацію (знання, інновації) у виробничих процесах як безпосередню продуктивну силу, безвідносно до суттєво нових, породжує для підприємств проблему ефективного використання її унікальних властивостей, обумовлених поєднанням її розповсюдженості і рідкості, невичерпності і обмеженості, що в кінцевому рахунку формує нову для підприємств проблему виміру вартості таких благ. Одночасно, людина як суб’єкт творчих процесів, що супроводжують трудову діяльність, також набуває властивостей ускладнення щодо оцінки її трудової діяльності в суто економічних категоріях. То ж в цілому підвищення ролі і значення інновацій як фактора виробництва, радикально модернізуючи утворення на кожному підприємстві як отриманого доходу, так і понесених витрат, змушує шукати нові шляхи забезпечення соціально-економічних умов інноваційної активності суб’єктів трудової діяльності (прямих її учасників і авторів) – працівників підприємства. Відправною точкою для цього вважаємо тезу про те, що людина-працівник сьогодні все більшою мірою виступає не стільки і не скільки суб’єктом редукованої трудової діяльності (праці), скільки носієм унікальних здібностей, використання яких уже не може повною мірою називатися працею в традиційному значенні даного терміну (отже, вимірюватися, оцінюватися, стимулюватися, мотивуватися традиційними способами).</w:t>
      </w:r>
    </w:p>
    <w:p w:rsidR="00541A30" w:rsidRPr="00643BC7" w:rsidRDefault="00541A30" w:rsidP="00541A30">
      <w:pPr>
        <w:spacing w:line="360" w:lineRule="auto"/>
        <w:ind w:firstLine="709"/>
        <w:jc w:val="both"/>
        <w:rPr>
          <w:sz w:val="28"/>
          <w:lang w:val="uk-UA"/>
        </w:rPr>
      </w:pPr>
      <w:r w:rsidRPr="00643BC7">
        <w:rPr>
          <w:sz w:val="28"/>
          <w:lang w:val="uk-UA"/>
        </w:rPr>
        <w:t xml:space="preserve">Інноваційна діяльність в цілому здатна привести до позитивних зрушень щодо зростання обсягу ВВП навіть при порівняно незначних витратах на підтримку сприяючих цьому факторів, серед яких, як бачимо, інновації та НДДКР посідають призові місця. </w:t>
      </w:r>
    </w:p>
    <w:p w:rsidR="00541A30" w:rsidRPr="00643BC7" w:rsidRDefault="00541A30" w:rsidP="00541A30">
      <w:pPr>
        <w:spacing w:line="360" w:lineRule="auto"/>
        <w:ind w:firstLine="709"/>
        <w:jc w:val="both"/>
        <w:rPr>
          <w:sz w:val="28"/>
          <w:lang w:val="uk-UA"/>
        </w:rPr>
      </w:pPr>
      <w:r w:rsidRPr="00643BC7">
        <w:rPr>
          <w:sz w:val="28"/>
          <w:lang w:val="uk-UA"/>
        </w:rPr>
        <w:lastRenderedPageBreak/>
        <w:t xml:space="preserve">Реалізація потенціалу, який несуть інновації як результат наукових досліджень чи спонтанних рішень щодо виробництва продукції з новими для ринку властивостями, базуючись на набутих працівниками знаннях та накопиченому досвіді, має враховувати кілька вагомих, на наш погляд складових. До них відносимо: систему якості за міжнародними стандартами ISO серії 9000 та 9004, філософію забезпечення якості </w:t>
      </w:r>
      <w:proofErr w:type="spellStart"/>
      <w:r w:rsidRPr="00643BC7">
        <w:rPr>
          <w:sz w:val="28"/>
          <w:lang w:val="uk-UA"/>
        </w:rPr>
        <w:t>Демінга</w:t>
      </w:r>
      <w:proofErr w:type="spellEnd"/>
      <w:r w:rsidRPr="00643BC7">
        <w:rPr>
          <w:sz w:val="28"/>
          <w:lang w:val="uk-UA"/>
        </w:rPr>
        <w:t xml:space="preserve">, стратегію безперервного поліпшення якості </w:t>
      </w:r>
      <w:proofErr w:type="spellStart"/>
      <w:r w:rsidRPr="00643BC7">
        <w:rPr>
          <w:sz w:val="28"/>
          <w:lang w:val="uk-UA"/>
        </w:rPr>
        <w:t>Джурана</w:t>
      </w:r>
      <w:proofErr w:type="spellEnd"/>
      <w:r w:rsidRPr="00643BC7">
        <w:rPr>
          <w:sz w:val="28"/>
          <w:lang w:val="uk-UA"/>
        </w:rPr>
        <w:t xml:space="preserve">. </w:t>
      </w:r>
    </w:p>
    <w:p w:rsidR="00541A30" w:rsidRPr="00643BC7" w:rsidRDefault="00541A30" w:rsidP="00541A30">
      <w:pPr>
        <w:spacing w:line="360" w:lineRule="auto"/>
        <w:ind w:firstLine="709"/>
        <w:jc w:val="both"/>
        <w:rPr>
          <w:sz w:val="28"/>
          <w:lang w:val="uk-UA"/>
        </w:rPr>
      </w:pPr>
      <w:r w:rsidRPr="00643BC7">
        <w:rPr>
          <w:sz w:val="28"/>
          <w:lang w:val="uk-UA"/>
        </w:rPr>
        <w:t xml:space="preserve">Важливість врахування згаданого комплексу стандартів визначається їх прогресивним характером та регулюючою роллю при виході на зовнішній ринок і створенні прямих господарчих зв’язків. При формуванні загальної схеми управління інноваційним розвитком підприємства (рис. 3.2.1) ця особливість врахована у формі взаємодії із зовнішнім середовищем (ринками праці, товарів та послуг) через надання документально оформлених процедур та інструкцій, які відносяться до відповідності продукції певним стандартами з урахуванням новизни, якою вона наділена. </w:t>
      </w:r>
    </w:p>
    <w:p w:rsidR="00541A30" w:rsidRDefault="00541A30" w:rsidP="00541A30">
      <w:pPr>
        <w:widowControl w:val="0"/>
        <w:spacing w:line="360" w:lineRule="auto"/>
        <w:ind w:firstLine="709"/>
        <w:jc w:val="both"/>
        <w:rPr>
          <w:sz w:val="28"/>
          <w:szCs w:val="28"/>
          <w:lang w:val="uk-UA" w:eastAsia="en-US"/>
        </w:rPr>
      </w:pPr>
    </w:p>
    <w:p w:rsidR="00541A30" w:rsidRDefault="00541A30">
      <w:pPr>
        <w:spacing w:after="160" w:line="259" w:lineRule="auto"/>
        <w:rPr>
          <w:sz w:val="28"/>
          <w:szCs w:val="28"/>
          <w:lang w:val="uk-UA" w:eastAsia="en-US"/>
        </w:rPr>
      </w:pPr>
      <w:r>
        <w:rPr>
          <w:sz w:val="28"/>
          <w:szCs w:val="28"/>
          <w:lang w:val="uk-UA" w:eastAsia="en-US"/>
        </w:rPr>
        <w:br w:type="page"/>
      </w:r>
    </w:p>
    <w:p w:rsidR="00541A30" w:rsidRPr="00643BC7" w:rsidRDefault="00541A30" w:rsidP="00541A30">
      <w:pPr>
        <w:tabs>
          <w:tab w:val="left" w:pos="8897"/>
        </w:tabs>
        <w:spacing w:line="360" w:lineRule="auto"/>
        <w:jc w:val="center"/>
        <w:rPr>
          <w:b/>
          <w:caps/>
          <w:sz w:val="28"/>
          <w:lang w:val="uk-UA"/>
        </w:rPr>
      </w:pPr>
      <w:r w:rsidRPr="00643BC7">
        <w:rPr>
          <w:b/>
          <w:caps/>
          <w:sz w:val="28"/>
          <w:lang w:val="uk-UA"/>
        </w:rPr>
        <w:lastRenderedPageBreak/>
        <w:t>Висновки і пропозиції</w:t>
      </w:r>
    </w:p>
    <w:p w:rsidR="00541A30" w:rsidRPr="00643BC7" w:rsidRDefault="00541A30" w:rsidP="00541A30">
      <w:pPr>
        <w:tabs>
          <w:tab w:val="left" w:pos="8897"/>
        </w:tabs>
        <w:spacing w:line="360" w:lineRule="auto"/>
        <w:jc w:val="center"/>
        <w:rPr>
          <w:b/>
          <w:sz w:val="28"/>
          <w:lang w:val="uk-UA"/>
        </w:rPr>
      </w:pPr>
    </w:p>
    <w:p w:rsidR="00541A30" w:rsidRPr="00643BC7" w:rsidRDefault="00541A30" w:rsidP="00541A30">
      <w:pPr>
        <w:tabs>
          <w:tab w:val="left" w:pos="8897"/>
        </w:tabs>
        <w:spacing w:line="360" w:lineRule="auto"/>
        <w:ind w:firstLine="720"/>
        <w:jc w:val="both"/>
        <w:rPr>
          <w:sz w:val="28"/>
          <w:lang w:val="uk-UA"/>
        </w:rPr>
      </w:pPr>
      <w:r w:rsidRPr="00643BC7">
        <w:rPr>
          <w:sz w:val="28"/>
          <w:lang w:val="uk-UA"/>
        </w:rPr>
        <w:t>Проведене дослідження управління ефективністю використання інтелектуального потенціалу ПрАТ "Хлібозавод "Салтівський" дозволило зробити наступні висновки.</w:t>
      </w:r>
    </w:p>
    <w:p w:rsidR="00541A30" w:rsidRPr="00643BC7" w:rsidRDefault="00541A30" w:rsidP="00541A30">
      <w:pPr>
        <w:spacing w:line="360" w:lineRule="auto"/>
        <w:ind w:firstLine="709"/>
        <w:jc w:val="both"/>
        <w:rPr>
          <w:sz w:val="28"/>
          <w:szCs w:val="28"/>
          <w:lang w:val="uk-UA"/>
        </w:rPr>
      </w:pPr>
      <w:r w:rsidRPr="00643BC7">
        <w:rPr>
          <w:sz w:val="28"/>
          <w:szCs w:val="28"/>
          <w:lang w:val="uk-UA"/>
        </w:rPr>
        <w:t xml:space="preserve">ПрАТ "Хлібозавод "Салтівський" – одне з найбільших спеціалізованих підприємств з виробництва хлібобулочних, кондитерських та </w:t>
      </w:r>
      <w:proofErr w:type="spellStart"/>
      <w:r w:rsidRPr="00643BC7">
        <w:rPr>
          <w:sz w:val="28"/>
          <w:szCs w:val="28"/>
          <w:lang w:val="uk-UA"/>
        </w:rPr>
        <w:t>бараночних</w:t>
      </w:r>
      <w:proofErr w:type="spellEnd"/>
      <w:r w:rsidRPr="00643BC7">
        <w:rPr>
          <w:sz w:val="28"/>
          <w:szCs w:val="28"/>
          <w:lang w:val="uk-UA"/>
        </w:rPr>
        <w:t xml:space="preserve"> виробів в Харкові та Харківській області.</w:t>
      </w:r>
    </w:p>
    <w:p w:rsidR="00541A30" w:rsidRPr="00643BC7" w:rsidRDefault="00541A30" w:rsidP="00541A30">
      <w:pPr>
        <w:spacing w:line="360" w:lineRule="auto"/>
        <w:ind w:firstLine="709"/>
        <w:jc w:val="both"/>
        <w:rPr>
          <w:sz w:val="28"/>
          <w:szCs w:val="28"/>
          <w:lang w:val="uk-UA"/>
        </w:rPr>
      </w:pPr>
      <w:r w:rsidRPr="00643BC7">
        <w:rPr>
          <w:sz w:val="28"/>
          <w:szCs w:val="28"/>
          <w:lang w:val="uk-UA"/>
        </w:rPr>
        <w:t xml:space="preserve">Структура підприємства включає основні виробничі цехи, допоміжні цехи та підрозділи: </w:t>
      </w:r>
      <w:proofErr w:type="spellStart"/>
      <w:r w:rsidRPr="00643BC7">
        <w:rPr>
          <w:sz w:val="28"/>
          <w:szCs w:val="28"/>
          <w:lang w:val="uk-UA"/>
        </w:rPr>
        <w:t>електроцех</w:t>
      </w:r>
      <w:proofErr w:type="spellEnd"/>
      <w:r w:rsidRPr="00643BC7">
        <w:rPr>
          <w:sz w:val="28"/>
          <w:szCs w:val="28"/>
          <w:lang w:val="uk-UA"/>
        </w:rPr>
        <w:t xml:space="preserve">, механічну майстерня, транспортний цех, відділ контрольно-вимірювальних приладів та автоматики, будівельний цех, склади сировини та матеріалів, компресорна, </w:t>
      </w:r>
      <w:proofErr w:type="spellStart"/>
      <w:r w:rsidRPr="00643BC7">
        <w:rPr>
          <w:sz w:val="28"/>
          <w:szCs w:val="28"/>
          <w:lang w:val="uk-UA"/>
        </w:rPr>
        <w:t>парокотельна</w:t>
      </w:r>
      <w:proofErr w:type="spellEnd"/>
      <w:r w:rsidRPr="00643BC7">
        <w:rPr>
          <w:sz w:val="28"/>
          <w:szCs w:val="28"/>
          <w:lang w:val="uk-UA"/>
        </w:rPr>
        <w:t>, центральна виробничо-технологічна лабораторія з музеєм чистих культур, та виробничі лабораторії.</w:t>
      </w:r>
    </w:p>
    <w:p w:rsidR="00541A30" w:rsidRPr="00643BC7" w:rsidRDefault="00541A30" w:rsidP="00541A30">
      <w:pPr>
        <w:spacing w:line="360" w:lineRule="auto"/>
        <w:ind w:firstLine="709"/>
        <w:jc w:val="both"/>
        <w:rPr>
          <w:spacing w:val="-4"/>
          <w:sz w:val="28"/>
          <w:szCs w:val="28"/>
          <w:lang w:val="uk-UA"/>
        </w:rPr>
      </w:pPr>
      <w:r w:rsidRPr="00643BC7">
        <w:rPr>
          <w:spacing w:val="-4"/>
          <w:sz w:val="28"/>
          <w:szCs w:val="28"/>
          <w:lang w:val="uk-UA"/>
        </w:rPr>
        <w:t>Розрахунки свідчать про підвищення рівня ефективності ви</w:t>
      </w:r>
      <w:r w:rsidRPr="00643BC7">
        <w:rPr>
          <w:spacing w:val="-4"/>
          <w:sz w:val="28"/>
          <w:szCs w:val="28"/>
          <w:lang w:val="uk-UA"/>
        </w:rPr>
        <w:softHyphen/>
        <w:t>користання основних засобів підприємства. Так, фондовіддача у 2018 році складала 3,21 грн., що було більше показника 2016 року на 1,12 грн. (53,6 %) та більше показника 2017 року на 0,85 грн. (36,2 %). Позитивним є змен</w:t>
      </w:r>
      <w:r w:rsidRPr="00643BC7">
        <w:rPr>
          <w:spacing w:val="-4"/>
          <w:sz w:val="28"/>
          <w:szCs w:val="28"/>
          <w:lang w:val="uk-UA"/>
        </w:rPr>
        <w:softHyphen/>
        <w:t>шення фондоємності.</w:t>
      </w:r>
    </w:p>
    <w:p w:rsidR="00541A30" w:rsidRPr="00643BC7" w:rsidRDefault="00541A30" w:rsidP="00541A30">
      <w:pPr>
        <w:spacing w:line="360" w:lineRule="auto"/>
        <w:ind w:firstLine="709"/>
        <w:jc w:val="both"/>
        <w:rPr>
          <w:sz w:val="28"/>
          <w:szCs w:val="28"/>
          <w:lang w:val="uk-UA"/>
        </w:rPr>
      </w:pPr>
      <w:r w:rsidRPr="00643BC7">
        <w:rPr>
          <w:sz w:val="28"/>
          <w:szCs w:val="28"/>
          <w:lang w:val="uk-UA"/>
        </w:rPr>
        <w:t>На ПрАТ "Хлібозавод Салтівський" упродовж досліджуваного періоду спостерігалося значне зниження показників доходу і прибутку, що негативно характеризувало ефективність господарської діяльності. Найвищими показники валового прибутку спостерігалися у 2018 році, але це не призвело до появи прибутку на підприємстві.</w:t>
      </w:r>
    </w:p>
    <w:p w:rsidR="00541A30" w:rsidRPr="00643BC7" w:rsidRDefault="00541A30" w:rsidP="00541A30">
      <w:pPr>
        <w:autoSpaceDE w:val="0"/>
        <w:autoSpaceDN w:val="0"/>
        <w:adjustRightInd w:val="0"/>
        <w:spacing w:line="360" w:lineRule="auto"/>
        <w:ind w:firstLine="708"/>
        <w:jc w:val="both"/>
        <w:rPr>
          <w:sz w:val="28"/>
          <w:szCs w:val="28"/>
          <w:lang w:val="uk-UA"/>
        </w:rPr>
      </w:pPr>
      <w:r w:rsidRPr="00643BC7">
        <w:rPr>
          <w:sz w:val="28"/>
          <w:szCs w:val="28"/>
          <w:lang w:val="uk-UA"/>
        </w:rPr>
        <w:t xml:space="preserve">Проведене дослідження ефективності господарської діяльності дозволяє стверджувати, що протягом 2016-2017 років підприємство мало досить стабільні позитивні результати діяльності, які погіршилися у 2017, </w:t>
      </w:r>
      <w:r w:rsidRPr="00643BC7">
        <w:rPr>
          <w:sz w:val="28"/>
          <w:szCs w:val="28"/>
          <w:lang w:val="uk-UA"/>
        </w:rPr>
        <w:lastRenderedPageBreak/>
        <w:t>2018 роках, що призвело до зниження усіх показників ефективності діяльності та перешкоджало ефективному розвитку інтелектуального потенціалу ПрАТ "Хлібозавод Салтівський".</w:t>
      </w:r>
    </w:p>
    <w:p w:rsidR="00541A30" w:rsidRPr="00643BC7" w:rsidRDefault="00541A30" w:rsidP="00541A30">
      <w:pPr>
        <w:spacing w:line="360" w:lineRule="auto"/>
        <w:ind w:firstLine="709"/>
        <w:jc w:val="both"/>
        <w:rPr>
          <w:sz w:val="28"/>
          <w:szCs w:val="28"/>
          <w:lang w:val="uk-UA"/>
        </w:rPr>
      </w:pPr>
      <w:r w:rsidRPr="00643BC7">
        <w:rPr>
          <w:sz w:val="28"/>
          <w:szCs w:val="28"/>
          <w:lang w:val="uk-UA"/>
        </w:rPr>
        <w:t>Згідно з розрахунками середньооблікова чисельність працівників змен</w:t>
      </w:r>
      <w:r w:rsidRPr="00643BC7">
        <w:rPr>
          <w:sz w:val="28"/>
          <w:szCs w:val="28"/>
          <w:lang w:val="uk-UA"/>
        </w:rPr>
        <w:softHyphen/>
        <w:t>шувалась і у 2018 році складала 1694 особи, що було менше показника 2016 року на 536 осіб (24 %) та менше показника 2017 року на 424 особи (20 %).</w:t>
      </w:r>
    </w:p>
    <w:p w:rsidR="00541A30" w:rsidRPr="00643BC7" w:rsidRDefault="00541A30" w:rsidP="00541A30">
      <w:pPr>
        <w:spacing w:line="360" w:lineRule="auto"/>
        <w:ind w:firstLine="709"/>
        <w:jc w:val="both"/>
        <w:rPr>
          <w:sz w:val="28"/>
          <w:szCs w:val="28"/>
          <w:lang w:val="uk-UA"/>
        </w:rPr>
      </w:pPr>
      <w:r w:rsidRPr="00643BC7">
        <w:rPr>
          <w:sz w:val="28"/>
          <w:szCs w:val="28"/>
          <w:lang w:val="uk-UA"/>
        </w:rPr>
        <w:t>Найбільшу питому   вагу   займали  робітники:  у  2018 році їх питома вага складала 86,4 %, що було менше показника 2016 та 2017 років на 2,5 %. Найменшу питому вагу займали керівники: у 2016 році – 1,2 %, у 2017 році – 1,3 і у 2018 році – 1,5 %. У всіх категоріях протягом досліджуваного періоду відбувалося збільшення питомої ваги працівників, окрім категорії "робітники", що негативно характеризує кадрову політику підприємства.</w:t>
      </w:r>
    </w:p>
    <w:p w:rsidR="00541A30" w:rsidRPr="00643BC7" w:rsidRDefault="00541A30" w:rsidP="00541A30">
      <w:pPr>
        <w:spacing w:line="360" w:lineRule="auto"/>
        <w:ind w:firstLine="709"/>
        <w:jc w:val="both"/>
        <w:rPr>
          <w:sz w:val="28"/>
          <w:szCs w:val="28"/>
          <w:lang w:val="uk-UA"/>
        </w:rPr>
      </w:pPr>
      <w:r w:rsidRPr="00643BC7">
        <w:rPr>
          <w:sz w:val="28"/>
          <w:szCs w:val="28"/>
          <w:lang w:val="uk-UA"/>
        </w:rPr>
        <w:t>Дані та розрахунки свідчать про негативні тенденції переважання процесів вибуття персоналу над процесами прийняття.</w:t>
      </w:r>
    </w:p>
    <w:p w:rsidR="00541A30" w:rsidRPr="00643BC7" w:rsidRDefault="00541A30" w:rsidP="00541A30">
      <w:pPr>
        <w:spacing w:line="360" w:lineRule="auto"/>
        <w:ind w:firstLine="709"/>
        <w:jc w:val="both"/>
        <w:rPr>
          <w:sz w:val="28"/>
          <w:szCs w:val="28"/>
          <w:lang w:val="uk-UA"/>
        </w:rPr>
      </w:pPr>
      <w:r w:rsidRPr="00643BC7">
        <w:rPr>
          <w:sz w:val="28"/>
          <w:szCs w:val="28"/>
          <w:lang w:val="uk-UA"/>
        </w:rPr>
        <w:t>Розрахунки свідчать про зростання показників продуктивності праці на підприємстві. Так, у 2018 році виробіток на 1 працівника складав 231,17 грн.. що було більше показника 2016 року на 73,51 грн. або на 46,6 % та більше показника 2017 року на 52,39 грн. або на 29,3 %.</w:t>
      </w:r>
    </w:p>
    <w:p w:rsidR="00541A30" w:rsidRPr="00643BC7" w:rsidRDefault="00541A30" w:rsidP="00541A30">
      <w:pPr>
        <w:spacing w:line="360" w:lineRule="auto"/>
        <w:ind w:firstLine="709"/>
        <w:jc w:val="both"/>
        <w:rPr>
          <w:sz w:val="28"/>
          <w:szCs w:val="28"/>
          <w:lang w:val="uk-UA"/>
        </w:rPr>
      </w:pPr>
      <w:r w:rsidRPr="00643BC7">
        <w:rPr>
          <w:sz w:val="28"/>
          <w:szCs w:val="28"/>
          <w:lang w:val="uk-UA"/>
        </w:rPr>
        <w:t xml:space="preserve">Проведений аналіз стану й ефективності використання персоналу дозволяє зробити висновки про зменшення чисельності працівників на тлі збільшення обсягів діяльності, що призвело до підвищення продуктивності праці. Також зростали показники середньої заробітної плати та </w:t>
      </w:r>
      <w:proofErr w:type="spellStart"/>
      <w:r w:rsidRPr="00643BC7">
        <w:rPr>
          <w:sz w:val="28"/>
          <w:szCs w:val="28"/>
          <w:lang w:val="uk-UA"/>
        </w:rPr>
        <w:t>зарплато</w:t>
      </w:r>
      <w:r w:rsidRPr="00643BC7">
        <w:rPr>
          <w:sz w:val="28"/>
          <w:szCs w:val="28"/>
          <w:lang w:val="uk-UA"/>
        </w:rPr>
        <w:softHyphen/>
        <w:t>віддачі</w:t>
      </w:r>
      <w:proofErr w:type="spellEnd"/>
      <w:r w:rsidRPr="00643BC7">
        <w:rPr>
          <w:sz w:val="28"/>
          <w:szCs w:val="28"/>
          <w:lang w:val="uk-UA"/>
        </w:rPr>
        <w:t>, що характеризувало досить ефективне використання персоналу на ПрАТ "Хлібозавод Салтівський".</w:t>
      </w:r>
    </w:p>
    <w:p w:rsidR="00541A30" w:rsidRPr="00643BC7" w:rsidRDefault="00541A30" w:rsidP="00541A30">
      <w:pPr>
        <w:widowControl w:val="0"/>
        <w:spacing w:line="360" w:lineRule="auto"/>
        <w:ind w:firstLine="709"/>
        <w:jc w:val="both"/>
        <w:rPr>
          <w:sz w:val="28"/>
          <w:szCs w:val="28"/>
          <w:lang w:val="uk-UA"/>
        </w:rPr>
      </w:pPr>
      <w:r w:rsidRPr="00643BC7">
        <w:rPr>
          <w:sz w:val="28"/>
          <w:szCs w:val="28"/>
          <w:lang w:val="uk-UA"/>
        </w:rPr>
        <w:t xml:space="preserve">Питома вага жінок набагато більше порівняно з питомою вагою чоловіків, але поступово зменшується. Так, питома вага жінок у 2018 році становила 60,4 %, що було менше показника 2016 року на 7,4 та 2017 року на </w:t>
      </w:r>
      <w:r w:rsidRPr="00643BC7">
        <w:rPr>
          <w:sz w:val="28"/>
          <w:szCs w:val="28"/>
          <w:lang w:val="uk-UA"/>
        </w:rPr>
        <w:lastRenderedPageBreak/>
        <w:t>6,5 %.</w:t>
      </w:r>
    </w:p>
    <w:p w:rsidR="00541A30" w:rsidRPr="00643BC7" w:rsidRDefault="00541A30" w:rsidP="00541A30">
      <w:pPr>
        <w:widowControl w:val="0"/>
        <w:spacing w:line="360" w:lineRule="auto"/>
        <w:ind w:firstLine="709"/>
        <w:jc w:val="both"/>
        <w:rPr>
          <w:sz w:val="28"/>
          <w:szCs w:val="28"/>
          <w:lang w:val="uk-UA"/>
        </w:rPr>
      </w:pPr>
      <w:r w:rsidRPr="00643BC7">
        <w:rPr>
          <w:sz w:val="28"/>
          <w:szCs w:val="28"/>
          <w:lang w:val="uk-UA"/>
        </w:rPr>
        <w:t>Позитивною тенденцією можна вважати зростання питомої ваги молодих працівників, оскільки саме вони складають найбільш перспективну категорію персоналу підприємства, яка здатна опановувати нові технології, нестандартно вирішувати складні завдання, що підвищувало б конкурентоспроможність продукції ПрАТ "Хлібозавод Салтівський" на ринку товарів і послуг. Позитивним, на нашу думку, є досить висока питома вага –  57,7 % у 2018 році  –  працівників віком від 24 до 35 років, оскільки саме вони складають найбільш досвідчену категорію персоналу підприємства, що має певні знання, досвід роботи тощо.</w:t>
      </w:r>
    </w:p>
    <w:p w:rsidR="00541A30" w:rsidRPr="00643BC7" w:rsidRDefault="00541A30" w:rsidP="00541A30">
      <w:pPr>
        <w:widowControl w:val="0"/>
        <w:spacing w:line="360" w:lineRule="auto"/>
        <w:ind w:firstLine="709"/>
        <w:jc w:val="both"/>
        <w:rPr>
          <w:sz w:val="28"/>
          <w:szCs w:val="28"/>
          <w:lang w:val="uk-UA"/>
        </w:rPr>
      </w:pPr>
      <w:r w:rsidRPr="00643BC7">
        <w:rPr>
          <w:sz w:val="28"/>
          <w:szCs w:val="28"/>
          <w:lang w:val="uk-UA"/>
        </w:rPr>
        <w:t>Можна стверджувати про погіршення освітньої структури персоналу ПрАТ "Хлібозавод Салтівський" впродовж досліджуваного періоду. Так, питома вага працівників, що не мають вищої освіти, підвищилась і у 2018 році становила 56,9 % проти 56,8 % у 2016 році та 53,9 % – у 2017 році. Такі тенденції свідчать про недостатню увагу управлінської ланки до освітньої структури трудового потенціалу та спроби підвищувати рівень освіти на підприємстві.</w:t>
      </w:r>
    </w:p>
    <w:p w:rsidR="00541A30" w:rsidRPr="00643BC7" w:rsidRDefault="00541A30" w:rsidP="00541A30">
      <w:pPr>
        <w:widowControl w:val="0"/>
        <w:spacing w:line="360" w:lineRule="auto"/>
        <w:ind w:firstLine="709"/>
        <w:jc w:val="both"/>
        <w:rPr>
          <w:sz w:val="28"/>
          <w:szCs w:val="28"/>
          <w:lang w:val="uk-UA"/>
        </w:rPr>
      </w:pPr>
      <w:r w:rsidRPr="00643BC7">
        <w:rPr>
          <w:sz w:val="28"/>
          <w:szCs w:val="28"/>
          <w:lang w:val="uk-UA"/>
        </w:rPr>
        <w:t>Питома вага працівників, що навчено безпосередньо на виробництві зросла і становила у 2018 році 93,5 %, що було більше показника 2016 року на 6,3 % та більше показника 2017 року 11,5 %, а питома   вага    навчених    у    навчальних   закладах відповідно зменшилась і складала у 2018 році 6,5 %, що було менше показника 2016 року на 6,3 % та 2017 року на 11,5 %.</w:t>
      </w:r>
    </w:p>
    <w:p w:rsidR="00541A30" w:rsidRPr="00643BC7" w:rsidRDefault="00541A30" w:rsidP="00541A30">
      <w:pPr>
        <w:widowControl w:val="0"/>
        <w:spacing w:line="360" w:lineRule="auto"/>
        <w:ind w:firstLine="709"/>
        <w:jc w:val="both"/>
        <w:rPr>
          <w:sz w:val="28"/>
          <w:szCs w:val="28"/>
          <w:lang w:val="uk-UA"/>
        </w:rPr>
      </w:pPr>
      <w:r w:rsidRPr="00643BC7">
        <w:rPr>
          <w:sz w:val="28"/>
          <w:szCs w:val="28"/>
          <w:lang w:val="uk-UA"/>
        </w:rPr>
        <w:t xml:space="preserve">Основна маса працівників здобуває нову професію безпосередньо на виробництві і на індивідуальній формі навчання і значно менший відсоток працівників навчався у навчальних закладах різних типів. </w:t>
      </w:r>
    </w:p>
    <w:p w:rsidR="00541A30" w:rsidRPr="00643BC7" w:rsidRDefault="00541A30" w:rsidP="00541A30">
      <w:pPr>
        <w:widowControl w:val="0"/>
        <w:spacing w:line="360" w:lineRule="auto"/>
        <w:ind w:firstLine="709"/>
        <w:jc w:val="both"/>
        <w:rPr>
          <w:sz w:val="28"/>
          <w:szCs w:val="28"/>
          <w:lang w:val="uk-UA"/>
        </w:rPr>
      </w:pPr>
      <w:r w:rsidRPr="00643BC7">
        <w:rPr>
          <w:sz w:val="28"/>
          <w:szCs w:val="28"/>
          <w:lang w:val="uk-UA"/>
        </w:rPr>
        <w:t xml:space="preserve">Найбільшу питому вагу, що підвищували кваліфікацію становлять кваліфіковані та інші робітники,  у 2018 році 76,5 %, що більше показника </w:t>
      </w:r>
      <w:r w:rsidRPr="00643BC7">
        <w:rPr>
          <w:sz w:val="28"/>
          <w:szCs w:val="28"/>
          <w:lang w:val="uk-UA"/>
        </w:rPr>
        <w:lastRenderedPageBreak/>
        <w:t>2016 року на 21 % та більше 2017 року на 24,4 %.</w:t>
      </w:r>
    </w:p>
    <w:p w:rsidR="00541A30" w:rsidRPr="00643BC7" w:rsidRDefault="00541A30" w:rsidP="00541A30">
      <w:pPr>
        <w:spacing w:line="336" w:lineRule="auto"/>
        <w:ind w:firstLine="708"/>
        <w:jc w:val="both"/>
        <w:rPr>
          <w:sz w:val="28"/>
          <w:szCs w:val="28"/>
          <w:lang w:val="uk-UA"/>
        </w:rPr>
      </w:pPr>
      <w:r w:rsidRPr="00643BC7">
        <w:rPr>
          <w:sz w:val="28"/>
          <w:szCs w:val="28"/>
          <w:lang w:val="uk-UA"/>
        </w:rPr>
        <w:t xml:space="preserve">На підприємстві спостерігається майже повна відсутність інновацій: технологічні інновації здійснювалися лише 2007 та 2009 роках, тобто три року тому, та полягали в оновленні технології виробництва хлібобулочних виробів в зв’язку з підвищення конкуренції на ринку. Організаційні інновації, що були здійснені у 2017, 2018 роках стосувалися зміни форми власності підприємства та відповідно </w:t>
      </w:r>
      <w:proofErr w:type="spellStart"/>
      <w:r w:rsidRPr="00643BC7">
        <w:rPr>
          <w:sz w:val="28"/>
          <w:szCs w:val="28"/>
          <w:lang w:val="uk-UA"/>
        </w:rPr>
        <w:t>репідприємства</w:t>
      </w:r>
      <w:proofErr w:type="spellEnd"/>
      <w:r w:rsidRPr="00643BC7">
        <w:rPr>
          <w:sz w:val="28"/>
          <w:szCs w:val="28"/>
          <w:lang w:val="uk-UA"/>
        </w:rPr>
        <w:t xml:space="preserve"> підприємства. </w:t>
      </w:r>
      <w:r w:rsidRPr="00643BC7">
        <w:rPr>
          <w:sz w:val="28"/>
          <w:szCs w:val="28"/>
          <w:lang w:val="uk-UA"/>
        </w:rPr>
        <w:tab/>
      </w:r>
    </w:p>
    <w:p w:rsidR="00541A30" w:rsidRPr="00643BC7" w:rsidRDefault="00541A30" w:rsidP="00541A30">
      <w:pPr>
        <w:spacing w:line="336" w:lineRule="auto"/>
        <w:ind w:firstLine="708"/>
        <w:jc w:val="both"/>
        <w:rPr>
          <w:sz w:val="28"/>
          <w:szCs w:val="28"/>
          <w:lang w:val="uk-UA"/>
        </w:rPr>
      </w:pPr>
      <w:r w:rsidRPr="00643BC7">
        <w:rPr>
          <w:sz w:val="28"/>
          <w:szCs w:val="28"/>
          <w:lang w:val="uk-UA"/>
        </w:rPr>
        <w:t>Останні управлінські інновації відбувалися у 201</w:t>
      </w:r>
      <w:r>
        <w:rPr>
          <w:sz w:val="28"/>
          <w:szCs w:val="28"/>
          <w:lang w:val="uk-UA"/>
        </w:rPr>
        <w:t>6</w:t>
      </w:r>
      <w:r w:rsidRPr="00643BC7">
        <w:rPr>
          <w:sz w:val="28"/>
          <w:szCs w:val="28"/>
          <w:lang w:val="uk-UA"/>
        </w:rPr>
        <w:t xml:space="preserve"> році і стосувалися кардинальних змін у кадровій політиці підприємства.</w:t>
      </w:r>
    </w:p>
    <w:p w:rsidR="00541A30" w:rsidRPr="00643BC7" w:rsidRDefault="00541A30" w:rsidP="00541A30">
      <w:pPr>
        <w:widowControl w:val="0"/>
        <w:spacing w:line="336" w:lineRule="auto"/>
        <w:jc w:val="both"/>
        <w:rPr>
          <w:sz w:val="28"/>
          <w:szCs w:val="28"/>
          <w:lang w:val="uk-UA"/>
        </w:rPr>
      </w:pPr>
      <w:r w:rsidRPr="00643BC7">
        <w:rPr>
          <w:sz w:val="28"/>
          <w:szCs w:val="28"/>
          <w:lang w:val="uk-UA"/>
        </w:rPr>
        <w:tab/>
        <w:t>Таким чином, можна зробити висновки, що ПрАТ "Хлібозавод Салтівський" має потужний інтелектуальний потенціал, оскільки у виробничому процесі задіяно понад 1500 працівників, вони мають достатній рівень освіти, висока питома вага молоді та досвідчених працівників, зменшення питомої ваги працівників передпенсійного та пенсійного віку дозволяє розробляти та впроваджувати різного виду інновації.</w:t>
      </w:r>
    </w:p>
    <w:p w:rsidR="00541A30" w:rsidRPr="00643BC7" w:rsidRDefault="00541A30" w:rsidP="00541A30">
      <w:pPr>
        <w:widowControl w:val="0"/>
        <w:spacing w:line="360" w:lineRule="auto"/>
        <w:ind w:firstLine="709"/>
        <w:jc w:val="both"/>
        <w:rPr>
          <w:sz w:val="28"/>
          <w:szCs w:val="28"/>
          <w:lang w:val="uk-UA"/>
        </w:rPr>
      </w:pPr>
      <w:r w:rsidRPr="00643BC7">
        <w:rPr>
          <w:sz w:val="28"/>
          <w:szCs w:val="28"/>
          <w:lang w:val="uk-UA"/>
        </w:rPr>
        <w:t>У той же час скорочення чисельності, недосконала структура розвитку персоналу перешкоджає розвитку та повній реалізації інтелектуального потенціалу підприємства, розробці та впровадженню інновацій на ПрАТ "Хлібозавод Салтівський".</w:t>
      </w:r>
    </w:p>
    <w:p w:rsidR="00541A30" w:rsidRPr="00643BC7" w:rsidRDefault="00541A30" w:rsidP="00541A30">
      <w:pPr>
        <w:spacing w:line="360" w:lineRule="auto"/>
        <w:ind w:firstLine="709"/>
        <w:jc w:val="both"/>
        <w:rPr>
          <w:sz w:val="28"/>
          <w:szCs w:val="28"/>
          <w:lang w:val="uk-UA" w:eastAsia="en-US"/>
        </w:rPr>
      </w:pPr>
      <w:r w:rsidRPr="00643BC7">
        <w:rPr>
          <w:sz w:val="28"/>
          <w:szCs w:val="28"/>
          <w:lang w:val="uk-UA" w:eastAsia="en-US"/>
        </w:rPr>
        <w:t xml:space="preserve">До сучасних напрямів впровадження інновацій в управління персоналом, які ми пропонуємо впроваджувати на ПрАТ "Хлібозавод "Салтівський": </w:t>
      </w:r>
    </w:p>
    <w:p w:rsidR="00541A30" w:rsidRPr="00643BC7" w:rsidRDefault="00541A30" w:rsidP="00541A30">
      <w:pPr>
        <w:spacing w:line="360" w:lineRule="auto"/>
        <w:ind w:firstLine="709"/>
        <w:jc w:val="both"/>
        <w:rPr>
          <w:sz w:val="28"/>
          <w:szCs w:val="28"/>
          <w:lang w:val="uk-UA" w:eastAsia="en-US"/>
        </w:rPr>
      </w:pPr>
      <w:r w:rsidRPr="00643BC7">
        <w:rPr>
          <w:sz w:val="28"/>
          <w:szCs w:val="28"/>
          <w:lang w:val="uk-UA" w:eastAsia="en-US"/>
        </w:rPr>
        <w:t xml:space="preserve">1. Розвиток персоналу, управління діловою кар'єрою. Сьогодні більшість організацій взяло на себе основні функції з навчання своїх співробітників, створили постійно діючі центри з навчання персоналу або встановили міцні і довготривалі зв'язки з різними навчальними закладами. При цьому навчання персоналу розглядається як безперервний процес, що має безпосередній вплив на досягнення організаційних цілей. </w:t>
      </w:r>
    </w:p>
    <w:p w:rsidR="00541A30" w:rsidRPr="00643BC7" w:rsidRDefault="00541A30" w:rsidP="00541A30">
      <w:pPr>
        <w:spacing w:line="360" w:lineRule="auto"/>
        <w:ind w:firstLine="709"/>
        <w:jc w:val="both"/>
        <w:rPr>
          <w:sz w:val="28"/>
          <w:szCs w:val="28"/>
          <w:lang w:val="uk-UA" w:eastAsia="en-US"/>
        </w:rPr>
      </w:pPr>
      <w:r w:rsidRPr="00643BC7">
        <w:rPr>
          <w:sz w:val="28"/>
          <w:szCs w:val="28"/>
          <w:lang w:val="uk-UA" w:eastAsia="en-US"/>
        </w:rPr>
        <w:lastRenderedPageBreak/>
        <w:t xml:space="preserve">2. Побудова систем традиційної та нетрадиційної мотивації. Характер і величина винагороди, одержуваної співробітником за свою працю, безпосередньо впливає на здатність підприємства залучати, утримувати та мотивувати необхідний їй персонал. </w:t>
      </w:r>
    </w:p>
    <w:p w:rsidR="00541A30" w:rsidRPr="00643BC7" w:rsidRDefault="00541A30" w:rsidP="00541A30">
      <w:pPr>
        <w:spacing w:line="360" w:lineRule="auto"/>
        <w:ind w:firstLine="709"/>
        <w:jc w:val="both"/>
        <w:rPr>
          <w:sz w:val="28"/>
          <w:szCs w:val="28"/>
          <w:lang w:val="uk-UA" w:eastAsia="en-US"/>
        </w:rPr>
      </w:pPr>
      <w:r w:rsidRPr="00643BC7">
        <w:rPr>
          <w:sz w:val="28"/>
          <w:szCs w:val="28"/>
          <w:lang w:val="uk-UA" w:eastAsia="en-US"/>
        </w:rPr>
        <w:t xml:space="preserve">3. Формування корпоративної культури. </w:t>
      </w:r>
    </w:p>
    <w:p w:rsidR="00541A30" w:rsidRPr="00643BC7" w:rsidRDefault="00541A30" w:rsidP="00541A30">
      <w:pPr>
        <w:widowControl w:val="0"/>
        <w:spacing w:line="360" w:lineRule="auto"/>
        <w:ind w:firstLine="709"/>
        <w:jc w:val="both"/>
        <w:rPr>
          <w:sz w:val="28"/>
          <w:szCs w:val="28"/>
          <w:lang w:val="uk-UA" w:eastAsia="en-US"/>
        </w:rPr>
      </w:pPr>
      <w:r w:rsidRPr="00643BC7">
        <w:rPr>
          <w:sz w:val="28"/>
          <w:szCs w:val="28"/>
          <w:lang w:val="uk-UA" w:eastAsia="en-US"/>
        </w:rPr>
        <w:t xml:space="preserve">4. Розробка моделі компетенцій для конкретного підприємства. Витратами, пов’язаними зі зростанням підприємств можуть стати низька регламентація робочих процесів, відставання кількості працюючих у підприємства співробітників від її реальних потреб, хронічна перевантаженість персоналу, збої в роботі, різке погіршення емоційної обстановки та корпоративної дисципліни. Для вирішення даних проблем можуть бути запрошені зовнішні консультанти, які розроблять модель компетенцій, що містить такі пункти, як </w:t>
      </w:r>
      <w:proofErr w:type="spellStart"/>
      <w:r w:rsidRPr="00643BC7">
        <w:rPr>
          <w:sz w:val="28"/>
          <w:szCs w:val="28"/>
          <w:lang w:val="uk-UA" w:eastAsia="en-US"/>
        </w:rPr>
        <w:t>поліфункціональність</w:t>
      </w:r>
      <w:proofErr w:type="spellEnd"/>
      <w:r w:rsidRPr="00643BC7">
        <w:rPr>
          <w:sz w:val="28"/>
          <w:szCs w:val="28"/>
          <w:lang w:val="uk-UA" w:eastAsia="en-US"/>
        </w:rPr>
        <w:t xml:space="preserve">, управління виконанням, організацію технологічних ланцюгів, вирішення конфліктів, розвиток підлеглих, орієнтацію на якість та оперативність впровадження інновацій. </w:t>
      </w:r>
    </w:p>
    <w:p w:rsidR="00541A30" w:rsidRPr="00643BC7" w:rsidRDefault="00541A30" w:rsidP="00541A30">
      <w:pPr>
        <w:widowControl w:val="0"/>
        <w:spacing w:line="360" w:lineRule="auto"/>
        <w:ind w:firstLine="709"/>
        <w:jc w:val="both"/>
        <w:rPr>
          <w:sz w:val="28"/>
          <w:szCs w:val="28"/>
          <w:lang w:val="uk-UA" w:eastAsia="en-US"/>
        </w:rPr>
      </w:pPr>
      <w:r w:rsidRPr="00643BC7">
        <w:rPr>
          <w:sz w:val="28"/>
          <w:szCs w:val="28"/>
          <w:lang w:val="uk-UA" w:eastAsia="en-US"/>
        </w:rPr>
        <w:t>5. Використання комп'ютерних технологій в управлінні персоналом. Останнім часом все більшої популярності набувають різні програмні продукти, які дають можливість підприємством вести облік персоналу в усіх його численних аспектах. Це полегшує всі види розрахунків і значною мірою прискорює обмін звітними даними між управлінським персоналом підприємств.</w:t>
      </w:r>
    </w:p>
    <w:p w:rsidR="00541A30" w:rsidRPr="00643BC7" w:rsidRDefault="00541A30" w:rsidP="00541A30">
      <w:pPr>
        <w:spacing w:line="360" w:lineRule="auto"/>
        <w:ind w:firstLine="709"/>
        <w:jc w:val="both"/>
        <w:rPr>
          <w:sz w:val="28"/>
          <w:lang w:val="uk-UA"/>
        </w:rPr>
      </w:pPr>
      <w:r w:rsidRPr="00643BC7">
        <w:rPr>
          <w:sz w:val="28"/>
          <w:lang w:val="uk-UA"/>
        </w:rPr>
        <w:t>Запропонована нами схема системи управління інноваційним розвитком підприємства повинна, з нашої точки зору, передбачати:</w:t>
      </w:r>
    </w:p>
    <w:p w:rsidR="00541A30" w:rsidRPr="00643BC7" w:rsidRDefault="00541A30" w:rsidP="00541A30">
      <w:pPr>
        <w:widowControl w:val="0"/>
        <w:numPr>
          <w:ilvl w:val="0"/>
          <w:numId w:val="4"/>
        </w:numPr>
        <w:tabs>
          <w:tab w:val="clear" w:pos="1069"/>
        </w:tabs>
        <w:spacing w:line="360" w:lineRule="auto"/>
        <w:ind w:left="0" w:firstLine="425"/>
        <w:jc w:val="both"/>
        <w:rPr>
          <w:sz w:val="28"/>
          <w:lang w:val="uk-UA"/>
        </w:rPr>
      </w:pPr>
      <w:r w:rsidRPr="00643BC7">
        <w:rPr>
          <w:sz w:val="28"/>
          <w:lang w:val="uk-UA"/>
        </w:rPr>
        <w:t xml:space="preserve"> створення умов для формування, прийняття і реалізації стратегії інноваційного розвитку підприємства, виходячи з результатів моніторингу, який стосується ринків праці, товарів і послуг, державних та комерційних </w:t>
      </w:r>
      <w:r w:rsidRPr="00643BC7">
        <w:rPr>
          <w:sz w:val="28"/>
          <w:lang w:val="uk-UA"/>
        </w:rPr>
        <w:lastRenderedPageBreak/>
        <w:t>установ, інвесторів;</w:t>
      </w:r>
    </w:p>
    <w:p w:rsidR="00541A30" w:rsidRPr="00643BC7" w:rsidRDefault="00541A30" w:rsidP="00541A30">
      <w:pPr>
        <w:numPr>
          <w:ilvl w:val="0"/>
          <w:numId w:val="4"/>
        </w:numPr>
        <w:tabs>
          <w:tab w:val="clear" w:pos="1069"/>
        </w:tabs>
        <w:spacing w:line="360" w:lineRule="auto"/>
        <w:ind w:left="0" w:firstLine="426"/>
        <w:jc w:val="both"/>
        <w:rPr>
          <w:sz w:val="28"/>
          <w:lang w:val="uk-UA"/>
        </w:rPr>
      </w:pPr>
      <w:r w:rsidRPr="00643BC7">
        <w:rPr>
          <w:sz w:val="28"/>
          <w:lang w:val="uk-UA"/>
        </w:rPr>
        <w:t xml:space="preserve">соціально-економічне стимулювання інноваційної активності найманих працівників – створення комплексу дієвих економічних та соціальних важелів підтримки прагнень працівників до розробки інновацій в технології, організації виробництва, трудовому процесі, якості продукції тощо, що передбачає адекватну матеріальну оцінку трудових зусиль з виокремленням винагороди (доходу) за розробку нових ідей, особистий внесок у впровадження інновацій на підприємстві, забезпечення </w:t>
      </w:r>
      <w:proofErr w:type="spellStart"/>
      <w:r w:rsidRPr="00643BC7">
        <w:rPr>
          <w:sz w:val="28"/>
          <w:lang w:val="uk-UA"/>
        </w:rPr>
        <w:t>інноваторів</w:t>
      </w:r>
      <w:proofErr w:type="spellEnd"/>
      <w:r w:rsidRPr="00643BC7">
        <w:rPr>
          <w:sz w:val="28"/>
          <w:lang w:val="uk-UA"/>
        </w:rPr>
        <w:t xml:space="preserve"> окремими соціальними пакетами, які найбільш відповідають їх індивідуальним соціальним потребам;</w:t>
      </w:r>
    </w:p>
    <w:p w:rsidR="00541A30" w:rsidRPr="00643BC7" w:rsidRDefault="00541A30" w:rsidP="00541A30">
      <w:pPr>
        <w:numPr>
          <w:ilvl w:val="0"/>
          <w:numId w:val="4"/>
        </w:numPr>
        <w:tabs>
          <w:tab w:val="clear" w:pos="1069"/>
        </w:tabs>
        <w:spacing w:line="360" w:lineRule="auto"/>
        <w:ind w:left="0" w:firstLine="426"/>
        <w:jc w:val="both"/>
        <w:rPr>
          <w:sz w:val="28"/>
          <w:lang w:val="uk-UA"/>
        </w:rPr>
      </w:pPr>
      <w:r w:rsidRPr="00643BC7">
        <w:rPr>
          <w:sz w:val="28"/>
          <w:lang w:val="uk-UA"/>
        </w:rPr>
        <w:t xml:space="preserve">підвищення конкурентних переваг підприємства на основі інноваційного розвитку виробництва, виробництва та реалізації інноваційного продукту; </w:t>
      </w:r>
    </w:p>
    <w:p w:rsidR="00541A30" w:rsidRPr="00643BC7" w:rsidRDefault="00541A30" w:rsidP="00541A30">
      <w:pPr>
        <w:numPr>
          <w:ilvl w:val="0"/>
          <w:numId w:val="4"/>
        </w:numPr>
        <w:tabs>
          <w:tab w:val="clear" w:pos="1069"/>
        </w:tabs>
        <w:spacing w:line="360" w:lineRule="auto"/>
        <w:ind w:left="0" w:firstLine="426"/>
        <w:jc w:val="both"/>
        <w:rPr>
          <w:sz w:val="28"/>
          <w:lang w:val="uk-UA"/>
        </w:rPr>
      </w:pPr>
      <w:r w:rsidRPr="00643BC7">
        <w:rPr>
          <w:sz w:val="28"/>
          <w:lang w:val="uk-UA"/>
        </w:rPr>
        <w:t xml:space="preserve">ефективне використання можливостей інформаційного забезпечення інноваційного розвитку підприємства, яке, опираючись на досягнення сучасних інформаційних технологій, дозволяло б підприємству утримувати базу інноваційних досягнень (як внутрішніх, так і зовнішніх), використовувати методи оперативного оцінювання ризиків та прогнозування ситуацій, приймати оптимально виважені рішення, які стосуються випуску нової продукції, удосконалення технології та організації виробництва. </w:t>
      </w:r>
    </w:p>
    <w:p w:rsidR="00541A30" w:rsidRPr="00643BC7" w:rsidRDefault="00541A30" w:rsidP="00541A30">
      <w:pPr>
        <w:spacing w:line="360" w:lineRule="auto"/>
        <w:ind w:firstLine="720"/>
        <w:jc w:val="both"/>
        <w:rPr>
          <w:sz w:val="28"/>
          <w:szCs w:val="28"/>
          <w:lang w:val="uk-UA"/>
        </w:rPr>
      </w:pPr>
      <w:r w:rsidRPr="00643BC7">
        <w:rPr>
          <w:sz w:val="28"/>
          <w:szCs w:val="28"/>
          <w:lang w:val="uk-UA"/>
        </w:rPr>
        <w:t>Запропоновані нами заходи економічно обґрунтовані та можуть бути впроваджені у діяльність ПрАТ "Хлібозавод "Салтівський", що забезпечить підвищення ефективності використання інтелектуального потенціалу та ефективність господарської діяльності загалом.</w:t>
      </w:r>
    </w:p>
    <w:p w:rsidR="00541A30" w:rsidRPr="00643BC7" w:rsidRDefault="00541A30" w:rsidP="00541A30">
      <w:pPr>
        <w:widowControl w:val="0"/>
        <w:spacing w:line="360" w:lineRule="auto"/>
        <w:ind w:firstLine="709"/>
        <w:jc w:val="both"/>
        <w:rPr>
          <w:sz w:val="28"/>
          <w:szCs w:val="28"/>
          <w:lang w:val="uk-UA" w:eastAsia="en-US"/>
        </w:rPr>
      </w:pPr>
      <w:r w:rsidRPr="00643BC7">
        <w:rPr>
          <w:b/>
          <w:caps/>
          <w:sz w:val="28"/>
          <w:lang w:val="uk-UA"/>
        </w:rPr>
        <w:br w:type="page"/>
      </w:r>
      <w:bookmarkStart w:id="2" w:name="_GoBack"/>
      <w:bookmarkEnd w:id="2"/>
    </w:p>
    <w:p w:rsidR="00D44EAA" w:rsidRDefault="00D44EAA"/>
    <w:sectPr w:rsidR="00D44EAA" w:rsidSect="00B543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325" w:rsidRDefault="00B54325" w:rsidP="00B54325">
      <w:r>
        <w:separator/>
      </w:r>
    </w:p>
  </w:endnote>
  <w:endnote w:type="continuationSeparator" w:id="0">
    <w:p w:rsidR="00B54325" w:rsidRDefault="00B54325" w:rsidP="00B54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DejaVu Sans">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325" w:rsidRDefault="00B54325" w:rsidP="00B54325">
      <w:r>
        <w:separator/>
      </w:r>
    </w:p>
  </w:footnote>
  <w:footnote w:type="continuationSeparator" w:id="0">
    <w:p w:rsidR="00B54325" w:rsidRDefault="00B54325" w:rsidP="00B54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33" w:rsidRDefault="00B54325" w:rsidP="00072579">
    <w:pPr>
      <w:pStyle w:val="a6"/>
      <w:framePr w:wrap="around" w:vAnchor="text" w:hAnchor="margin" w:xAlign="right" w:y="1"/>
      <w:rPr>
        <w:rStyle w:val="aa"/>
      </w:rPr>
    </w:pPr>
    <w:r>
      <w:rPr>
        <w:rStyle w:val="aa"/>
      </w:rPr>
      <w:fldChar w:fldCharType="begin"/>
    </w:r>
    <w:r w:rsidR="001B0C10">
      <w:rPr>
        <w:rStyle w:val="aa"/>
      </w:rPr>
      <w:instrText xml:space="preserve">PAGE  </w:instrText>
    </w:r>
    <w:r>
      <w:rPr>
        <w:rStyle w:val="aa"/>
      </w:rPr>
      <w:fldChar w:fldCharType="end"/>
    </w:r>
  </w:p>
  <w:p w:rsidR="00BA6D33" w:rsidRDefault="001B0C10" w:rsidP="008A1F2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33" w:rsidRDefault="001B0C10" w:rsidP="004E533C">
    <w:pPr>
      <w:pStyle w:val="a6"/>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268B"/>
    <w:multiLevelType w:val="hybridMultilevel"/>
    <w:tmpl w:val="B87605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F360860"/>
    <w:multiLevelType w:val="hybridMultilevel"/>
    <w:tmpl w:val="1A0EF1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1161112"/>
    <w:multiLevelType w:val="hybridMultilevel"/>
    <w:tmpl w:val="10A621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1A54AAB"/>
    <w:multiLevelType w:val="hybridMultilevel"/>
    <w:tmpl w:val="D0E8CE1E"/>
    <w:lvl w:ilvl="0" w:tplc="1C5EA57A">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41A30"/>
    <w:rsid w:val="001B0C10"/>
    <w:rsid w:val="00541A30"/>
    <w:rsid w:val="00B54325"/>
    <w:rsid w:val="00D44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3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541A3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УКР"/>
    <w:basedOn w:val="1"/>
    <w:rsid w:val="00541A30"/>
    <w:pPr>
      <w:keepLines w:val="0"/>
      <w:spacing w:after="60" w:line="360" w:lineRule="auto"/>
      <w:ind w:firstLine="709"/>
      <w:jc w:val="both"/>
    </w:pPr>
    <w:rPr>
      <w:rFonts w:ascii="Times New Roman" w:eastAsia="Times New Roman" w:hAnsi="Times New Roman" w:cs="Times New Roman"/>
      <w:b/>
      <w:bCs/>
      <w:caps/>
      <w:color w:val="auto"/>
      <w:kern w:val="32"/>
      <w:sz w:val="28"/>
      <w:szCs w:val="28"/>
      <w:lang w:val="uk-UA"/>
    </w:rPr>
  </w:style>
  <w:style w:type="paragraph" w:customStyle="1" w:styleId="a4">
    <w:name w:val="Заголовок укрмал"/>
    <w:basedOn w:val="a3"/>
    <w:rsid w:val="00541A30"/>
    <w:pPr>
      <w:spacing w:after="0"/>
    </w:pPr>
    <w:rPr>
      <w:caps w:val="0"/>
    </w:rPr>
  </w:style>
  <w:style w:type="paragraph" w:styleId="a5">
    <w:name w:val="Body Text"/>
    <w:aliases w:val="Основной текст Знак,Основной текст Знак Знак Знак"/>
    <w:basedOn w:val="a"/>
    <w:link w:val="11"/>
    <w:rsid w:val="00541A30"/>
    <w:pPr>
      <w:spacing w:after="120"/>
    </w:pPr>
  </w:style>
  <w:style w:type="character" w:customStyle="1" w:styleId="11">
    <w:name w:val="Основной текст Знак1"/>
    <w:aliases w:val="Основной текст Знак Знак,Основной текст Знак Знак Знак Знак"/>
    <w:basedOn w:val="a0"/>
    <w:link w:val="a5"/>
    <w:rsid w:val="00541A30"/>
    <w:rPr>
      <w:rFonts w:ascii="Times New Roman" w:eastAsia="Times New Roman" w:hAnsi="Times New Roman" w:cs="Times New Roman"/>
      <w:sz w:val="24"/>
      <w:szCs w:val="24"/>
      <w:lang w:val="ru-RU" w:eastAsia="ru-RU"/>
    </w:rPr>
  </w:style>
  <w:style w:type="paragraph" w:customStyle="1" w:styleId="normal">
    <w:name w:val="normal"/>
    <w:basedOn w:val="a"/>
    <w:rsid w:val="00541A30"/>
    <w:pPr>
      <w:spacing w:before="100" w:beforeAutospacing="1" w:after="100" w:afterAutospacing="1"/>
    </w:pPr>
  </w:style>
  <w:style w:type="paragraph" w:styleId="a6">
    <w:name w:val="header"/>
    <w:basedOn w:val="a"/>
    <w:link w:val="a7"/>
    <w:uiPriority w:val="99"/>
    <w:rsid w:val="00541A30"/>
    <w:pPr>
      <w:tabs>
        <w:tab w:val="center" w:pos="4677"/>
        <w:tab w:val="right" w:pos="9355"/>
      </w:tabs>
    </w:pPr>
  </w:style>
  <w:style w:type="character" w:customStyle="1" w:styleId="a7">
    <w:name w:val="Верхний колонтитул Знак"/>
    <w:basedOn w:val="a0"/>
    <w:link w:val="a6"/>
    <w:uiPriority w:val="99"/>
    <w:rsid w:val="00541A30"/>
    <w:rPr>
      <w:rFonts w:ascii="Times New Roman" w:eastAsia="Times New Roman" w:hAnsi="Times New Roman" w:cs="Times New Roman"/>
      <w:sz w:val="24"/>
      <w:szCs w:val="24"/>
      <w:lang w:val="ru-RU" w:eastAsia="ru-RU"/>
    </w:rPr>
  </w:style>
  <w:style w:type="paragraph" w:styleId="a8">
    <w:name w:val="Body Text Indent"/>
    <w:basedOn w:val="a"/>
    <w:link w:val="a9"/>
    <w:rsid w:val="00541A30"/>
    <w:pPr>
      <w:spacing w:after="120"/>
      <w:ind w:left="283"/>
    </w:pPr>
  </w:style>
  <w:style w:type="character" w:customStyle="1" w:styleId="a9">
    <w:name w:val="Основной текст с отступом Знак"/>
    <w:basedOn w:val="a0"/>
    <w:link w:val="a8"/>
    <w:rsid w:val="00541A30"/>
    <w:rPr>
      <w:rFonts w:ascii="Times New Roman" w:eastAsia="Times New Roman" w:hAnsi="Times New Roman" w:cs="Times New Roman"/>
      <w:sz w:val="24"/>
      <w:szCs w:val="24"/>
      <w:lang w:val="ru-RU" w:eastAsia="ru-RU"/>
    </w:rPr>
  </w:style>
  <w:style w:type="character" w:styleId="aa">
    <w:name w:val="page number"/>
    <w:basedOn w:val="a0"/>
    <w:rsid w:val="00541A30"/>
  </w:style>
  <w:style w:type="paragraph" w:customStyle="1" w:styleId="Heading">
    <w:name w:val="Heading"/>
    <w:basedOn w:val="a"/>
    <w:next w:val="a"/>
    <w:rsid w:val="00541A30"/>
    <w:pPr>
      <w:suppressAutoHyphens/>
      <w:jc w:val="center"/>
    </w:pPr>
    <w:rPr>
      <w:rFonts w:eastAsia="DejaVu Sans"/>
      <w:b/>
      <w:sz w:val="28"/>
      <w:szCs w:val="20"/>
      <w:lang w:val="uk-UA" w:eastAsia="zh-CN"/>
    </w:rPr>
  </w:style>
  <w:style w:type="character" w:customStyle="1" w:styleId="10">
    <w:name w:val="Заголовок 1 Знак"/>
    <w:basedOn w:val="a0"/>
    <w:link w:val="1"/>
    <w:uiPriority w:val="9"/>
    <w:rsid w:val="00541A30"/>
    <w:rPr>
      <w:rFonts w:asciiTheme="majorHAnsi" w:eastAsiaTheme="majorEastAsia" w:hAnsiTheme="majorHAnsi" w:cstheme="majorBidi"/>
      <w:color w:val="2F5496" w:themeColor="accent1" w:themeShade="BF"/>
      <w:sz w:val="32"/>
      <w:szCs w:val="32"/>
      <w:lang w:val="ru-RU" w:eastAsia="ru-RU"/>
    </w:rPr>
  </w:style>
  <w:style w:type="paragraph" w:styleId="ab">
    <w:name w:val="Normal (Web)"/>
    <w:basedOn w:val="a"/>
    <w:rsid w:val="00541A30"/>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33</Pages>
  <Words>26450</Words>
  <Characters>15077</Characters>
  <Application>Microsoft Office Word</Application>
  <DocSecurity>0</DocSecurity>
  <Lines>125</Lines>
  <Paragraphs>82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Stepanova</dc:creator>
  <cp:keywords/>
  <dc:description/>
  <cp:lastModifiedBy>kostushuna</cp:lastModifiedBy>
  <cp:revision>2</cp:revision>
  <dcterms:created xsi:type="dcterms:W3CDTF">2020-01-31T13:02:00Z</dcterms:created>
  <dcterms:modified xsi:type="dcterms:W3CDTF">2020-02-03T08:05:00Z</dcterms:modified>
</cp:coreProperties>
</file>